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E808BA"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76A80155">
            <wp:simplePos x="0" y="0"/>
            <wp:positionH relativeFrom="page">
              <wp:posOffset>0</wp:posOffset>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1B4150C7" w14:textId="64DA01A5"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sidRPr="00482DE2">
        <w:rPr>
          <w:rFonts w:ascii="Arial Rounded MT Bold" w:hAnsi="Arial Rounded MT Bold" w:cs="Calibri"/>
          <w:b/>
          <w:smallCaps/>
          <w:sz w:val="32"/>
          <w:szCs w:val="32"/>
        </w:rPr>
        <w:t>LP</w:t>
      </w:r>
      <w:r w:rsidRPr="00482DE2">
        <w:rPr>
          <w:rFonts w:ascii="Arial Rounded MT Bold" w:hAnsi="Arial Rounded MT Bold" w:cs="Calibri"/>
          <w:b/>
          <w:smallCaps/>
          <w:sz w:val="32"/>
          <w:szCs w:val="32"/>
        </w:rPr>
        <w:t>-</w:t>
      </w:r>
      <w:r w:rsidR="00723792" w:rsidRPr="00482DE2">
        <w:rPr>
          <w:rFonts w:ascii="Arial Rounded MT Bold" w:hAnsi="Arial Rounded MT Bold" w:cs="Calibri"/>
          <w:b/>
          <w:smallCaps/>
          <w:sz w:val="32"/>
          <w:szCs w:val="32"/>
        </w:rPr>
        <w:t>INE</w:t>
      </w:r>
      <w:r w:rsidR="006A28DB" w:rsidRPr="00482DE2">
        <w:rPr>
          <w:rFonts w:ascii="Arial Rounded MT Bold" w:hAnsi="Arial Rounded MT Bold" w:cs="Calibri"/>
          <w:b/>
          <w:smallCaps/>
          <w:sz w:val="32"/>
          <w:szCs w:val="32"/>
        </w:rPr>
        <w:t>-0</w:t>
      </w:r>
      <w:r w:rsidR="00DB5980" w:rsidRPr="00482DE2">
        <w:rPr>
          <w:rFonts w:ascii="Arial Rounded MT Bold" w:hAnsi="Arial Rounded MT Bold" w:cs="Calibri"/>
          <w:b/>
          <w:smallCaps/>
          <w:sz w:val="32"/>
          <w:szCs w:val="32"/>
        </w:rPr>
        <w:t>01</w:t>
      </w:r>
      <w:r w:rsidR="006A28DB" w:rsidRPr="00482DE2">
        <w:rPr>
          <w:rFonts w:ascii="Arial Rounded MT Bold" w:hAnsi="Arial Rounded MT Bold" w:cs="Calibri"/>
          <w:b/>
          <w:smallCaps/>
          <w:sz w:val="32"/>
          <w:szCs w:val="32"/>
        </w:rPr>
        <w:t>/</w:t>
      </w:r>
      <w:r w:rsidR="008A7B37" w:rsidRPr="00482DE2">
        <w:rPr>
          <w:rFonts w:ascii="Arial Rounded MT Bold" w:hAnsi="Arial Rounded MT Bold" w:cs="Calibri"/>
          <w:b/>
          <w:smallCaps/>
          <w:sz w:val="32"/>
          <w:szCs w:val="32"/>
        </w:rPr>
        <w:t>202</w:t>
      </w:r>
      <w:r w:rsidR="00DB5980" w:rsidRPr="00482DE2">
        <w:rPr>
          <w:rFonts w:ascii="Arial Rounded MT Bold" w:hAnsi="Arial Rounded MT Bold" w:cs="Calibri"/>
          <w:b/>
          <w:smallCaps/>
          <w:sz w:val="32"/>
          <w:szCs w:val="32"/>
        </w:rPr>
        <w:t>1</w:t>
      </w:r>
    </w:p>
    <w:p w14:paraId="33C4AD5F" w14:textId="77777777" w:rsidR="00CC0829" w:rsidRPr="004329FA" w:rsidRDefault="00CC0829" w:rsidP="00CC0829">
      <w:pPr>
        <w:rPr>
          <w:rFonts w:ascii="Arial" w:hAnsi="Arial" w:cs="Arial"/>
          <w:color w:val="0070C0"/>
          <w:sz w:val="28"/>
          <w:szCs w:val="28"/>
        </w:rPr>
      </w:pPr>
    </w:p>
    <w:p w14:paraId="48E175B5" w14:textId="77777777" w:rsidR="00F302CF"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p>
    <w:p w14:paraId="1B3BEF81" w14:textId="27E9A165" w:rsidR="007455A8" w:rsidRDefault="00574BC2"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2E1D09EC" w14:textId="55D79334" w:rsidR="00F302CF" w:rsidRPr="00F302CF" w:rsidRDefault="00F302CF" w:rsidP="00F302CF">
      <w:pPr>
        <w:tabs>
          <w:tab w:val="left" w:pos="9214"/>
        </w:tabs>
        <w:spacing w:line="276" w:lineRule="auto"/>
        <w:jc w:val="center"/>
        <w:rPr>
          <w:rFonts w:ascii="Arial" w:hAnsi="Arial" w:cs="Arial"/>
          <w:b/>
          <w:sz w:val="32"/>
          <w:szCs w:val="32"/>
          <w:lang w:val="es-ES_tradnl"/>
        </w:rPr>
      </w:pPr>
      <w:r w:rsidRPr="00F302CF">
        <w:rPr>
          <w:rFonts w:ascii="Arial" w:hAnsi="Arial" w:cs="Arial"/>
          <w:b/>
          <w:sz w:val="32"/>
          <w:szCs w:val="32"/>
          <w:lang w:val="es-ES_tradnl"/>
        </w:rPr>
        <w:t>Servicio de la Plataforma Tecnológica Blackboard, versión Ultra, para el funcionamiento del Centro Virtual INE</w:t>
      </w:r>
      <w:r w:rsidR="00DB5980">
        <w:rPr>
          <w:rFonts w:ascii="Arial" w:hAnsi="Arial" w:cs="Arial"/>
          <w:b/>
          <w:sz w:val="32"/>
          <w:szCs w:val="32"/>
          <w:lang w:val="es-ES_tradnl"/>
        </w:rPr>
        <w:t xml:space="preserve"> </w:t>
      </w:r>
      <w:r w:rsidR="00DB5980" w:rsidRPr="00482DE2">
        <w:rPr>
          <w:rFonts w:ascii="Arial" w:hAnsi="Arial" w:cs="Arial"/>
          <w:b/>
          <w:sz w:val="32"/>
          <w:szCs w:val="32"/>
          <w:lang w:val="es-ES_tradnl"/>
        </w:rPr>
        <w:t>(Segunda Convocatoria)</w:t>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610A415A" w14:textId="77777777" w:rsidR="00151001" w:rsidRDefault="00151001" w:rsidP="001D4D26">
      <w:pPr>
        <w:tabs>
          <w:tab w:val="left" w:pos="3686"/>
        </w:tabs>
        <w:jc w:val="center"/>
        <w:rPr>
          <w:rFonts w:ascii="Arial" w:hAnsi="Arial" w:cs="Arial"/>
          <w:b/>
          <w:smallCaps/>
          <w:sz w:val="28"/>
          <w:szCs w:val="28"/>
        </w:rPr>
      </w:pPr>
    </w:p>
    <w:p w14:paraId="617A10FB" w14:textId="77777777" w:rsidR="007E4A35" w:rsidRDefault="007E4A35" w:rsidP="001D4D26">
      <w:pPr>
        <w:tabs>
          <w:tab w:val="left" w:pos="3686"/>
        </w:tabs>
        <w:jc w:val="center"/>
        <w:rPr>
          <w:rFonts w:ascii="Arial" w:hAnsi="Arial" w:cs="Arial"/>
          <w:b/>
          <w:smallCaps/>
          <w:sz w:val="28"/>
          <w:szCs w:val="28"/>
        </w:rPr>
      </w:pPr>
    </w:p>
    <w:p w14:paraId="22EA4D9E" w14:textId="77777777" w:rsidR="00D67C95" w:rsidRDefault="00D67C95" w:rsidP="001D4D26">
      <w:pPr>
        <w:tabs>
          <w:tab w:val="left" w:pos="3686"/>
        </w:tabs>
        <w:jc w:val="center"/>
        <w:rPr>
          <w:rFonts w:ascii="Arial" w:hAnsi="Arial" w:cs="Arial"/>
          <w:b/>
          <w:smallCaps/>
          <w:sz w:val="28"/>
          <w:szCs w:val="28"/>
        </w:rPr>
      </w:pPr>
    </w:p>
    <w:p w14:paraId="11B07779" w14:textId="31A22133" w:rsidR="00B67AA0" w:rsidRDefault="00B67AA0" w:rsidP="001D4D26">
      <w:pPr>
        <w:tabs>
          <w:tab w:val="left" w:pos="3686"/>
        </w:tabs>
        <w:jc w:val="center"/>
        <w:rPr>
          <w:rFonts w:ascii="Arial" w:hAnsi="Arial" w:cs="Arial"/>
          <w:b/>
          <w:smallCaps/>
          <w:sz w:val="28"/>
          <w:szCs w:val="28"/>
        </w:rPr>
      </w:pPr>
    </w:p>
    <w:p w14:paraId="33E07F90" w14:textId="468A8F94" w:rsidR="0024090E" w:rsidRDefault="0024090E" w:rsidP="001D4D26">
      <w:pPr>
        <w:tabs>
          <w:tab w:val="left" w:pos="3686"/>
        </w:tabs>
        <w:jc w:val="center"/>
        <w:rPr>
          <w:rFonts w:ascii="Arial" w:hAnsi="Arial" w:cs="Arial"/>
          <w:b/>
          <w:smallCaps/>
          <w:sz w:val="28"/>
          <w:szCs w:val="28"/>
        </w:rPr>
      </w:pPr>
    </w:p>
    <w:p w14:paraId="4CB2F98E" w14:textId="77777777" w:rsidR="0024090E" w:rsidRDefault="0024090E" w:rsidP="001D4D26">
      <w:pPr>
        <w:tabs>
          <w:tab w:val="left" w:pos="3686"/>
        </w:tabs>
        <w:jc w:val="center"/>
        <w:rPr>
          <w:rFonts w:ascii="Arial" w:hAnsi="Arial" w:cs="Arial"/>
          <w:b/>
          <w:smallCaps/>
          <w:sz w:val="28"/>
          <w:szCs w:val="28"/>
        </w:rPr>
      </w:pPr>
    </w:p>
    <w:p w14:paraId="7D7D9379" w14:textId="77777777" w:rsidR="005471C9" w:rsidRDefault="005471C9" w:rsidP="001D4D26">
      <w:pPr>
        <w:tabs>
          <w:tab w:val="left" w:pos="3686"/>
        </w:tabs>
        <w:jc w:val="center"/>
        <w:rPr>
          <w:rFonts w:ascii="Arial" w:hAnsi="Arial" w:cs="Arial"/>
          <w:b/>
          <w:smallCaps/>
          <w:sz w:val="28"/>
          <w:szCs w:val="28"/>
        </w:rPr>
      </w:pPr>
    </w:p>
    <w:p w14:paraId="558F83C3" w14:textId="77777777" w:rsidR="005471C9" w:rsidRDefault="005471C9" w:rsidP="001D4D26">
      <w:pPr>
        <w:tabs>
          <w:tab w:val="left" w:pos="3686"/>
        </w:tabs>
        <w:jc w:val="center"/>
        <w:rPr>
          <w:rFonts w:ascii="Arial" w:hAnsi="Arial" w:cs="Arial"/>
          <w:b/>
          <w:smallCaps/>
          <w:sz w:val="28"/>
          <w:szCs w:val="28"/>
        </w:rPr>
      </w:pPr>
    </w:p>
    <w:p w14:paraId="7DBEC4F3" w14:textId="77777777" w:rsidR="005471C9" w:rsidRDefault="005471C9" w:rsidP="001D4D26">
      <w:pPr>
        <w:tabs>
          <w:tab w:val="left" w:pos="3686"/>
        </w:tabs>
        <w:jc w:val="center"/>
        <w:rPr>
          <w:rFonts w:ascii="Arial" w:hAnsi="Arial" w:cs="Arial"/>
          <w:b/>
          <w:smallCaps/>
          <w:sz w:val="28"/>
          <w:szCs w:val="28"/>
        </w:rPr>
      </w:pPr>
    </w:p>
    <w:p w14:paraId="06D286A5" w14:textId="77777777" w:rsidR="00665376" w:rsidRDefault="00665376" w:rsidP="00EE5879">
      <w:pPr>
        <w:tabs>
          <w:tab w:val="left" w:pos="3828"/>
        </w:tabs>
        <w:spacing w:line="276" w:lineRule="auto"/>
        <w:ind w:left="1416"/>
        <w:jc w:val="center"/>
        <w:outlineLvl w:val="0"/>
        <w:rPr>
          <w:rFonts w:ascii="Arial" w:hAnsi="Arial" w:cs="Arial"/>
          <w:b/>
          <w:sz w:val="28"/>
          <w:szCs w:val="22"/>
        </w:rPr>
      </w:pPr>
    </w:p>
    <w:p w14:paraId="6BA8F0EC" w14:textId="0AC01AD8"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B2F8864" w14:textId="77777777" w:rsidR="001F05FC" w:rsidRPr="00E272D0" w:rsidRDefault="001F05FC"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C05BC2D" w14:textId="77777777" w:rsidR="001A19C9" w:rsidRDefault="001A19C9" w:rsidP="001D4D26">
      <w:pPr>
        <w:tabs>
          <w:tab w:val="left" w:pos="3828"/>
        </w:tabs>
        <w:spacing w:line="276" w:lineRule="auto"/>
        <w:ind w:left="1416"/>
        <w:rPr>
          <w:rFonts w:ascii="Arial" w:hAnsi="Arial" w:cs="Arial"/>
          <w:b/>
          <w:sz w:val="16"/>
          <w:szCs w:val="16"/>
        </w:rPr>
      </w:pPr>
    </w:p>
    <w:p w14:paraId="66D01C7C" w14:textId="77777777" w:rsidR="00E272D0" w:rsidRPr="001A19C9" w:rsidRDefault="00E272D0" w:rsidP="001D4D26">
      <w:pPr>
        <w:tabs>
          <w:tab w:val="left" w:pos="3828"/>
        </w:tabs>
        <w:spacing w:line="276" w:lineRule="auto"/>
        <w:ind w:left="1416"/>
        <w:rPr>
          <w:rFonts w:ascii="Arial" w:hAnsi="Arial" w:cs="Arial"/>
          <w:b/>
          <w:sz w:val="16"/>
          <w:szCs w:val="16"/>
        </w:rPr>
      </w:pPr>
    </w:p>
    <w:p w14:paraId="58E19C3C"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5C0D3DAF"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03043BD1" w14:textId="77777777" w:rsidR="001D4D26" w:rsidRDefault="001D4D26" w:rsidP="001D4D26">
      <w:pPr>
        <w:tabs>
          <w:tab w:val="left" w:pos="3780"/>
        </w:tabs>
        <w:spacing w:line="276" w:lineRule="auto"/>
        <w:ind w:left="2124"/>
        <w:rPr>
          <w:rFonts w:ascii="Arial" w:hAnsi="Arial" w:cs="Arial"/>
          <w:sz w:val="22"/>
          <w:szCs w:val="22"/>
        </w:rPr>
      </w:pPr>
    </w:p>
    <w:p w14:paraId="54778137" w14:textId="77777777" w:rsidR="00E272D0" w:rsidRPr="00723DBF" w:rsidRDefault="00E272D0" w:rsidP="001D4D26">
      <w:pPr>
        <w:tabs>
          <w:tab w:val="left" w:pos="3780"/>
        </w:tabs>
        <w:spacing w:line="276" w:lineRule="auto"/>
        <w:ind w:left="2124"/>
        <w:rPr>
          <w:rFonts w:ascii="Arial" w:hAnsi="Arial" w:cs="Arial"/>
          <w:sz w:val="22"/>
          <w:szCs w:val="22"/>
        </w:rPr>
      </w:pPr>
    </w:p>
    <w:p w14:paraId="07A4EEF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4BC40495" w14:textId="77777777" w:rsidR="000C52FD" w:rsidRPr="001A19C9" w:rsidRDefault="000C52FD" w:rsidP="00034D13">
      <w:pPr>
        <w:tabs>
          <w:tab w:val="left" w:pos="3828"/>
        </w:tabs>
        <w:spacing w:line="276" w:lineRule="auto"/>
        <w:ind w:left="1418"/>
        <w:rPr>
          <w:rFonts w:ascii="Arial" w:hAnsi="Arial" w:cs="Arial"/>
          <w:sz w:val="16"/>
          <w:szCs w:val="16"/>
        </w:rPr>
      </w:pP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46FC271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B73CDB">
        <w:rPr>
          <w:rFonts w:ascii="Arial" w:hAnsi="Arial" w:cs="Arial"/>
          <w:b/>
          <w:sz w:val="22"/>
          <w:szCs w:val="22"/>
        </w:rPr>
        <w:t>202</w:t>
      </w:r>
      <w:r w:rsidR="00DA24FB">
        <w:rPr>
          <w:rFonts w:ascii="Arial" w:hAnsi="Arial" w:cs="Arial"/>
          <w:b/>
          <w:sz w:val="22"/>
          <w:szCs w:val="22"/>
        </w:rPr>
        <w:t>1 -2024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6144D7DF"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sidRPr="00482DE2">
        <w:rPr>
          <w:rFonts w:ascii="Arial" w:hAnsi="Arial" w:cs="Arial"/>
          <w:b/>
          <w:sz w:val="22"/>
          <w:szCs w:val="22"/>
        </w:rPr>
        <w:t>LP-</w:t>
      </w:r>
      <w:r w:rsidR="00723792" w:rsidRPr="00482DE2">
        <w:rPr>
          <w:rFonts w:ascii="Arial" w:hAnsi="Arial" w:cs="Arial"/>
          <w:b/>
          <w:sz w:val="22"/>
          <w:szCs w:val="22"/>
        </w:rPr>
        <w:t>INE</w:t>
      </w:r>
      <w:r w:rsidR="006A28DB" w:rsidRPr="00482DE2">
        <w:rPr>
          <w:rFonts w:ascii="Arial" w:hAnsi="Arial" w:cs="Arial"/>
          <w:b/>
          <w:sz w:val="22"/>
          <w:szCs w:val="22"/>
        </w:rPr>
        <w:t>-0</w:t>
      </w:r>
      <w:r w:rsidR="00DB5980" w:rsidRPr="00482DE2">
        <w:rPr>
          <w:rFonts w:ascii="Arial" w:hAnsi="Arial" w:cs="Arial"/>
          <w:b/>
          <w:sz w:val="22"/>
          <w:szCs w:val="22"/>
        </w:rPr>
        <w:t>01</w:t>
      </w:r>
      <w:r w:rsidR="006A28DB" w:rsidRPr="00482DE2">
        <w:rPr>
          <w:rFonts w:ascii="Arial" w:hAnsi="Arial" w:cs="Arial"/>
          <w:b/>
          <w:sz w:val="22"/>
          <w:szCs w:val="22"/>
        </w:rPr>
        <w:t>/</w:t>
      </w:r>
      <w:r w:rsidR="00B73CDB" w:rsidRPr="00482DE2">
        <w:rPr>
          <w:rFonts w:ascii="Arial" w:hAnsi="Arial" w:cs="Arial"/>
          <w:b/>
          <w:sz w:val="22"/>
          <w:szCs w:val="22"/>
        </w:rPr>
        <w:t>202</w:t>
      </w:r>
      <w:r w:rsidR="00DB5980" w:rsidRPr="00482DE2">
        <w:rPr>
          <w:rFonts w:ascii="Arial" w:hAnsi="Arial" w:cs="Arial"/>
          <w:b/>
          <w:sz w:val="22"/>
          <w:szCs w:val="22"/>
        </w:rPr>
        <w:t>1</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09FBD612"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1D502272" w14:textId="77777777" w:rsidR="000C52FD" w:rsidRPr="00723DBF" w:rsidRDefault="000C52FD" w:rsidP="001D4D26">
      <w:pPr>
        <w:tabs>
          <w:tab w:val="left" w:pos="3828"/>
        </w:tabs>
        <w:spacing w:line="276" w:lineRule="auto"/>
        <w:ind w:left="4248"/>
        <w:rPr>
          <w:rFonts w:ascii="Arial" w:hAnsi="Arial" w:cs="Arial"/>
          <w:sz w:val="22"/>
          <w:szCs w:val="22"/>
        </w:rPr>
      </w:pPr>
    </w:p>
    <w:p w14:paraId="6A722151" w14:textId="24B21065" w:rsidR="00D217EB" w:rsidRPr="00EB09E1" w:rsidRDefault="001D4D26" w:rsidP="00745E5F">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F302CF">
        <w:rPr>
          <w:rFonts w:ascii="Arial" w:hAnsi="Arial" w:cs="Arial"/>
          <w:b/>
          <w:sz w:val="22"/>
          <w:szCs w:val="22"/>
          <w:lang w:val="es-ES_tradnl"/>
        </w:rPr>
        <w:t xml:space="preserve">Servicio de la Plataforma Tecnológica Blackboard, versión Ultra, para el funcionamiento del Centro Virtual </w:t>
      </w:r>
      <w:r w:rsidR="00F302CF" w:rsidRPr="00482DE2">
        <w:rPr>
          <w:rFonts w:ascii="Arial" w:hAnsi="Arial" w:cs="Arial"/>
          <w:b/>
          <w:sz w:val="22"/>
          <w:szCs w:val="22"/>
          <w:lang w:val="es-ES_tradnl"/>
        </w:rPr>
        <w:t>INE</w:t>
      </w:r>
      <w:r w:rsidR="00DB5980" w:rsidRPr="00482DE2">
        <w:rPr>
          <w:rFonts w:ascii="Arial" w:hAnsi="Arial" w:cs="Arial"/>
          <w:b/>
          <w:sz w:val="22"/>
          <w:szCs w:val="22"/>
          <w:lang w:val="es-ES_tradnl"/>
        </w:rPr>
        <w:t xml:space="preserve"> (Segunda Convocatoria)</w:t>
      </w:r>
    </w:p>
    <w:p w14:paraId="6B8D184F" w14:textId="77777777" w:rsidR="000C52FD" w:rsidRPr="00B67AA0" w:rsidRDefault="000C52FD" w:rsidP="000C52FD">
      <w:pPr>
        <w:tabs>
          <w:tab w:val="left" w:pos="3969"/>
        </w:tabs>
        <w:spacing w:line="276" w:lineRule="auto"/>
        <w:ind w:left="3828" w:hanging="2412"/>
        <w:rPr>
          <w:rFonts w:ascii="Arial" w:hAnsi="Arial" w:cs="Arial"/>
          <w:b/>
          <w:sz w:val="22"/>
          <w:szCs w:val="22"/>
        </w:rPr>
      </w:pPr>
    </w:p>
    <w:p w14:paraId="1EEA7B6C" w14:textId="77777777" w:rsidR="00490D75" w:rsidRPr="00F55A98" w:rsidRDefault="00490D75"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9579F8A" w14:textId="3A909A1B" w:rsidR="00D15E3C" w:rsidRDefault="001D4D26" w:rsidP="00AF1EE8">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5874E13D" w14:textId="69FD77C3" w:rsidR="00665376" w:rsidRDefault="00665376" w:rsidP="00AF1EE8">
      <w:pPr>
        <w:spacing w:line="276" w:lineRule="auto"/>
        <w:ind w:left="3828" w:hanging="2410"/>
        <w:jc w:val="both"/>
        <w:outlineLvl w:val="0"/>
        <w:rPr>
          <w:rFonts w:ascii="Arial" w:hAnsi="Arial" w:cs="Arial"/>
          <w:b/>
          <w:sz w:val="22"/>
          <w:szCs w:val="22"/>
        </w:rPr>
      </w:pPr>
    </w:p>
    <w:p w14:paraId="3BE8619C" w14:textId="77777777" w:rsidR="0042744C" w:rsidRDefault="0042744C" w:rsidP="00AF1EE8">
      <w:pPr>
        <w:spacing w:line="276" w:lineRule="auto"/>
        <w:ind w:left="3828" w:hanging="2410"/>
        <w:jc w:val="both"/>
        <w:outlineLvl w:val="0"/>
        <w:rPr>
          <w:rFonts w:ascii="Arial" w:hAnsi="Arial" w:cs="Arial"/>
          <w:b/>
          <w:sz w:val="22"/>
          <w:szCs w:val="22"/>
        </w:rPr>
      </w:pPr>
    </w:p>
    <w:p w14:paraId="0C0F5CA6" w14:textId="77777777" w:rsidR="00493F21" w:rsidRDefault="00493F21" w:rsidP="00AF1EE8">
      <w:pPr>
        <w:spacing w:line="276" w:lineRule="auto"/>
        <w:ind w:left="3828" w:hanging="2410"/>
        <w:jc w:val="both"/>
        <w:outlineLvl w:val="0"/>
        <w:rPr>
          <w:rFonts w:ascii="Arial" w:hAnsi="Arial" w:cs="Arial"/>
          <w:b/>
          <w:sz w:val="22"/>
          <w:szCs w:val="22"/>
        </w:rPr>
      </w:pPr>
    </w:p>
    <w:p w14:paraId="52D65E37" w14:textId="18D6E09A" w:rsidR="00665376" w:rsidRDefault="00493F21" w:rsidP="00AF1EE8">
      <w:pPr>
        <w:spacing w:line="276" w:lineRule="auto"/>
        <w:ind w:left="3828" w:hanging="2410"/>
        <w:jc w:val="both"/>
        <w:outlineLvl w:val="0"/>
        <w:rPr>
          <w:rFonts w:ascii="Arial" w:hAnsi="Arial" w:cs="Arial"/>
          <w:b/>
          <w:sz w:val="22"/>
          <w:szCs w:val="22"/>
        </w:rPr>
      </w:pPr>
      <w:r w:rsidRPr="00493F21">
        <w:rPr>
          <w:rFonts w:ascii="Arial" w:hAnsi="Arial" w:cs="Arial"/>
          <w:bCs/>
          <w:sz w:val="22"/>
          <w:szCs w:val="22"/>
        </w:rPr>
        <w:t>Plazos:</w:t>
      </w:r>
      <w:r>
        <w:rPr>
          <w:rFonts w:ascii="Arial" w:hAnsi="Arial" w:cs="Arial"/>
          <w:b/>
          <w:sz w:val="22"/>
          <w:szCs w:val="22"/>
        </w:rPr>
        <w:tab/>
        <w:t>Reducidos</w:t>
      </w:r>
    </w:p>
    <w:p w14:paraId="7DA37E8C" w14:textId="77777777" w:rsidR="006509EB" w:rsidRPr="003224C8" w:rsidRDefault="006509EB" w:rsidP="003224C8">
      <w:pPr>
        <w:spacing w:line="276" w:lineRule="auto"/>
        <w:ind w:left="3828" w:hanging="2410"/>
        <w:jc w:val="both"/>
        <w:rPr>
          <w:rFonts w:ascii="Arial" w:hAnsi="Arial" w:cs="Arial"/>
          <w:b/>
          <w:sz w:val="22"/>
          <w:szCs w:val="22"/>
        </w:rPr>
      </w:pPr>
    </w:p>
    <w:p w14:paraId="043AC88F" w14:textId="45C68A03" w:rsidR="004C421C" w:rsidRPr="00AA0198" w:rsidRDefault="004C421C" w:rsidP="004C421C">
      <w:pPr>
        <w:spacing w:line="276" w:lineRule="auto"/>
        <w:jc w:val="both"/>
        <w:rPr>
          <w:rFonts w:ascii="Arial" w:hAnsi="Arial" w:cs="Arial"/>
          <w:bCs/>
          <w:szCs w:val="22"/>
        </w:rPr>
      </w:pPr>
      <w:r w:rsidRPr="004C421C">
        <w:rPr>
          <w:rFonts w:ascii="Arial" w:hAnsi="Arial" w:cs="Arial"/>
          <w:bCs/>
          <w:szCs w:val="22"/>
        </w:rPr>
        <w:t xml:space="preserve">Con fundamento en el artículo 32 fracción II del Reglamento del </w:t>
      </w:r>
      <w:r w:rsidRPr="00AA0198">
        <w:rPr>
          <w:rFonts w:ascii="Arial" w:hAnsi="Arial" w:cs="Arial"/>
          <w:bCs/>
          <w:szCs w:val="22"/>
        </w:rPr>
        <w:t xml:space="preserve">Instituto </w:t>
      </w:r>
      <w:r w:rsidR="00C63F3B" w:rsidRPr="00AA0198">
        <w:rPr>
          <w:rFonts w:ascii="Arial" w:hAnsi="Arial" w:cs="Arial"/>
          <w:bCs/>
          <w:szCs w:val="22"/>
        </w:rPr>
        <w:t>Nacional Electoral</w:t>
      </w:r>
      <w:r w:rsidRPr="00AA0198">
        <w:rPr>
          <w:rFonts w:ascii="Arial" w:hAnsi="Arial" w:cs="Arial"/>
          <w:bCs/>
          <w:szCs w:val="22"/>
        </w:rPr>
        <w:t xml:space="preserve">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5E2CC7A0" w14:textId="77777777" w:rsidR="009322C5" w:rsidRPr="00AA0198" w:rsidRDefault="009322C5" w:rsidP="00852532">
      <w:pPr>
        <w:spacing w:line="276" w:lineRule="auto"/>
        <w:jc w:val="both"/>
        <w:rPr>
          <w:rFonts w:ascii="Arial" w:hAnsi="Arial" w:cs="Arial"/>
          <w:bCs/>
          <w:szCs w:val="22"/>
        </w:rPr>
      </w:pPr>
    </w:p>
    <w:p w14:paraId="76F32F5F" w14:textId="77777777" w:rsidR="001965CD" w:rsidRPr="00AA0198" w:rsidRDefault="001965CD" w:rsidP="001965CD">
      <w:pPr>
        <w:spacing w:line="276" w:lineRule="auto"/>
        <w:jc w:val="both"/>
        <w:rPr>
          <w:rFonts w:ascii="Arial" w:hAnsi="Arial" w:cs="Arial"/>
          <w:bCs/>
          <w:szCs w:val="22"/>
        </w:rPr>
      </w:pPr>
      <w:r w:rsidRPr="00AA019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AA0198">
        <w:rPr>
          <w:rFonts w:ascii="Arial" w:hAnsi="Arial" w:cs="Arial"/>
          <w:bCs/>
          <w:szCs w:val="22"/>
        </w:rPr>
        <w:t>el artículo 2 del REGLAMENTO</w:t>
      </w:r>
      <w:r w:rsidR="000A6315" w:rsidRPr="00AA0198">
        <w:rPr>
          <w:rFonts w:ascii="Arial" w:hAnsi="Arial" w:cs="Arial"/>
          <w:bCs/>
          <w:szCs w:val="22"/>
        </w:rPr>
        <w:t>.</w:t>
      </w:r>
    </w:p>
    <w:p w14:paraId="24DAF162" w14:textId="15777CA5" w:rsidR="00D217EB" w:rsidRDefault="00D217EB" w:rsidP="00D217EB">
      <w:pPr>
        <w:rPr>
          <w:rFonts w:ascii="Arial" w:hAnsi="Arial" w:cs="Arial"/>
          <w:b/>
          <w:smallCaps/>
          <w:sz w:val="28"/>
          <w:szCs w:val="28"/>
        </w:rPr>
      </w:pPr>
    </w:p>
    <w:p w14:paraId="23F57BD1" w14:textId="1D8DA67D" w:rsidR="00D217EB" w:rsidRDefault="00D217EB" w:rsidP="00D217EB">
      <w:pPr>
        <w:rPr>
          <w:rFonts w:ascii="Arial" w:hAnsi="Arial" w:cs="Arial"/>
          <w:b/>
          <w:smallCaps/>
          <w:sz w:val="28"/>
          <w:szCs w:val="28"/>
        </w:rPr>
      </w:pPr>
    </w:p>
    <w:p w14:paraId="5E38CBCC" w14:textId="6A65AF52" w:rsidR="00D217EB" w:rsidRDefault="00D217EB" w:rsidP="00D217EB">
      <w:pPr>
        <w:rPr>
          <w:rFonts w:ascii="Arial" w:hAnsi="Arial" w:cs="Arial"/>
          <w:b/>
          <w:smallCaps/>
          <w:sz w:val="28"/>
          <w:szCs w:val="28"/>
        </w:rPr>
      </w:pPr>
    </w:p>
    <w:p w14:paraId="5A03DC3E" w14:textId="01200BB0" w:rsidR="00D217EB" w:rsidRDefault="00D217EB" w:rsidP="00D217EB">
      <w:pPr>
        <w:rPr>
          <w:rFonts w:ascii="Arial" w:hAnsi="Arial" w:cs="Arial"/>
          <w:b/>
          <w:smallCaps/>
          <w:sz w:val="28"/>
          <w:szCs w:val="28"/>
        </w:rPr>
      </w:pPr>
    </w:p>
    <w:p w14:paraId="456D07EC" w14:textId="6C71A03D" w:rsidR="00D217EB" w:rsidRDefault="00D217EB" w:rsidP="00D217EB">
      <w:pPr>
        <w:rPr>
          <w:rFonts w:ascii="Arial" w:hAnsi="Arial" w:cs="Arial"/>
          <w:b/>
          <w:smallCaps/>
          <w:sz w:val="28"/>
          <w:szCs w:val="28"/>
        </w:rPr>
      </w:pPr>
    </w:p>
    <w:p w14:paraId="5E1D3A2C" w14:textId="4AC7B819" w:rsidR="00D217EB" w:rsidRDefault="00D217EB" w:rsidP="00D217EB">
      <w:pPr>
        <w:rPr>
          <w:rFonts w:ascii="Arial" w:hAnsi="Arial" w:cs="Arial"/>
          <w:b/>
          <w:smallCaps/>
          <w:sz w:val="28"/>
          <w:szCs w:val="28"/>
        </w:rPr>
      </w:pPr>
    </w:p>
    <w:p w14:paraId="6AEE7CAF" w14:textId="537919FB" w:rsidR="00D217EB" w:rsidRDefault="00D217EB" w:rsidP="00D217EB">
      <w:pPr>
        <w:rPr>
          <w:rFonts w:ascii="Arial" w:hAnsi="Arial" w:cs="Arial"/>
          <w:b/>
          <w:smallCaps/>
          <w:sz w:val="28"/>
          <w:szCs w:val="28"/>
        </w:rPr>
      </w:pPr>
    </w:p>
    <w:p w14:paraId="67E6A618" w14:textId="3D5CA12A" w:rsidR="00D217EB" w:rsidRDefault="00D217EB" w:rsidP="00D217EB">
      <w:pPr>
        <w:rPr>
          <w:rFonts w:ascii="Arial" w:hAnsi="Arial" w:cs="Arial"/>
          <w:b/>
          <w:smallCaps/>
          <w:sz w:val="28"/>
          <w:szCs w:val="28"/>
        </w:rPr>
      </w:pPr>
    </w:p>
    <w:p w14:paraId="259FA53F" w14:textId="1BDFD25E" w:rsidR="00D217EB" w:rsidRDefault="00D217EB" w:rsidP="00D217EB">
      <w:pPr>
        <w:rPr>
          <w:rFonts w:ascii="Arial" w:hAnsi="Arial" w:cs="Arial"/>
          <w:b/>
          <w:smallCaps/>
          <w:sz w:val="28"/>
          <w:szCs w:val="28"/>
        </w:rPr>
      </w:pPr>
    </w:p>
    <w:p w14:paraId="74960E9A" w14:textId="77777777" w:rsidR="00D217EB" w:rsidRDefault="00D217EB" w:rsidP="00D217EB">
      <w:pPr>
        <w:rPr>
          <w:rFonts w:ascii="Arial" w:hAnsi="Arial" w:cs="Arial"/>
          <w:b/>
          <w:smallCaps/>
          <w:sz w:val="28"/>
          <w:szCs w:val="28"/>
        </w:rPr>
      </w:pPr>
    </w:p>
    <w:p w14:paraId="76C62F63" w14:textId="77777777" w:rsidR="00C56E6C" w:rsidRDefault="00C56E6C" w:rsidP="00D217EB">
      <w:pPr>
        <w:rPr>
          <w:rFonts w:ascii="Arial" w:hAnsi="Arial" w:cs="Arial"/>
          <w:b/>
          <w:smallCaps/>
          <w:sz w:val="28"/>
          <w:szCs w:val="28"/>
        </w:rPr>
      </w:pPr>
    </w:p>
    <w:p w14:paraId="1F2A84C5" w14:textId="3BD63C7A" w:rsidR="002337DD" w:rsidRPr="00C56E6C" w:rsidRDefault="002337DD" w:rsidP="00C56E6C">
      <w:pPr>
        <w:spacing w:line="360" w:lineRule="auto"/>
        <w:jc w:val="both"/>
        <w:rPr>
          <w:rFonts w:ascii="Arial" w:hAnsi="Arial" w:cs="Arial"/>
          <w:b/>
          <w:smallCaps/>
          <w:sz w:val="24"/>
          <w:szCs w:val="28"/>
        </w:rPr>
      </w:pPr>
      <w:r w:rsidRPr="00C56E6C">
        <w:rPr>
          <w:rFonts w:ascii="Arial" w:hAnsi="Arial" w:cs="Arial"/>
          <w:color w:val="000000"/>
          <w:szCs w:val="22"/>
        </w:rPr>
        <w:t xml:space="preserve">El presente documento se emite en el marco de la reforma a la Constitución Política de los Estados Unidos Mexicanos en materia político-electoral, en particular los artículos 41 </w:t>
      </w:r>
      <w:r w:rsidR="00FC5049" w:rsidRPr="00C56E6C">
        <w:rPr>
          <w:rFonts w:ascii="Arial" w:hAnsi="Arial" w:cs="Arial"/>
          <w:color w:val="000000"/>
          <w:szCs w:val="22"/>
        </w:rPr>
        <w:t>fracción</w:t>
      </w:r>
      <w:r w:rsidRPr="00C56E6C">
        <w:rPr>
          <w:rFonts w:ascii="Arial" w:hAnsi="Arial" w:cs="Arial"/>
          <w:color w:val="000000"/>
          <w:szCs w:val="22"/>
        </w:rPr>
        <w:t xml:space="preserve"> V, Apartado A y 134 párrafo primero de la Constitución Política de los Estados Unidos Mexicanos, y de conformidad con </w:t>
      </w:r>
      <w:r w:rsidR="00327E61" w:rsidRPr="00C56E6C">
        <w:rPr>
          <w:rFonts w:ascii="Arial" w:hAnsi="Arial" w:cs="Arial"/>
          <w:color w:val="000000"/>
          <w:szCs w:val="22"/>
        </w:rPr>
        <w:t>el artículo</w:t>
      </w:r>
      <w:r w:rsidRPr="00C56E6C">
        <w:rPr>
          <w:rFonts w:ascii="Arial" w:hAnsi="Arial" w:cs="Arial"/>
          <w:color w:val="000000"/>
          <w:szCs w:val="22"/>
        </w:rPr>
        <w:t xml:space="preserve"> </w:t>
      </w:r>
      <w:r w:rsidR="00327E61" w:rsidRPr="00C56E6C">
        <w:rPr>
          <w:rFonts w:ascii="Arial" w:hAnsi="Arial" w:cs="Arial"/>
          <w:color w:val="000000"/>
          <w:szCs w:val="22"/>
        </w:rPr>
        <w:t>Sexto Transitorio</w:t>
      </w:r>
      <w:r w:rsidRPr="00C56E6C">
        <w:rPr>
          <w:rFonts w:ascii="Arial" w:hAnsi="Arial" w:cs="Arial"/>
          <w:color w:val="000000"/>
          <w:szCs w:val="22"/>
        </w:rPr>
        <w:t xml:space="preserve"> del Decreto de la Ley General de Instituciones y Procedimientos Electorales, publicado en el Diario Oficial de la Federación el 23 de mayo de </w:t>
      </w:r>
      <w:r w:rsidR="00B621EF" w:rsidRPr="00C56E6C">
        <w:rPr>
          <w:rFonts w:ascii="Arial" w:hAnsi="Arial" w:cs="Arial"/>
          <w:color w:val="000000"/>
          <w:szCs w:val="22"/>
        </w:rPr>
        <w:t>2014</w:t>
      </w:r>
      <w:r w:rsidRPr="00C56E6C">
        <w:rPr>
          <w:rFonts w:ascii="Arial" w:hAnsi="Arial" w:cs="Arial"/>
          <w:color w:val="000000"/>
          <w:szCs w:val="22"/>
        </w:rPr>
        <w:t>.</w:t>
      </w:r>
    </w:p>
    <w:p w14:paraId="3D342F84" w14:textId="77777777" w:rsidR="002033DF" w:rsidRDefault="002033DF" w:rsidP="00C56E6C">
      <w:pPr>
        <w:spacing w:line="360" w:lineRule="auto"/>
        <w:rPr>
          <w:rFonts w:ascii="Arial" w:hAnsi="Arial" w:cs="Arial"/>
          <w:b/>
          <w:smallCaps/>
          <w:sz w:val="28"/>
          <w:szCs w:val="28"/>
        </w:rPr>
      </w:pPr>
      <w:r w:rsidRPr="00C56E6C">
        <w:rPr>
          <w:rFonts w:ascii="Arial" w:hAnsi="Arial" w:cs="Arial"/>
          <w:b/>
          <w:smallCaps/>
          <w:sz w:val="24"/>
          <w:szCs w:val="28"/>
        </w:rPr>
        <w:br w:type="page"/>
      </w:r>
    </w:p>
    <w:p w14:paraId="160FAC67" w14:textId="77777777" w:rsidR="00E14FF7" w:rsidRDefault="00E14FF7" w:rsidP="002337DD">
      <w:pPr>
        <w:tabs>
          <w:tab w:val="left" w:pos="3686"/>
        </w:tabs>
        <w:jc w:val="center"/>
        <w:rPr>
          <w:rFonts w:ascii="Arial" w:hAnsi="Arial" w:cs="Arial"/>
          <w:b/>
          <w:smallCaps/>
          <w:sz w:val="28"/>
          <w:szCs w:val="28"/>
        </w:rPr>
      </w:pPr>
    </w:p>
    <w:p w14:paraId="7255AFE6" w14:textId="77777777" w:rsidR="008941DD" w:rsidRDefault="008941DD" w:rsidP="00EE5879">
      <w:pPr>
        <w:tabs>
          <w:tab w:val="left" w:pos="3686"/>
        </w:tabs>
        <w:jc w:val="center"/>
        <w:outlineLvl w:val="0"/>
        <w:rPr>
          <w:rFonts w:ascii="Arial" w:hAnsi="Arial" w:cs="Arial"/>
          <w:b/>
          <w:smallCaps/>
          <w:sz w:val="28"/>
          <w:szCs w:val="28"/>
        </w:rPr>
      </w:pPr>
    </w:p>
    <w:p w14:paraId="5C4A0B81"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1FA844EF" w14:textId="77777777" w:rsidR="00543C1B" w:rsidRDefault="00543C1B" w:rsidP="00852532">
      <w:pPr>
        <w:rPr>
          <w:rFonts w:ascii="Arial" w:hAnsi="Arial" w:cs="Arial"/>
          <w:b/>
        </w:rPr>
      </w:pPr>
    </w:p>
    <w:p w14:paraId="15693BF9" w14:textId="77777777" w:rsidR="00EA0BF6" w:rsidRDefault="00EA0BF6" w:rsidP="006509EB">
      <w:pPr>
        <w:jc w:val="center"/>
        <w:rPr>
          <w:rFonts w:ascii="Arial" w:hAnsi="Arial" w:cs="Arial"/>
          <w:b/>
        </w:rPr>
      </w:pPr>
    </w:p>
    <w:p w14:paraId="012E8D50" w14:textId="77777777" w:rsidR="00EA0BF6" w:rsidRPr="00EA0BF6" w:rsidRDefault="00EA0BF6" w:rsidP="00EA0BF6">
      <w:pPr>
        <w:jc w:val="center"/>
        <w:rPr>
          <w:rFonts w:ascii="Arial" w:hAnsi="Arial" w:cs="Arial"/>
          <w:b/>
        </w:rPr>
      </w:pPr>
    </w:p>
    <w:p w14:paraId="71EFDEF8" w14:textId="77777777" w:rsidR="0052597A" w:rsidRPr="00EA0BF6" w:rsidRDefault="0052597A" w:rsidP="00E14316">
      <w:pPr>
        <w:jc w:val="center"/>
        <w:rPr>
          <w:rFonts w:ascii="Arial" w:hAnsi="Arial" w:cs="Arial"/>
          <w:b/>
        </w:rPr>
      </w:pPr>
    </w:p>
    <w:p w14:paraId="1A49D70B" w14:textId="77777777" w:rsidR="004C421C" w:rsidRDefault="004C421C" w:rsidP="004C421C">
      <w:pPr>
        <w:jc w:val="center"/>
        <w:outlineLvl w:val="0"/>
        <w:rPr>
          <w:rFonts w:ascii="Arial" w:hAnsi="Arial" w:cs="Arial"/>
          <w:b/>
        </w:rPr>
      </w:pPr>
      <w:r w:rsidRPr="00C31366">
        <w:rPr>
          <w:rFonts w:ascii="Arial" w:hAnsi="Arial" w:cs="Arial"/>
          <w:b/>
        </w:rPr>
        <w:t xml:space="preserve">ACTO DE JUNTA DE ACLARACIONES: </w:t>
      </w:r>
    </w:p>
    <w:p w14:paraId="1DCB8542" w14:textId="77777777" w:rsidR="004C421C" w:rsidRDefault="004C421C" w:rsidP="004C421C">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C421C" w:rsidRPr="008B0FF7" w14:paraId="3B84CD9F" w14:textId="77777777" w:rsidTr="004C421C">
        <w:trPr>
          <w:trHeight w:val="413"/>
        </w:trPr>
        <w:tc>
          <w:tcPr>
            <w:tcW w:w="1260" w:type="dxa"/>
            <w:shd w:val="clear" w:color="auto" w:fill="D9D9D9" w:themeFill="background1" w:themeFillShade="D9"/>
            <w:vAlign w:val="center"/>
          </w:tcPr>
          <w:p w14:paraId="23C3FAA9"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073FC63" w14:textId="4184A7F1" w:rsidR="00FB78DB" w:rsidRPr="00325891" w:rsidRDefault="00DB5980" w:rsidP="00A63DFE">
            <w:pPr>
              <w:jc w:val="center"/>
              <w:rPr>
                <w:rFonts w:ascii="Arial" w:hAnsi="Arial" w:cs="Arial"/>
                <w:b/>
              </w:rPr>
            </w:pPr>
            <w:r w:rsidRPr="00482DE2">
              <w:rPr>
                <w:rFonts w:ascii="Arial" w:hAnsi="Arial" w:cs="Arial"/>
                <w:b/>
              </w:rPr>
              <w:t>20</w:t>
            </w:r>
          </w:p>
        </w:tc>
        <w:tc>
          <w:tcPr>
            <w:tcW w:w="900" w:type="dxa"/>
            <w:shd w:val="clear" w:color="auto" w:fill="D9D9D9" w:themeFill="background1" w:themeFillShade="D9"/>
            <w:vAlign w:val="center"/>
          </w:tcPr>
          <w:p w14:paraId="6CA63761" w14:textId="77777777" w:rsidR="004C421C" w:rsidRPr="00325891" w:rsidRDefault="004C421C" w:rsidP="004C421C">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3FA78723" w14:textId="6C4FDDCA" w:rsidR="004C421C" w:rsidRPr="00325891" w:rsidRDefault="00DB5980" w:rsidP="005471C9">
            <w:pPr>
              <w:jc w:val="center"/>
              <w:rPr>
                <w:rFonts w:ascii="Arial" w:hAnsi="Arial" w:cs="Arial"/>
                <w:b/>
              </w:rPr>
            </w:pPr>
            <w:r w:rsidRPr="00482DE2">
              <w:rPr>
                <w:rFonts w:ascii="Arial" w:hAnsi="Arial" w:cs="Arial"/>
                <w:b/>
              </w:rPr>
              <w:t>enero</w:t>
            </w:r>
          </w:p>
        </w:tc>
        <w:tc>
          <w:tcPr>
            <w:tcW w:w="900" w:type="dxa"/>
            <w:shd w:val="clear" w:color="auto" w:fill="D9D9D9" w:themeFill="background1" w:themeFillShade="D9"/>
            <w:vAlign w:val="center"/>
          </w:tcPr>
          <w:p w14:paraId="18F83025" w14:textId="77777777" w:rsidR="004C421C" w:rsidRPr="00325891" w:rsidRDefault="004C421C" w:rsidP="004C421C">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045BBA89" w14:textId="4A641D53" w:rsidR="004C421C" w:rsidRPr="00325891" w:rsidRDefault="00E15E7A" w:rsidP="004C421C">
            <w:pPr>
              <w:jc w:val="center"/>
              <w:rPr>
                <w:rFonts w:ascii="Arial" w:hAnsi="Arial" w:cs="Arial"/>
                <w:b/>
              </w:rPr>
            </w:pPr>
            <w:r w:rsidRPr="00482DE2">
              <w:rPr>
                <w:rFonts w:ascii="Arial" w:hAnsi="Arial" w:cs="Arial"/>
                <w:b/>
              </w:rPr>
              <w:t>202</w:t>
            </w:r>
            <w:r w:rsidR="00DB5980" w:rsidRPr="00482DE2">
              <w:rPr>
                <w:rFonts w:ascii="Arial" w:hAnsi="Arial" w:cs="Arial"/>
                <w:b/>
              </w:rPr>
              <w:t>1</w:t>
            </w:r>
          </w:p>
        </w:tc>
        <w:tc>
          <w:tcPr>
            <w:tcW w:w="900" w:type="dxa"/>
            <w:shd w:val="clear" w:color="auto" w:fill="D9D9D9" w:themeFill="background1" w:themeFillShade="D9"/>
            <w:vAlign w:val="center"/>
          </w:tcPr>
          <w:p w14:paraId="4E0FCAFF" w14:textId="77777777" w:rsidR="004C421C" w:rsidRPr="00325891" w:rsidRDefault="004C421C" w:rsidP="004C421C">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4EEB7F70" w14:textId="29BD8621" w:rsidR="004C421C" w:rsidRPr="00325891" w:rsidRDefault="00E15E7A" w:rsidP="001F6AE3">
            <w:pPr>
              <w:jc w:val="center"/>
              <w:rPr>
                <w:rFonts w:ascii="Arial" w:hAnsi="Arial" w:cs="Arial"/>
                <w:b/>
              </w:rPr>
            </w:pPr>
            <w:r w:rsidRPr="00482DE2">
              <w:rPr>
                <w:rFonts w:ascii="Arial" w:hAnsi="Arial" w:cs="Arial"/>
                <w:b/>
              </w:rPr>
              <w:t>0</w:t>
            </w:r>
            <w:r w:rsidR="00DB5980" w:rsidRPr="00482DE2">
              <w:rPr>
                <w:rFonts w:ascii="Arial" w:hAnsi="Arial" w:cs="Arial"/>
                <w:b/>
              </w:rPr>
              <w:t>9</w:t>
            </w:r>
            <w:r w:rsidRPr="00482DE2">
              <w:rPr>
                <w:rFonts w:ascii="Arial" w:hAnsi="Arial" w:cs="Arial"/>
                <w:b/>
              </w:rPr>
              <w:t>:30</w:t>
            </w:r>
          </w:p>
        </w:tc>
      </w:tr>
      <w:tr w:rsidR="00DA470D" w:rsidRPr="008B0FF7" w14:paraId="1F55FB10" w14:textId="77777777" w:rsidTr="00DC15B4">
        <w:trPr>
          <w:trHeight w:val="413"/>
        </w:trPr>
        <w:tc>
          <w:tcPr>
            <w:tcW w:w="9160" w:type="dxa"/>
            <w:gridSpan w:val="8"/>
            <w:shd w:val="clear" w:color="auto" w:fill="D9D9D9" w:themeFill="background1" w:themeFillShade="D9"/>
            <w:vAlign w:val="center"/>
          </w:tcPr>
          <w:p w14:paraId="70D10FBF" w14:textId="7629DAF3" w:rsidR="00DA470D" w:rsidRDefault="00DA470D" w:rsidP="005471C9">
            <w:pPr>
              <w:jc w:val="center"/>
              <w:rPr>
                <w:rFonts w:ascii="Arial" w:hAnsi="Arial" w:cs="Arial"/>
                <w:b/>
              </w:rPr>
            </w:pPr>
            <w:r>
              <w:rPr>
                <w:rFonts w:ascii="Arial" w:hAnsi="Arial" w:cs="Arial"/>
              </w:rPr>
              <w:t xml:space="preserve">Fecha límite envío de preguntas: </w:t>
            </w:r>
            <w:r w:rsidR="00DB5980" w:rsidRPr="00482DE2">
              <w:rPr>
                <w:rFonts w:ascii="Arial" w:hAnsi="Arial" w:cs="Arial"/>
                <w:b/>
              </w:rPr>
              <w:t>1</w:t>
            </w:r>
            <w:r w:rsidR="00F1277D" w:rsidRPr="00482DE2">
              <w:rPr>
                <w:rFonts w:ascii="Arial" w:hAnsi="Arial" w:cs="Arial"/>
                <w:b/>
              </w:rPr>
              <w:t>8</w:t>
            </w:r>
            <w:r w:rsidR="00500C0B" w:rsidRPr="00482DE2">
              <w:rPr>
                <w:rFonts w:ascii="Arial" w:hAnsi="Arial" w:cs="Arial"/>
                <w:b/>
              </w:rPr>
              <w:t xml:space="preserve"> </w:t>
            </w:r>
            <w:r w:rsidRPr="00482DE2">
              <w:rPr>
                <w:rFonts w:ascii="Arial" w:hAnsi="Arial" w:cs="Arial"/>
                <w:b/>
              </w:rPr>
              <w:t>de</w:t>
            </w:r>
            <w:r w:rsidR="00636FBA" w:rsidRPr="00482DE2">
              <w:rPr>
                <w:rFonts w:ascii="Arial" w:hAnsi="Arial" w:cs="Arial"/>
                <w:b/>
              </w:rPr>
              <w:t xml:space="preserve"> </w:t>
            </w:r>
            <w:r w:rsidR="00DB5980" w:rsidRPr="00482DE2">
              <w:rPr>
                <w:rFonts w:ascii="Arial" w:hAnsi="Arial" w:cs="Arial"/>
                <w:b/>
              </w:rPr>
              <w:t>enero</w:t>
            </w:r>
            <w:r w:rsidR="00220439" w:rsidRPr="00482DE2">
              <w:rPr>
                <w:rFonts w:ascii="Arial" w:hAnsi="Arial" w:cs="Arial"/>
                <w:b/>
              </w:rPr>
              <w:t xml:space="preserve"> </w:t>
            </w:r>
            <w:r w:rsidR="00B73CDB" w:rsidRPr="00482DE2">
              <w:rPr>
                <w:rFonts w:ascii="Arial" w:hAnsi="Arial" w:cs="Arial"/>
                <w:b/>
              </w:rPr>
              <w:t xml:space="preserve">de </w:t>
            </w:r>
            <w:r w:rsidR="00F1277D" w:rsidRPr="00482DE2">
              <w:rPr>
                <w:rFonts w:ascii="Arial" w:hAnsi="Arial" w:cs="Arial"/>
                <w:b/>
              </w:rPr>
              <w:t>202</w:t>
            </w:r>
            <w:r w:rsidR="00DB5980" w:rsidRPr="00482DE2">
              <w:rPr>
                <w:rFonts w:ascii="Arial" w:hAnsi="Arial" w:cs="Arial"/>
                <w:b/>
              </w:rPr>
              <w:t>1</w:t>
            </w:r>
            <w:r w:rsidR="00DB69EA" w:rsidRPr="00482DE2">
              <w:rPr>
                <w:rFonts w:ascii="Arial" w:hAnsi="Arial" w:cs="Arial"/>
                <w:b/>
              </w:rPr>
              <w:t xml:space="preserve"> a la</w:t>
            </w:r>
            <w:r w:rsidR="00745E5F" w:rsidRPr="00482DE2">
              <w:rPr>
                <w:rFonts w:ascii="Arial" w:hAnsi="Arial" w:cs="Arial"/>
                <w:b/>
              </w:rPr>
              <w:t>s</w:t>
            </w:r>
            <w:r w:rsidR="00D6606B" w:rsidRPr="00482DE2">
              <w:rPr>
                <w:rFonts w:ascii="Arial" w:hAnsi="Arial" w:cs="Arial"/>
                <w:b/>
              </w:rPr>
              <w:t xml:space="preserve"> </w:t>
            </w:r>
            <w:r w:rsidR="00DB5980" w:rsidRPr="00482DE2">
              <w:rPr>
                <w:rFonts w:ascii="Arial" w:hAnsi="Arial" w:cs="Arial"/>
                <w:b/>
              </w:rPr>
              <w:t>09</w:t>
            </w:r>
            <w:r w:rsidR="00F1277D" w:rsidRPr="00482DE2">
              <w:rPr>
                <w:rFonts w:ascii="Arial" w:hAnsi="Arial" w:cs="Arial"/>
                <w:b/>
              </w:rPr>
              <w:t>:30</w:t>
            </w:r>
            <w:r w:rsidRPr="00482DE2">
              <w:rPr>
                <w:rFonts w:ascii="Arial" w:hAnsi="Arial" w:cs="Arial"/>
                <w:b/>
              </w:rPr>
              <w:t xml:space="preserve"> horas</w:t>
            </w:r>
            <w:r w:rsidRPr="00482DE2">
              <w:rPr>
                <w:rFonts w:ascii="Arial" w:hAnsi="Arial" w:cs="Arial"/>
              </w:rPr>
              <w:t>,</w:t>
            </w:r>
            <w:r w:rsidRPr="00943FF7">
              <w:rPr>
                <w:rFonts w:ascii="Arial" w:hAnsi="Arial" w:cs="Arial"/>
              </w:rPr>
              <w:t xml:space="preserve"> conforme se señala en el inciso b) del</w:t>
            </w:r>
            <w:r w:rsidRPr="00C63F3B">
              <w:rPr>
                <w:rFonts w:ascii="Arial" w:hAnsi="Arial" w:cs="Arial"/>
              </w:rPr>
              <w:t xml:space="preserve"> 6.1.2 “Solicitud de aclaraciones”</w:t>
            </w:r>
            <w:r w:rsidRPr="00943FF7">
              <w:rPr>
                <w:rFonts w:ascii="Arial" w:hAnsi="Arial" w:cs="Arial"/>
              </w:rPr>
              <w:t xml:space="preserve"> de la presente convocatoria.</w:t>
            </w:r>
          </w:p>
        </w:tc>
      </w:tr>
      <w:tr w:rsidR="004C421C" w:rsidRPr="008B0FF7" w14:paraId="0B709EA3" w14:textId="77777777" w:rsidTr="004C421C">
        <w:trPr>
          <w:trHeight w:val="478"/>
        </w:trPr>
        <w:tc>
          <w:tcPr>
            <w:tcW w:w="9160" w:type="dxa"/>
            <w:gridSpan w:val="8"/>
            <w:vAlign w:val="center"/>
          </w:tcPr>
          <w:p w14:paraId="408D6536" w14:textId="77777777" w:rsidR="004C421C" w:rsidRPr="008B0FF7" w:rsidRDefault="004C421C" w:rsidP="004C421C">
            <w:pPr>
              <w:jc w:val="center"/>
              <w:rPr>
                <w:rFonts w:ascii="Arial" w:hAnsi="Arial" w:cs="Arial"/>
              </w:rPr>
            </w:pPr>
            <w:r w:rsidRPr="004C421C">
              <w:rPr>
                <w:rFonts w:ascii="Arial" w:hAnsi="Arial" w:cs="Arial"/>
              </w:rPr>
              <w:t>Las solicitudes de aclaración se presentarán a través de CompraINE</w:t>
            </w:r>
            <w:r w:rsidR="00214ABD">
              <w:rPr>
                <w:rFonts w:ascii="Arial" w:hAnsi="Arial" w:cs="Arial"/>
              </w:rPr>
              <w:t xml:space="preserve"> en el apartado “Mensajes”.</w:t>
            </w:r>
          </w:p>
        </w:tc>
      </w:tr>
    </w:tbl>
    <w:p w14:paraId="7A829AC5" w14:textId="77777777" w:rsidR="004C421C" w:rsidRPr="008B0FF7" w:rsidRDefault="004C421C" w:rsidP="004C421C">
      <w:pPr>
        <w:jc w:val="center"/>
        <w:rPr>
          <w:rFonts w:ascii="Arial" w:hAnsi="Arial" w:cs="Arial"/>
          <w:b/>
        </w:rPr>
      </w:pPr>
    </w:p>
    <w:p w14:paraId="7F78634F" w14:textId="77777777" w:rsidR="004C421C" w:rsidRDefault="00F121B9" w:rsidP="004C421C">
      <w:pPr>
        <w:jc w:val="center"/>
        <w:rPr>
          <w:rFonts w:ascii="Arial" w:hAnsi="Arial" w:cs="Arial"/>
          <w:b/>
        </w:rPr>
      </w:pPr>
      <w:r>
        <w:rPr>
          <w:rFonts w:ascii="Arial" w:hAnsi="Arial" w:cs="Arial"/>
          <w:b/>
        </w:rPr>
        <w:t xml:space="preserve">  </w:t>
      </w:r>
    </w:p>
    <w:p w14:paraId="4886D5B2" w14:textId="3EF0D5DE" w:rsidR="004C421C" w:rsidRDefault="004C421C" w:rsidP="004C421C">
      <w:pPr>
        <w:jc w:val="center"/>
        <w:rPr>
          <w:rFonts w:ascii="Arial" w:hAnsi="Arial" w:cs="Arial"/>
          <w:b/>
        </w:rPr>
      </w:pPr>
    </w:p>
    <w:p w14:paraId="384983D6" w14:textId="77777777" w:rsidR="002B5E72" w:rsidRDefault="002B5E72" w:rsidP="004C421C">
      <w:pPr>
        <w:jc w:val="center"/>
        <w:rPr>
          <w:rFonts w:ascii="Arial" w:hAnsi="Arial" w:cs="Arial"/>
          <w:b/>
        </w:rPr>
      </w:pPr>
    </w:p>
    <w:p w14:paraId="77C0DB36" w14:textId="77777777" w:rsidR="004C421C" w:rsidRPr="008B0FF7" w:rsidRDefault="004C421C" w:rsidP="004C421C">
      <w:pPr>
        <w:jc w:val="center"/>
        <w:rPr>
          <w:rFonts w:ascii="Arial" w:hAnsi="Arial" w:cs="Arial"/>
          <w:b/>
        </w:rPr>
      </w:pPr>
    </w:p>
    <w:p w14:paraId="3CA6A6BF" w14:textId="77777777" w:rsidR="004C421C" w:rsidRPr="008B0FF7" w:rsidRDefault="004C421C" w:rsidP="004C421C">
      <w:pPr>
        <w:jc w:val="center"/>
        <w:outlineLvl w:val="0"/>
        <w:rPr>
          <w:rFonts w:ascii="Arial" w:hAnsi="Arial" w:cs="Arial"/>
          <w:b/>
        </w:rPr>
      </w:pPr>
      <w:r w:rsidRPr="008B0FF7">
        <w:rPr>
          <w:rFonts w:ascii="Arial" w:hAnsi="Arial" w:cs="Arial"/>
          <w:b/>
        </w:rPr>
        <w:t>ACTO DE PRESENTACIÓN Y APERTURA DE PROPOSICIONES:</w:t>
      </w:r>
    </w:p>
    <w:p w14:paraId="6057B83D" w14:textId="77777777" w:rsidR="004C421C" w:rsidRPr="008B0FF7"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C421C" w:rsidRPr="00412321" w14:paraId="388B4CEA" w14:textId="77777777" w:rsidTr="004C421C">
        <w:trPr>
          <w:trHeight w:val="413"/>
        </w:trPr>
        <w:tc>
          <w:tcPr>
            <w:tcW w:w="1260" w:type="dxa"/>
            <w:shd w:val="clear" w:color="auto" w:fill="D9D9D9" w:themeFill="background1" w:themeFillShade="D9"/>
            <w:vAlign w:val="center"/>
          </w:tcPr>
          <w:p w14:paraId="2043E79C"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68191147" w14:textId="3EC18C4C" w:rsidR="004C421C" w:rsidRPr="00325891" w:rsidRDefault="00DB5980" w:rsidP="004C421C">
            <w:pPr>
              <w:jc w:val="center"/>
              <w:rPr>
                <w:rFonts w:ascii="Arial" w:hAnsi="Arial" w:cs="Arial"/>
                <w:b/>
              </w:rPr>
            </w:pPr>
            <w:r w:rsidRPr="00482DE2">
              <w:rPr>
                <w:rFonts w:ascii="Arial" w:hAnsi="Arial" w:cs="Arial"/>
                <w:b/>
              </w:rPr>
              <w:t>2</w:t>
            </w:r>
            <w:r w:rsidR="00F1277D" w:rsidRPr="00482DE2">
              <w:rPr>
                <w:rFonts w:ascii="Arial" w:hAnsi="Arial" w:cs="Arial"/>
                <w:b/>
              </w:rPr>
              <w:t>7</w:t>
            </w:r>
          </w:p>
        </w:tc>
        <w:tc>
          <w:tcPr>
            <w:tcW w:w="900" w:type="dxa"/>
            <w:shd w:val="clear" w:color="auto" w:fill="D9D9D9" w:themeFill="background1" w:themeFillShade="D9"/>
            <w:vAlign w:val="center"/>
          </w:tcPr>
          <w:p w14:paraId="24B8C72F" w14:textId="77777777" w:rsidR="004C421C" w:rsidRPr="00325891" w:rsidRDefault="004C421C" w:rsidP="004C421C">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5FBE0940" w14:textId="27B4D2F7" w:rsidR="004C421C" w:rsidRPr="00325891" w:rsidRDefault="00F1277D" w:rsidP="004C421C">
            <w:pPr>
              <w:jc w:val="center"/>
              <w:rPr>
                <w:rFonts w:ascii="Arial" w:hAnsi="Arial" w:cs="Arial"/>
                <w:b/>
              </w:rPr>
            </w:pPr>
            <w:r w:rsidRPr="00482DE2">
              <w:rPr>
                <w:rFonts w:ascii="Arial" w:hAnsi="Arial" w:cs="Arial"/>
                <w:b/>
              </w:rPr>
              <w:t>enero</w:t>
            </w:r>
          </w:p>
        </w:tc>
        <w:tc>
          <w:tcPr>
            <w:tcW w:w="837" w:type="dxa"/>
            <w:shd w:val="clear" w:color="auto" w:fill="D9D9D9" w:themeFill="background1" w:themeFillShade="D9"/>
            <w:vAlign w:val="center"/>
          </w:tcPr>
          <w:p w14:paraId="1875B86A" w14:textId="77777777" w:rsidR="004C421C" w:rsidRPr="00325891" w:rsidRDefault="004C421C" w:rsidP="004C421C">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77307E04" w14:textId="4908F36C" w:rsidR="004C421C" w:rsidRPr="00325891" w:rsidRDefault="00F1277D" w:rsidP="004C421C">
            <w:pPr>
              <w:jc w:val="center"/>
              <w:rPr>
                <w:rFonts w:ascii="Arial" w:hAnsi="Arial" w:cs="Arial"/>
                <w:b/>
              </w:rPr>
            </w:pPr>
            <w:r w:rsidRPr="00482DE2">
              <w:rPr>
                <w:rFonts w:ascii="Arial" w:hAnsi="Arial" w:cs="Arial"/>
                <w:b/>
              </w:rPr>
              <w:t>2021</w:t>
            </w:r>
          </w:p>
        </w:tc>
        <w:tc>
          <w:tcPr>
            <w:tcW w:w="900" w:type="dxa"/>
            <w:shd w:val="clear" w:color="auto" w:fill="D9D9D9" w:themeFill="background1" w:themeFillShade="D9"/>
            <w:vAlign w:val="center"/>
          </w:tcPr>
          <w:p w14:paraId="1A5F528C" w14:textId="77777777" w:rsidR="004C421C" w:rsidRPr="00325891" w:rsidRDefault="004C421C" w:rsidP="004C421C">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5EE7856" w14:textId="64F4E4E2" w:rsidR="004C421C" w:rsidRPr="00325891" w:rsidRDefault="00DB5980" w:rsidP="004C421C">
            <w:pPr>
              <w:jc w:val="center"/>
              <w:rPr>
                <w:rFonts w:ascii="Arial" w:hAnsi="Arial" w:cs="Arial"/>
                <w:b/>
              </w:rPr>
            </w:pPr>
            <w:r w:rsidRPr="00482DE2">
              <w:rPr>
                <w:rFonts w:ascii="Arial" w:hAnsi="Arial" w:cs="Arial"/>
                <w:b/>
              </w:rPr>
              <w:t>09</w:t>
            </w:r>
            <w:r w:rsidR="00F1277D" w:rsidRPr="00482DE2">
              <w:rPr>
                <w:rFonts w:ascii="Arial" w:hAnsi="Arial" w:cs="Arial"/>
                <w:b/>
              </w:rPr>
              <w:t>:</w:t>
            </w:r>
            <w:r w:rsidRPr="00482DE2">
              <w:rPr>
                <w:rFonts w:ascii="Arial" w:hAnsi="Arial" w:cs="Arial"/>
                <w:b/>
              </w:rPr>
              <w:t>3</w:t>
            </w:r>
            <w:r w:rsidR="00F1277D" w:rsidRPr="00482DE2">
              <w:rPr>
                <w:rFonts w:ascii="Arial" w:hAnsi="Arial" w:cs="Arial"/>
                <w:b/>
              </w:rPr>
              <w:t>0</w:t>
            </w:r>
          </w:p>
        </w:tc>
      </w:tr>
      <w:tr w:rsidR="004C421C" w:rsidRPr="00CD19C6" w14:paraId="08BAC549" w14:textId="77777777" w:rsidTr="004C421C">
        <w:trPr>
          <w:trHeight w:val="364"/>
        </w:trPr>
        <w:tc>
          <w:tcPr>
            <w:tcW w:w="9000" w:type="dxa"/>
            <w:gridSpan w:val="8"/>
            <w:vAlign w:val="center"/>
          </w:tcPr>
          <w:p w14:paraId="53128665" w14:textId="77777777" w:rsidR="004C421C" w:rsidRPr="00BE43ED" w:rsidRDefault="004C421C" w:rsidP="004C421C">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sidR="003E5949">
              <w:rPr>
                <w:sz w:val="20"/>
                <w:lang w:eastAsia="es-MX"/>
              </w:rPr>
              <w:t>s</w:t>
            </w:r>
            <w:r w:rsidRPr="004C421C">
              <w:rPr>
                <w:sz w:val="20"/>
                <w:lang w:eastAsia="es-MX"/>
              </w:rPr>
              <w:t>guardan la confidencialidad de la información.</w:t>
            </w:r>
          </w:p>
        </w:tc>
      </w:tr>
    </w:tbl>
    <w:p w14:paraId="002F26EA" w14:textId="77777777" w:rsidR="004C421C" w:rsidRDefault="004C421C" w:rsidP="004C421C">
      <w:pPr>
        <w:jc w:val="center"/>
        <w:rPr>
          <w:rFonts w:ascii="Arial" w:hAnsi="Arial" w:cs="Arial"/>
          <w:b/>
        </w:rPr>
      </w:pPr>
    </w:p>
    <w:p w14:paraId="2BF484A0" w14:textId="77777777" w:rsidR="004C421C" w:rsidRDefault="004C421C" w:rsidP="004C421C">
      <w:pPr>
        <w:jc w:val="center"/>
        <w:rPr>
          <w:rFonts w:ascii="Arial" w:hAnsi="Arial" w:cs="Arial"/>
          <w:b/>
        </w:rPr>
      </w:pPr>
    </w:p>
    <w:p w14:paraId="2AE4A73F" w14:textId="77777777" w:rsidR="002B5E72" w:rsidRDefault="002B5E72" w:rsidP="004C421C">
      <w:pPr>
        <w:jc w:val="center"/>
        <w:rPr>
          <w:rFonts w:ascii="Arial" w:hAnsi="Arial" w:cs="Arial"/>
          <w:b/>
        </w:rPr>
      </w:pPr>
    </w:p>
    <w:p w14:paraId="6EA2A4D8" w14:textId="77777777" w:rsidR="004C421C" w:rsidRDefault="004C421C" w:rsidP="004C421C">
      <w:pPr>
        <w:jc w:val="center"/>
        <w:rPr>
          <w:rFonts w:ascii="Arial" w:hAnsi="Arial" w:cs="Arial"/>
          <w:b/>
        </w:rPr>
      </w:pPr>
    </w:p>
    <w:p w14:paraId="709AE9AD" w14:textId="77777777" w:rsidR="004C421C" w:rsidRPr="00CD19C6" w:rsidRDefault="004C421C" w:rsidP="004C421C">
      <w:pPr>
        <w:jc w:val="center"/>
        <w:outlineLvl w:val="0"/>
        <w:rPr>
          <w:rFonts w:ascii="Arial" w:hAnsi="Arial" w:cs="Arial"/>
          <w:b/>
        </w:rPr>
      </w:pPr>
      <w:r w:rsidRPr="00CD19C6">
        <w:rPr>
          <w:rFonts w:ascii="Arial" w:hAnsi="Arial" w:cs="Arial"/>
          <w:b/>
        </w:rPr>
        <w:t xml:space="preserve">ACTO DE FALLO: </w:t>
      </w:r>
    </w:p>
    <w:p w14:paraId="020391C1" w14:textId="77777777" w:rsidR="004C421C" w:rsidRPr="00CD19C6"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4C421C" w:rsidRPr="00412321" w14:paraId="7B857E36" w14:textId="77777777" w:rsidTr="004C421C">
        <w:trPr>
          <w:trHeight w:val="413"/>
        </w:trPr>
        <w:tc>
          <w:tcPr>
            <w:tcW w:w="1446" w:type="dxa"/>
            <w:shd w:val="clear" w:color="auto" w:fill="D9D9D9" w:themeFill="background1" w:themeFillShade="D9"/>
            <w:vAlign w:val="center"/>
          </w:tcPr>
          <w:p w14:paraId="5DFB4EFC" w14:textId="77777777" w:rsidR="004C421C" w:rsidRPr="008B0FF7" w:rsidRDefault="004C421C" w:rsidP="004C421C">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0D120A65" w14:textId="1BAF6434" w:rsidR="004C421C" w:rsidRPr="00555D62" w:rsidRDefault="00DB5980" w:rsidP="004C421C">
            <w:pPr>
              <w:jc w:val="center"/>
              <w:rPr>
                <w:rFonts w:ascii="Arial" w:hAnsi="Arial" w:cs="Arial"/>
                <w:b/>
              </w:rPr>
            </w:pPr>
            <w:r w:rsidRPr="00482DE2">
              <w:rPr>
                <w:rFonts w:ascii="Arial" w:hAnsi="Arial" w:cs="Arial"/>
                <w:b/>
              </w:rPr>
              <w:t>29</w:t>
            </w:r>
          </w:p>
        </w:tc>
        <w:tc>
          <w:tcPr>
            <w:tcW w:w="1701" w:type="dxa"/>
            <w:shd w:val="clear" w:color="auto" w:fill="D9D9D9" w:themeFill="background1" w:themeFillShade="D9"/>
            <w:vAlign w:val="center"/>
          </w:tcPr>
          <w:p w14:paraId="08257DF1" w14:textId="77777777" w:rsidR="004C421C" w:rsidRPr="00555D62" w:rsidRDefault="004C421C" w:rsidP="004C421C">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15D3156" w14:textId="0698C266" w:rsidR="004C421C" w:rsidRPr="00555D62" w:rsidRDefault="00F1277D" w:rsidP="004C421C">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F3A7F38" w14:textId="77777777" w:rsidR="004C421C" w:rsidRPr="00555D62" w:rsidRDefault="004C421C" w:rsidP="004C421C">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522F4C0D" w14:textId="38AF681B" w:rsidR="004C421C" w:rsidRPr="00555D62" w:rsidRDefault="00F1277D" w:rsidP="004C421C">
            <w:pPr>
              <w:jc w:val="center"/>
              <w:rPr>
                <w:rFonts w:ascii="Arial" w:hAnsi="Arial" w:cs="Arial"/>
                <w:b/>
              </w:rPr>
            </w:pPr>
            <w:r>
              <w:rPr>
                <w:rFonts w:ascii="Arial" w:hAnsi="Arial" w:cs="Arial"/>
                <w:b/>
              </w:rPr>
              <w:t>2021</w:t>
            </w:r>
          </w:p>
        </w:tc>
      </w:tr>
      <w:tr w:rsidR="004C421C" w:rsidRPr="00CD19C6" w14:paraId="20B3806A" w14:textId="77777777" w:rsidTr="004C421C">
        <w:trPr>
          <w:trHeight w:val="593"/>
        </w:trPr>
        <w:tc>
          <w:tcPr>
            <w:tcW w:w="9000" w:type="dxa"/>
            <w:gridSpan w:val="6"/>
            <w:vAlign w:val="center"/>
          </w:tcPr>
          <w:p w14:paraId="4B47E89C" w14:textId="77777777" w:rsidR="004C421C" w:rsidRPr="003172B7" w:rsidRDefault="004C421C" w:rsidP="004C421C">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215230E3" w14:textId="77777777" w:rsidR="004C421C" w:rsidRDefault="004C421C" w:rsidP="004C421C">
      <w:pPr>
        <w:tabs>
          <w:tab w:val="left" w:pos="3686"/>
        </w:tabs>
        <w:jc w:val="center"/>
        <w:rPr>
          <w:rFonts w:ascii="Arial" w:hAnsi="Arial" w:cs="Arial"/>
          <w:b/>
          <w:smallCaps/>
          <w:sz w:val="28"/>
          <w:szCs w:val="28"/>
        </w:rPr>
      </w:pPr>
    </w:p>
    <w:p w14:paraId="692A27CA" w14:textId="06F0686F" w:rsidR="00276428" w:rsidRDefault="007E1F00" w:rsidP="007E1F00">
      <w:pPr>
        <w:tabs>
          <w:tab w:val="left" w:pos="3686"/>
          <w:tab w:val="left" w:pos="816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14:paraId="2CAD0251" w14:textId="77777777" w:rsidR="003F4E87" w:rsidRDefault="00412321" w:rsidP="00412321">
      <w:pPr>
        <w:tabs>
          <w:tab w:val="left" w:pos="3686"/>
        </w:tabs>
        <w:jc w:val="center"/>
        <w:rPr>
          <w:rFonts w:ascii="Arial" w:hAnsi="Arial" w:cs="Arial"/>
        </w:rPr>
      </w:pPr>
      <w:r>
        <w:rPr>
          <w:rFonts w:ascii="Arial" w:hAnsi="Arial" w:cs="Arial"/>
        </w:rPr>
        <w:br w:type="page"/>
      </w:r>
    </w:p>
    <w:p w14:paraId="043EAAE8" w14:textId="77777777" w:rsidR="003F4E87" w:rsidRDefault="003F4E87" w:rsidP="00F70298">
      <w:pPr>
        <w:tabs>
          <w:tab w:val="left" w:pos="3686"/>
        </w:tabs>
        <w:jc w:val="center"/>
        <w:rPr>
          <w:rFonts w:ascii="Arial" w:hAnsi="Arial" w:cs="Arial"/>
          <w:b/>
          <w:smallCaps/>
          <w:sz w:val="28"/>
          <w:szCs w:val="28"/>
        </w:rPr>
      </w:pP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74B9654D"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7703E7A" w14:textId="77777777" w:rsidR="00F70298" w:rsidRDefault="00F70298" w:rsidP="00F70298">
      <w:pPr>
        <w:tabs>
          <w:tab w:val="left" w:pos="3686"/>
        </w:tabs>
        <w:jc w:val="center"/>
        <w:rPr>
          <w:rFonts w:ascii="Arial" w:hAnsi="Arial" w:cs="Arial"/>
          <w:b/>
          <w:smallCaps/>
          <w:sz w:val="18"/>
          <w:szCs w:val="28"/>
        </w:rPr>
      </w:pPr>
    </w:p>
    <w:p w14:paraId="78197967"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04534F45" w14:textId="77777777" w:rsidR="004C421C" w:rsidRPr="00482DE2"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Pr="00F70339">
          <w:rPr>
            <w:rStyle w:val="Hipervnculo"/>
            <w:rFonts w:ascii="Arial" w:hAnsi="Arial" w:cs="Arial"/>
          </w:rPr>
          <w:t>http://www.ine.mx/licitaciones/</w:t>
        </w:r>
      </w:hyperlink>
      <w:r>
        <w:rPr>
          <w:rFonts w:ascii="Arial" w:hAnsi="Arial" w:cs="Arial"/>
          <w:bCs/>
        </w:rPr>
        <w:t xml:space="preserve"> y a través de </w:t>
      </w:r>
      <w:r w:rsidRPr="00482DE2">
        <w:rPr>
          <w:rFonts w:ascii="Arial" w:hAnsi="Arial" w:cs="Arial"/>
          <w:bCs/>
        </w:rPr>
        <w:t>CompraINE.</w:t>
      </w:r>
    </w:p>
    <w:p w14:paraId="0B14BE72" w14:textId="19C770C8" w:rsidR="004F246E" w:rsidRPr="00E90ACB" w:rsidRDefault="00B73CDB" w:rsidP="004F246E">
      <w:pPr>
        <w:spacing w:before="120" w:after="120"/>
        <w:jc w:val="both"/>
        <w:rPr>
          <w:rFonts w:ascii="Arial" w:hAnsi="Arial" w:cs="Arial"/>
          <w:bCs/>
        </w:rPr>
      </w:pPr>
      <w:r w:rsidRPr="00482DE2">
        <w:rPr>
          <w:rFonts w:ascii="Arial" w:hAnsi="Arial" w:cs="Arial"/>
          <w:bCs/>
        </w:rPr>
        <w:t>El día</w:t>
      </w:r>
      <w:r w:rsidR="002B5E72" w:rsidRPr="00482DE2">
        <w:rPr>
          <w:rFonts w:ascii="Arial" w:hAnsi="Arial" w:cs="Arial"/>
          <w:bCs/>
        </w:rPr>
        <w:t xml:space="preserve"> </w:t>
      </w:r>
      <w:r w:rsidR="00DB5980" w:rsidRPr="00482DE2">
        <w:rPr>
          <w:rFonts w:ascii="Arial" w:hAnsi="Arial" w:cs="Arial"/>
          <w:bCs/>
        </w:rPr>
        <w:t>12</w:t>
      </w:r>
      <w:r w:rsidR="006B0342" w:rsidRPr="00482DE2">
        <w:rPr>
          <w:rFonts w:ascii="Arial" w:hAnsi="Arial" w:cs="Arial"/>
          <w:bCs/>
        </w:rPr>
        <w:t xml:space="preserve"> de </w:t>
      </w:r>
      <w:r w:rsidR="00DB5980" w:rsidRPr="00482DE2">
        <w:rPr>
          <w:rFonts w:ascii="Arial" w:hAnsi="Arial" w:cs="Arial"/>
          <w:bCs/>
        </w:rPr>
        <w:t>enero</w:t>
      </w:r>
      <w:r w:rsidR="00F87CE9" w:rsidRPr="00482DE2">
        <w:rPr>
          <w:rFonts w:ascii="Arial" w:hAnsi="Arial" w:cs="Arial"/>
          <w:bCs/>
        </w:rPr>
        <w:t xml:space="preserve"> de </w:t>
      </w:r>
      <w:r w:rsidRPr="00482DE2">
        <w:rPr>
          <w:rFonts w:ascii="Arial" w:hAnsi="Arial" w:cs="Arial"/>
          <w:bCs/>
        </w:rPr>
        <w:t>202</w:t>
      </w:r>
      <w:r w:rsidR="00DB5980" w:rsidRPr="00482DE2">
        <w:rPr>
          <w:rFonts w:ascii="Arial" w:hAnsi="Arial" w:cs="Arial"/>
          <w:bCs/>
        </w:rPr>
        <w:t>1</w:t>
      </w:r>
      <w:r w:rsidR="004F246E" w:rsidRPr="00482DE2">
        <w:rPr>
          <w:rFonts w:ascii="Arial" w:hAnsi="Arial" w:cs="Arial"/>
          <w:bCs/>
        </w:rPr>
        <w:t xml:space="preserve"> se publicó la presente convocatoria en la página de internet del </w:t>
      </w:r>
      <w:r w:rsidR="0059296A" w:rsidRPr="00482DE2">
        <w:rPr>
          <w:rFonts w:ascii="Arial" w:hAnsi="Arial" w:cs="Arial"/>
          <w:bCs/>
        </w:rPr>
        <w:t xml:space="preserve">INSTITUTO </w:t>
      </w:r>
      <w:r w:rsidR="004F246E" w:rsidRPr="00482DE2">
        <w:rPr>
          <w:rFonts w:ascii="Arial" w:hAnsi="Arial" w:cs="Arial"/>
          <w:bCs/>
        </w:rPr>
        <w:t xml:space="preserve">y se envió el resumen de </w:t>
      </w:r>
      <w:r w:rsidR="00903230" w:rsidRPr="00482DE2">
        <w:rPr>
          <w:rFonts w:ascii="Arial" w:hAnsi="Arial" w:cs="Arial"/>
          <w:bCs/>
        </w:rPr>
        <w:t xml:space="preserve">la </w:t>
      </w:r>
      <w:r w:rsidR="004F246E" w:rsidRPr="00482DE2">
        <w:rPr>
          <w:rFonts w:ascii="Arial" w:hAnsi="Arial" w:cs="Arial"/>
          <w:bCs/>
        </w:rPr>
        <w:t xml:space="preserve">convocatoria al Diario Oficial de la Federación para </w:t>
      </w:r>
      <w:r w:rsidR="00940C62" w:rsidRPr="00482DE2">
        <w:rPr>
          <w:rFonts w:ascii="Arial" w:hAnsi="Arial" w:cs="Arial"/>
          <w:bCs/>
        </w:rPr>
        <w:t>su</w:t>
      </w:r>
      <w:r w:rsidR="00EB2177" w:rsidRPr="00482DE2">
        <w:rPr>
          <w:rFonts w:ascii="Arial" w:hAnsi="Arial" w:cs="Arial"/>
          <w:bCs/>
        </w:rPr>
        <w:t xml:space="preserve"> posterior publicación el día </w:t>
      </w:r>
      <w:r w:rsidR="00DB5980" w:rsidRPr="00482DE2">
        <w:rPr>
          <w:rFonts w:ascii="Arial" w:hAnsi="Arial" w:cs="Arial"/>
          <w:bCs/>
        </w:rPr>
        <w:t>14</w:t>
      </w:r>
      <w:r w:rsidR="00F302CF" w:rsidRPr="00482DE2">
        <w:rPr>
          <w:rFonts w:ascii="Arial" w:hAnsi="Arial" w:cs="Arial"/>
          <w:bCs/>
        </w:rPr>
        <w:t xml:space="preserve"> </w:t>
      </w:r>
      <w:r w:rsidR="003224C8" w:rsidRPr="00482DE2">
        <w:rPr>
          <w:rFonts w:ascii="Arial" w:hAnsi="Arial" w:cs="Arial"/>
          <w:bCs/>
        </w:rPr>
        <w:t xml:space="preserve">de </w:t>
      </w:r>
      <w:r w:rsidR="00DB5980" w:rsidRPr="00482DE2">
        <w:rPr>
          <w:rFonts w:ascii="Arial" w:hAnsi="Arial" w:cs="Arial"/>
          <w:bCs/>
        </w:rPr>
        <w:t>enero</w:t>
      </w:r>
      <w:r w:rsidR="003224C8" w:rsidRPr="00482DE2">
        <w:rPr>
          <w:rFonts w:ascii="Arial" w:hAnsi="Arial" w:cs="Arial"/>
          <w:bCs/>
        </w:rPr>
        <w:t xml:space="preserve"> </w:t>
      </w:r>
      <w:r w:rsidR="00412321" w:rsidRPr="00482DE2">
        <w:rPr>
          <w:rFonts w:ascii="Arial" w:hAnsi="Arial" w:cs="Arial"/>
          <w:bCs/>
        </w:rPr>
        <w:t xml:space="preserve">de </w:t>
      </w:r>
      <w:r w:rsidRPr="00482DE2">
        <w:rPr>
          <w:rFonts w:ascii="Arial" w:hAnsi="Arial" w:cs="Arial"/>
          <w:bCs/>
        </w:rPr>
        <w:t>202</w:t>
      </w:r>
      <w:r w:rsidR="00DB5980" w:rsidRPr="00482DE2">
        <w:rPr>
          <w:rFonts w:ascii="Arial" w:hAnsi="Arial" w:cs="Arial"/>
          <w:bCs/>
        </w:rPr>
        <w:t>1</w:t>
      </w:r>
      <w:r w:rsidR="0017661D" w:rsidRPr="00482DE2">
        <w:rPr>
          <w:rFonts w:ascii="Arial" w:hAnsi="Arial" w:cs="Arial"/>
          <w:bCs/>
        </w:rPr>
        <w:t>.</w:t>
      </w:r>
    </w:p>
    <w:p w14:paraId="35DACD9E" w14:textId="77777777" w:rsidR="006B0342" w:rsidRDefault="006B0342" w:rsidP="00E56D20">
      <w:pPr>
        <w:spacing w:before="120" w:after="120"/>
        <w:jc w:val="both"/>
        <w:rPr>
          <w:rFonts w:ascii="Arial" w:hAnsi="Arial" w:cs="Arial"/>
          <w:b/>
          <w:bCs/>
        </w:rPr>
      </w:pPr>
    </w:p>
    <w:p w14:paraId="260EF4B3"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26CE49C0"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2F0129B" w14:textId="77777777"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hyperlink r:id="rId11" w:history="1">
        <w:r w:rsidR="004C421C" w:rsidRPr="00307019">
          <w:rPr>
            <w:rStyle w:val="Hipervnculo"/>
            <w:rFonts w:ascii="Arial" w:hAnsi="Arial" w:cs="Arial"/>
            <w:bCs/>
          </w:rPr>
          <w:t>http://www.ine.mx/licitaciones</w:t>
        </w:r>
      </w:hyperlink>
      <w:r w:rsidR="004C421C">
        <w:rPr>
          <w:rFonts w:ascii="Arial" w:hAnsi="Arial" w:cs="Arial"/>
          <w:bCs/>
        </w:rPr>
        <w:t xml:space="preserve"> </w:t>
      </w:r>
      <w:r w:rsidR="004C421C" w:rsidRPr="004C421C">
        <w:rPr>
          <w:rFonts w:ascii="Arial" w:hAnsi="Arial" w:cs="Arial"/>
          <w:bCs/>
        </w:rPr>
        <w:t>o a través del Sistema CompraINE.</w:t>
      </w:r>
    </w:p>
    <w:p w14:paraId="5F06A590" w14:textId="77777777" w:rsidR="004C421C" w:rsidRDefault="004C421C" w:rsidP="00EE5879">
      <w:pPr>
        <w:spacing w:before="120" w:after="120"/>
        <w:jc w:val="both"/>
        <w:outlineLvl w:val="0"/>
        <w:rPr>
          <w:rFonts w:ascii="Arial" w:hAnsi="Arial" w:cs="Arial"/>
          <w:b/>
          <w:bCs/>
        </w:rPr>
      </w:pPr>
    </w:p>
    <w:p w14:paraId="1D0A7CAD"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365DB9E3"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44B1066B" w14:textId="0B79FBA3"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3D27AF">
        <w:rPr>
          <w:rFonts w:ascii="Arial" w:hAnsi="Arial" w:cs="Arial"/>
          <w:bCs/>
        </w:rPr>
        <w:t xml:space="preserve"> </w:t>
      </w:r>
      <w:r w:rsidRPr="00A605AF">
        <w:rPr>
          <w:rFonts w:ascii="Arial" w:hAnsi="Arial" w:cs="Arial"/>
          <w:bCs/>
        </w:rPr>
        <w:t>l</w:t>
      </w:r>
      <w:r w:rsidR="003D27AF">
        <w:rPr>
          <w:rFonts w:ascii="Arial" w:hAnsi="Arial" w:cs="Arial"/>
          <w:bCs/>
        </w:rPr>
        <w:t>os</w:t>
      </w:r>
      <w:r w:rsidRPr="00A605AF">
        <w:rPr>
          <w:rFonts w:ascii="Arial" w:hAnsi="Arial" w:cs="Arial"/>
          <w:bCs/>
        </w:rPr>
        <w:t xml:space="preserve"> correo</w:t>
      </w:r>
      <w:r w:rsidR="003D27AF">
        <w:rPr>
          <w:rFonts w:ascii="Arial" w:hAnsi="Arial" w:cs="Arial"/>
          <w:bCs/>
        </w:rPr>
        <w:t>s</w:t>
      </w:r>
      <w:r w:rsidRPr="00A605AF">
        <w:rPr>
          <w:rFonts w:ascii="Arial" w:hAnsi="Arial" w:cs="Arial"/>
          <w:bCs/>
        </w:rPr>
        <w:t xml:space="preserve"> electrónico</w:t>
      </w:r>
      <w:r w:rsidR="003D27AF">
        <w:rPr>
          <w:rFonts w:ascii="Arial" w:hAnsi="Arial" w:cs="Arial"/>
          <w:bCs/>
        </w:rPr>
        <w:t>s</w:t>
      </w:r>
      <w:r w:rsidRPr="00A605AF">
        <w:rPr>
          <w:rFonts w:ascii="Arial" w:hAnsi="Arial" w:cs="Arial"/>
          <w:bCs/>
        </w:rPr>
        <w:t xml:space="preserve">: </w:t>
      </w:r>
      <w:hyperlink r:id="rId12" w:history="1">
        <w:r w:rsidR="00D6606B" w:rsidRPr="00953457">
          <w:rPr>
            <w:rStyle w:val="Hipervnculo"/>
            <w:rFonts w:ascii="Arial" w:hAnsi="Arial" w:cs="Arial"/>
            <w:bCs/>
          </w:rPr>
          <w:t>roberto.medina@ine.mx</w:t>
        </w:r>
      </w:hyperlink>
      <w:r w:rsidR="003D27AF">
        <w:rPr>
          <w:rFonts w:ascii="Arial" w:hAnsi="Arial" w:cs="Arial"/>
          <w:bCs/>
        </w:rPr>
        <w:t xml:space="preserve">; </w:t>
      </w:r>
      <w:hyperlink r:id="rId13" w:history="1">
        <w:r w:rsidR="00D6606B" w:rsidRPr="00953457">
          <w:rPr>
            <w:rStyle w:val="Hipervnculo"/>
            <w:rFonts w:ascii="Arial" w:hAnsi="Arial" w:cs="Arial"/>
          </w:rPr>
          <w:t>ary.rodriguez</w:t>
        </w:r>
        <w:r w:rsidR="00D6606B" w:rsidRPr="00953457">
          <w:rPr>
            <w:rStyle w:val="Hipervnculo"/>
            <w:rFonts w:ascii="Arial" w:hAnsi="Arial" w:cs="Arial"/>
            <w:bCs/>
          </w:rPr>
          <w:t>@ine.mx</w:t>
        </w:r>
      </w:hyperlink>
      <w:r>
        <w:rPr>
          <w:rFonts w:ascii="Arial" w:hAnsi="Arial" w:cs="Arial"/>
        </w:rPr>
        <w:t xml:space="preserve">. </w:t>
      </w:r>
    </w:p>
    <w:p w14:paraId="564FFF40"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A45E52">
        <w:rPr>
          <w:rFonts w:ascii="Arial" w:hAnsi="Arial" w:cs="Arial"/>
          <w:b/>
          <w:bCs/>
        </w:rPr>
        <w:t>0</w:t>
      </w:r>
      <w:r w:rsidR="00CD268D" w:rsidRPr="00A605AF">
        <w:rPr>
          <w:rFonts w:ascii="Arial" w:hAnsi="Arial" w:cs="Arial"/>
          <w:bCs/>
        </w:rPr>
        <w:t xml:space="preserve"> de esta convocatoria, enviándolo como archivo adjunto.</w:t>
      </w:r>
    </w:p>
    <w:p w14:paraId="560025EC" w14:textId="5D15B388" w:rsidR="00CD268D" w:rsidRDefault="005471C9"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5EBBA93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6058BFE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47C7284F"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0EFABE10" w14:textId="77777777" w:rsidR="00C63F3B" w:rsidRDefault="00C63F3B" w:rsidP="00C63F3B">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FD7F97">
        <w:rPr>
          <w:color w:val="1F497D"/>
          <w:sz w:val="20"/>
          <w:lang w:eastAsia="es-MX"/>
        </w:rPr>
        <w:t xml:space="preserve"> </w:t>
      </w:r>
      <w:hyperlink r:id="rId14" w:history="1">
        <w:r w:rsidRPr="00E64E99">
          <w:rPr>
            <w:rStyle w:val="Hipervnculo"/>
            <w:sz w:val="20"/>
            <w:lang w:eastAsia="es-MX"/>
          </w:rPr>
          <w:t>www.ine.mx</w:t>
        </w:r>
      </w:hyperlink>
      <w:r>
        <w:rPr>
          <w:sz w:val="20"/>
          <w:lang w:eastAsia="es-MX"/>
        </w:rPr>
        <w:t xml:space="preserve">, Servicios INE. </w:t>
      </w:r>
      <w:r w:rsidRPr="00BC6C20">
        <w:rPr>
          <w:sz w:val="20"/>
          <w:lang w:eastAsia="es-MX"/>
        </w:rPr>
        <w:t>CompraIN</w:t>
      </w:r>
      <w:r>
        <w:rPr>
          <w:sz w:val="20"/>
          <w:lang w:eastAsia="es-MX"/>
        </w:rPr>
        <w:t>E</w:t>
      </w:r>
      <w:r w:rsidRPr="00FD7F97">
        <w:rPr>
          <w:color w:val="1F497D"/>
          <w:sz w:val="20"/>
          <w:lang w:eastAsia="es-MX"/>
        </w:rPr>
        <w:t xml:space="preserve">; </w:t>
      </w:r>
      <w:r w:rsidRPr="00E47EDF">
        <w:rPr>
          <w:sz w:val="20"/>
          <w:lang w:eastAsia="es-MX"/>
        </w:rPr>
        <w:t xml:space="preserve">o bien, desde la liga:  </w:t>
      </w:r>
      <w:hyperlink r:id="rId15" w:history="1">
        <w:r w:rsidRPr="00F70339">
          <w:rPr>
            <w:rStyle w:val="Hipervnculo"/>
            <w:sz w:val="20"/>
          </w:rPr>
          <w:t>https://compras.ine.mx</w:t>
        </w:r>
      </w:hyperlink>
      <w:r w:rsidRPr="00E47EDF">
        <w:rPr>
          <w:sz w:val="20"/>
          <w:lang w:eastAsia="es-MX"/>
        </w:rPr>
        <w:t>, | Acceso a proveedores | Regístrate ahora. El procedimiento se encuentra en esta misma p</w:t>
      </w:r>
      <w:r>
        <w:rPr>
          <w:sz w:val="20"/>
          <w:lang w:eastAsia="es-MX"/>
        </w:rPr>
        <w:t xml:space="preserve">ágina y sección, en el apartado “Requisitos para registrarse” </w:t>
      </w:r>
      <w:r w:rsidRPr="00361EA6">
        <w:rPr>
          <w:sz w:val="20"/>
          <w:lang w:eastAsia="es-MX"/>
        </w:rPr>
        <w:t xml:space="preserve">y deberá verificar que su cuenta se encuentre activa, de no ser así, solicitar su activación al correo electrónico: </w:t>
      </w:r>
      <w:hyperlink r:id="rId16" w:history="1">
        <w:r w:rsidRPr="00361EA6">
          <w:rPr>
            <w:rStyle w:val="Hipervnculo"/>
            <w:sz w:val="20"/>
          </w:rPr>
          <w:t>compras@ine.mx</w:t>
        </w:r>
      </w:hyperlink>
      <w:r>
        <w:rPr>
          <w:sz w:val="20"/>
          <w:u w:val="single"/>
        </w:rPr>
        <w:t xml:space="preserve"> </w:t>
      </w:r>
    </w:p>
    <w:p w14:paraId="57E3A608" w14:textId="77777777" w:rsidR="00151001" w:rsidRPr="00C63F3B" w:rsidRDefault="00151001" w:rsidP="0086231E">
      <w:pPr>
        <w:spacing w:before="120" w:after="120"/>
        <w:jc w:val="both"/>
        <w:outlineLvl w:val="0"/>
        <w:rPr>
          <w:rFonts w:ascii="Arial" w:hAnsi="Arial" w:cs="Arial"/>
          <w:b/>
          <w:bCs/>
          <w:u w:val="single"/>
          <w:lang w:val="es-ES"/>
        </w:rPr>
      </w:pPr>
    </w:p>
    <w:p w14:paraId="53655340"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7137AFFD" w14:textId="77777777" w:rsidR="0086231E" w:rsidRPr="00D50BA1" w:rsidRDefault="0086231E" w:rsidP="0086231E">
      <w:pPr>
        <w:spacing w:before="120" w:after="120"/>
        <w:jc w:val="both"/>
        <w:outlineLvl w:val="0"/>
        <w:rPr>
          <w:rFonts w:ascii="Arial" w:hAnsi="Arial" w:cs="Arial"/>
          <w:b/>
          <w:bCs/>
          <w:sz w:val="10"/>
          <w:szCs w:val="10"/>
        </w:rPr>
      </w:pPr>
    </w:p>
    <w:p w14:paraId="006772C7" w14:textId="77777777"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registro</w:t>
      </w:r>
      <w:r w:rsidRPr="00E47EDF">
        <w:rPr>
          <w:sz w:val="20"/>
          <w:lang w:eastAsia="es-MX"/>
        </w:rPr>
        <w:t>, se encuentra en la liga:</w:t>
      </w:r>
    </w:p>
    <w:p w14:paraId="1BAAE522" w14:textId="77777777" w:rsidR="0086231E" w:rsidRDefault="002A0E49" w:rsidP="0086231E">
      <w:pPr>
        <w:pStyle w:val="Texto0"/>
        <w:tabs>
          <w:tab w:val="left" w:pos="426"/>
        </w:tabs>
        <w:spacing w:before="120" w:after="120"/>
        <w:ind w:firstLine="0"/>
        <w:rPr>
          <w:rStyle w:val="Hipervnculo"/>
          <w:color w:val="1F497D" w:themeColor="text2"/>
          <w:sz w:val="20"/>
          <w:lang w:eastAsia="es-MX"/>
        </w:rPr>
      </w:pPr>
      <w:hyperlink r:id="rId17" w:history="1">
        <w:r w:rsidR="0086231E" w:rsidRPr="00E64E99">
          <w:rPr>
            <w:rStyle w:val="Hipervnculo"/>
            <w:sz w:val="20"/>
            <w:lang w:eastAsia="es-MX"/>
          </w:rPr>
          <w:t>https://portalanterior.ine.mx/archivos2/portal/DEA/compraINE/ProveedoresContratistas.html</w:t>
        </w:r>
      </w:hyperlink>
      <w:r w:rsidR="0086231E">
        <w:rPr>
          <w:rStyle w:val="Hipervnculo"/>
          <w:color w:val="1F497D" w:themeColor="text2"/>
          <w:sz w:val="20"/>
          <w:lang w:eastAsia="es-MX"/>
        </w:rPr>
        <w:t xml:space="preserve"> </w:t>
      </w:r>
    </w:p>
    <w:p w14:paraId="0624FC9C"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53FB9176" w14:textId="77777777" w:rsidR="0086231E" w:rsidRDefault="002A0E49" w:rsidP="0086231E">
      <w:pPr>
        <w:pStyle w:val="Texto0"/>
        <w:tabs>
          <w:tab w:val="left" w:pos="426"/>
        </w:tabs>
        <w:spacing w:before="120" w:after="120" w:line="240" w:lineRule="auto"/>
        <w:ind w:firstLine="0"/>
        <w:rPr>
          <w:sz w:val="20"/>
        </w:rPr>
      </w:pPr>
      <w:hyperlink r:id="rId18" w:history="1">
        <w:r w:rsidR="0086231E" w:rsidRPr="00E64E99">
          <w:rPr>
            <w:rStyle w:val="Hipervnculo"/>
            <w:sz w:val="20"/>
          </w:rPr>
          <w:t>https://portalanterior.ine.mx/archivos2/portal/DEA/compraINE/ProcedimientoRegistro.html</w:t>
        </w:r>
      </w:hyperlink>
      <w:r w:rsidR="0086231E">
        <w:rPr>
          <w:sz w:val="20"/>
        </w:rPr>
        <w:t xml:space="preserve"> </w:t>
      </w:r>
      <w:r w:rsidR="0086231E" w:rsidRPr="00BC6C20">
        <w:rPr>
          <w:sz w:val="20"/>
        </w:rPr>
        <w:t xml:space="preserve"> </w:t>
      </w:r>
      <w:r w:rsidR="0086231E">
        <w:rPr>
          <w:sz w:val="20"/>
        </w:rPr>
        <w:t xml:space="preserve"> </w:t>
      </w:r>
    </w:p>
    <w:p w14:paraId="79474034" w14:textId="08CFD5B8" w:rsidR="002F6B53" w:rsidRPr="00B30C07" w:rsidRDefault="002F6B53" w:rsidP="002F6B53">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9" w:history="1">
        <w:r w:rsidRPr="00A40CF5">
          <w:rPr>
            <w:rStyle w:val="Hipervnculo"/>
            <w:sz w:val="20"/>
          </w:rPr>
          <w:t>compras@ine.mx</w:t>
        </w:r>
      </w:hyperlink>
      <w:r>
        <w:rPr>
          <w:sz w:val="20"/>
          <w:u w:val="single"/>
        </w:rPr>
        <w:t xml:space="preserve">. </w:t>
      </w:r>
      <w:r w:rsidRPr="00B30C07">
        <w:rPr>
          <w:sz w:val="20"/>
        </w:rPr>
        <w:t xml:space="preserve"> </w:t>
      </w:r>
    </w:p>
    <w:p w14:paraId="58124623"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5019A4AD"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02CF5346" w14:textId="07071C92" w:rsidR="0086231E"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4F761F0D" w14:textId="77777777" w:rsidR="00B73CDB" w:rsidRPr="00555340" w:rsidRDefault="00B73CDB" w:rsidP="00B73CDB">
      <w:pPr>
        <w:pStyle w:val="Texto0"/>
        <w:spacing w:before="120" w:after="120"/>
        <w:rPr>
          <w:i/>
          <w:sz w:val="20"/>
        </w:rPr>
      </w:pPr>
      <w:r w:rsidRPr="00555340">
        <w:rPr>
          <w:i/>
        </w:rPr>
        <w:t>-</w:t>
      </w:r>
      <w:r w:rsidRPr="00555340">
        <w:rPr>
          <w:i/>
          <w:color w:val="FF0000"/>
        </w:rPr>
        <w:t xml:space="preserve"> </w:t>
      </w:r>
      <w:hyperlink r:id="rId20" w:history="1">
        <w:r w:rsidRPr="00555340">
          <w:rPr>
            <w:rStyle w:val="Hipervnculo"/>
            <w:i/>
            <w:sz w:val="20"/>
          </w:rPr>
          <w:t>https://bit.ly/39YdeGM</w:t>
        </w:r>
      </w:hyperlink>
      <w:r w:rsidRPr="00555340">
        <w:rPr>
          <w:i/>
          <w:color w:val="FF0000"/>
          <w:sz w:val="20"/>
        </w:rPr>
        <w:t xml:space="preserve"> </w:t>
      </w:r>
      <w:r w:rsidRPr="00555340">
        <w:rPr>
          <w:i/>
          <w:sz w:val="20"/>
        </w:rPr>
        <w:t>(videos de ayuda para la actualización del Java y la firma electrónica de los sobres.)</w:t>
      </w:r>
    </w:p>
    <w:p w14:paraId="66BA5069" w14:textId="77777777" w:rsidR="00276428" w:rsidRDefault="00276428" w:rsidP="00276428">
      <w:pPr>
        <w:pStyle w:val="Texto0"/>
        <w:tabs>
          <w:tab w:val="left" w:pos="709"/>
          <w:tab w:val="left" w:pos="851"/>
        </w:tabs>
        <w:spacing w:before="120" w:after="120"/>
        <w:ind w:firstLine="0"/>
        <w:rPr>
          <w:sz w:val="20"/>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7A595726"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77EAA3F" w14:textId="77777777" w:rsidR="00F70339" w:rsidRDefault="00F70339" w:rsidP="00F70339">
      <w:pPr>
        <w:pStyle w:val="Texto0"/>
        <w:tabs>
          <w:tab w:val="left" w:pos="851"/>
        </w:tabs>
        <w:spacing w:after="0" w:line="240" w:lineRule="auto"/>
        <w:ind w:firstLine="0"/>
        <w:rPr>
          <w:b/>
          <w:szCs w:val="18"/>
          <w:u w:val="single"/>
        </w:rPr>
      </w:pPr>
    </w:p>
    <w:p w14:paraId="3BD6A18E" w14:textId="77777777" w:rsidR="005B1055" w:rsidRDefault="005B1055" w:rsidP="00EE5879">
      <w:pPr>
        <w:spacing w:before="120" w:after="120"/>
        <w:jc w:val="center"/>
        <w:outlineLvl w:val="0"/>
        <w:rPr>
          <w:rFonts w:ascii="Arial" w:hAnsi="Arial" w:cs="Arial"/>
          <w:b/>
          <w:smallCaps/>
          <w:sz w:val="28"/>
          <w:szCs w:val="28"/>
        </w:rPr>
      </w:pP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609941A"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4C421C">
        <w:rPr>
          <w:rFonts w:ascii="Arial" w:hAnsi="Arial" w:cs="Arial"/>
        </w:rPr>
        <w:t>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C569EA">
        <w:rPr>
          <w:rFonts w:ascii="Arial" w:hAnsi="Arial" w:cs="Arial"/>
        </w:rPr>
        <w:t>, 38 tercer párrafo</w:t>
      </w:r>
      <w:r w:rsidR="00F302CF">
        <w:rPr>
          <w:rFonts w:ascii="Arial" w:hAnsi="Arial" w:cs="Arial"/>
        </w:rPr>
        <w:t xml:space="preserve"> </w:t>
      </w:r>
      <w:r w:rsidR="0037743F">
        <w:rPr>
          <w:rFonts w:ascii="Arial" w:hAnsi="Arial" w:cs="Arial"/>
        </w:rPr>
        <w:t xml:space="preserve">y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D52825">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49ACB35F" w14:textId="15378955"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4C421C">
        <w:rPr>
          <w:rFonts w:ascii="Arial" w:hAnsi="Arial" w:cs="Arial"/>
          <w:b/>
        </w:rPr>
        <w:t>Electrónica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016A27D8"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60874543" w14:textId="061296E5" w:rsidR="00AA5CD3" w:rsidRPr="00745E5F" w:rsidRDefault="00AA5CD3" w:rsidP="00745E5F">
      <w:pPr>
        <w:spacing w:before="120" w:after="120"/>
        <w:jc w:val="both"/>
        <w:rPr>
          <w:rFonts w:ascii="Arial" w:hAnsi="Arial" w:cs="Arial"/>
          <w:b/>
          <w:lang w:val="es-ES_tradnl"/>
        </w:rPr>
      </w:pPr>
      <w:r w:rsidRPr="003F7F1F">
        <w:rPr>
          <w:rFonts w:ascii="Arial" w:hAnsi="Arial" w:cs="Arial"/>
        </w:rPr>
        <w:t>El presente procedimiento para la</w:t>
      </w:r>
      <w:r w:rsidR="00F63CDE">
        <w:rPr>
          <w:rFonts w:ascii="Arial" w:hAnsi="Arial" w:cs="Arial"/>
        </w:rPr>
        <w:t xml:space="preserve"> contratación </w:t>
      </w:r>
      <w:r w:rsidR="002F4A9D">
        <w:rPr>
          <w:rFonts w:ascii="Arial" w:hAnsi="Arial" w:cs="Arial"/>
        </w:rPr>
        <w:t>d</w:t>
      </w:r>
      <w:r w:rsidR="00F302CF">
        <w:rPr>
          <w:rFonts w:ascii="Arial" w:hAnsi="Arial" w:cs="Arial"/>
        </w:rPr>
        <w:t>el</w:t>
      </w:r>
      <w:r w:rsidR="007576FF">
        <w:rPr>
          <w:rFonts w:ascii="Arial" w:hAnsi="Arial" w:cs="Arial"/>
        </w:rPr>
        <w:t xml:space="preserve"> </w:t>
      </w:r>
      <w:r w:rsidR="00034D13" w:rsidRPr="00034D13">
        <w:rPr>
          <w:rFonts w:ascii="Arial" w:hAnsi="Arial" w:cs="Arial"/>
          <w:b/>
        </w:rPr>
        <w:t>“</w:t>
      </w:r>
      <w:r w:rsidR="00F302CF" w:rsidRPr="00F302CF">
        <w:rPr>
          <w:rFonts w:ascii="Arial" w:hAnsi="Arial" w:cs="Arial"/>
          <w:b/>
          <w:lang w:val="es-ES_tradnl"/>
        </w:rPr>
        <w:t xml:space="preserve">Servicio de la Plataforma Tecnológica Blackboard, versión Ultra, para el funcionamiento del Centro Virtual </w:t>
      </w:r>
      <w:r w:rsidR="00F302CF" w:rsidRPr="00482DE2">
        <w:rPr>
          <w:rFonts w:ascii="Arial" w:hAnsi="Arial" w:cs="Arial"/>
          <w:b/>
          <w:lang w:val="es-ES_tradnl"/>
        </w:rPr>
        <w:t>INE</w:t>
      </w:r>
      <w:r w:rsidR="00DB5980" w:rsidRPr="00482DE2">
        <w:rPr>
          <w:rFonts w:ascii="Arial" w:hAnsi="Arial" w:cs="Arial"/>
          <w:b/>
          <w:lang w:val="es-ES_tradnl"/>
        </w:rPr>
        <w:t xml:space="preserve"> (Segunda Convocatoria)</w:t>
      </w:r>
      <w:r w:rsidR="00034D13" w:rsidRPr="00482DE2">
        <w:rPr>
          <w:rFonts w:ascii="Arial" w:hAnsi="Arial" w:cs="Arial"/>
          <w:b/>
        </w:rPr>
        <w:t>”</w:t>
      </w:r>
      <w:r w:rsidR="00034D13" w:rsidRPr="00482DE2">
        <w:rPr>
          <w:rFonts w:ascii="Arial" w:hAnsi="Arial" w:cs="Arial"/>
          <w:b/>
          <w:bCs/>
          <w:lang w:val="pt-BR"/>
        </w:rPr>
        <w:t xml:space="preserve">, </w:t>
      </w:r>
      <w:r w:rsidR="002F6B53" w:rsidRPr="00482DE2">
        <w:rPr>
          <w:rFonts w:ascii="Arial" w:hAnsi="Arial" w:cs="Arial"/>
        </w:rPr>
        <w:t xml:space="preserve">se realiza en atención a la solicitud de la </w:t>
      </w:r>
      <w:r w:rsidR="00F302CF" w:rsidRPr="00482DE2">
        <w:rPr>
          <w:rFonts w:ascii="Arial" w:hAnsi="Arial" w:cs="Arial"/>
        </w:rPr>
        <w:t>Dirección Ejecutiva del Servicio Profesional Electoral Nacional</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2F6B53">
        <w:rPr>
          <w:rFonts w:ascii="Arial" w:hAnsi="Arial" w:cs="Arial"/>
        </w:rPr>
        <w:t>prestación del servicio</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6AE9469D"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6A28DB">
        <w:rPr>
          <w:rFonts w:ascii="Arial" w:hAnsi="Arial" w:cs="Arial"/>
          <w:b/>
        </w:rPr>
        <w:t>Septuagésimo Primera</w:t>
      </w:r>
      <w:r w:rsidR="00F22D09">
        <w:rPr>
          <w:rFonts w:ascii="Arial" w:hAnsi="Arial" w:cs="Arial"/>
          <w:b/>
        </w:rPr>
        <w:t xml:space="preserve"> Sesión </w:t>
      </w:r>
      <w:r w:rsidR="006A28DB">
        <w:rPr>
          <w:rFonts w:ascii="Arial" w:hAnsi="Arial" w:cs="Arial"/>
          <w:b/>
        </w:rPr>
        <w:t xml:space="preserve">Extraordinaria </w:t>
      </w:r>
      <w:r w:rsidR="00B73CDB">
        <w:rPr>
          <w:rFonts w:ascii="Arial" w:hAnsi="Arial" w:cs="Arial"/>
          <w:b/>
        </w:rPr>
        <w:t>2020</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6A28DB">
        <w:rPr>
          <w:rFonts w:ascii="Arial" w:hAnsi="Arial" w:cs="Arial"/>
          <w:b/>
        </w:rPr>
        <w:t>21</w:t>
      </w:r>
      <w:r w:rsidR="00F22D09">
        <w:rPr>
          <w:rFonts w:ascii="Arial" w:hAnsi="Arial" w:cs="Arial"/>
          <w:b/>
        </w:rPr>
        <w:t xml:space="preserve"> </w:t>
      </w:r>
      <w:r w:rsidRPr="00034D13">
        <w:rPr>
          <w:rFonts w:ascii="Arial" w:hAnsi="Arial" w:cs="Arial"/>
          <w:b/>
        </w:rPr>
        <w:t xml:space="preserve">de </w:t>
      </w:r>
      <w:r w:rsidR="006A28DB">
        <w:rPr>
          <w:rFonts w:ascii="Arial" w:hAnsi="Arial" w:cs="Arial"/>
          <w:b/>
        </w:rPr>
        <w:t>diciembre</w:t>
      </w:r>
      <w:r w:rsidR="00B9191A">
        <w:rPr>
          <w:rFonts w:ascii="Arial" w:hAnsi="Arial" w:cs="Arial"/>
          <w:b/>
        </w:rPr>
        <w:t xml:space="preserve"> </w:t>
      </w:r>
      <w:r w:rsidRPr="00034D13">
        <w:rPr>
          <w:rFonts w:ascii="Arial" w:hAnsi="Arial" w:cs="Arial"/>
          <w:b/>
        </w:rPr>
        <w:t xml:space="preserve">de </w:t>
      </w:r>
      <w:r w:rsidR="00B73CDB">
        <w:rPr>
          <w:rFonts w:ascii="Arial" w:hAnsi="Arial" w:cs="Arial"/>
          <w:b/>
        </w:rPr>
        <w:t>2020</w:t>
      </w:r>
      <w:r w:rsidRPr="00034D13">
        <w:rPr>
          <w:rFonts w:ascii="Arial" w:hAnsi="Arial" w:cs="Arial"/>
          <w:b/>
        </w:rPr>
        <w:t>.</w:t>
      </w:r>
    </w:p>
    <w:p w14:paraId="7B180635" w14:textId="77777777" w:rsidR="00491F77" w:rsidRDefault="00491F77" w:rsidP="009A78E9">
      <w:pPr>
        <w:tabs>
          <w:tab w:val="left" w:pos="3686"/>
        </w:tabs>
        <w:spacing w:before="120" w:after="120"/>
        <w:jc w:val="center"/>
        <w:rPr>
          <w:rFonts w:ascii="Arial" w:hAnsi="Arial" w:cs="Arial"/>
          <w:b/>
          <w:smallCaps/>
          <w:sz w:val="28"/>
          <w:szCs w:val="28"/>
        </w:rPr>
      </w:pPr>
    </w:p>
    <w:p w14:paraId="63B30F0C" w14:textId="77777777" w:rsidR="00327E61" w:rsidRDefault="00327E61" w:rsidP="009A78E9">
      <w:pPr>
        <w:tabs>
          <w:tab w:val="left" w:pos="3686"/>
        </w:tabs>
        <w:spacing w:before="120" w:after="120"/>
        <w:jc w:val="center"/>
        <w:rPr>
          <w:rFonts w:ascii="Arial" w:hAnsi="Arial" w:cs="Arial"/>
          <w:b/>
          <w:smallCaps/>
          <w:sz w:val="28"/>
          <w:szCs w:val="28"/>
        </w:rPr>
      </w:pPr>
    </w:p>
    <w:p w14:paraId="46C00AAF" w14:textId="77777777" w:rsidR="004C421C" w:rsidRDefault="004C421C" w:rsidP="009A78E9">
      <w:pPr>
        <w:tabs>
          <w:tab w:val="left" w:pos="3686"/>
        </w:tabs>
        <w:spacing w:before="120" w:after="120"/>
        <w:jc w:val="center"/>
        <w:rPr>
          <w:rFonts w:ascii="Arial" w:hAnsi="Arial" w:cs="Arial"/>
          <w:b/>
          <w:smallCaps/>
          <w:sz w:val="28"/>
          <w:szCs w:val="28"/>
        </w:rPr>
      </w:pPr>
    </w:p>
    <w:p w14:paraId="34008B3F" w14:textId="77777777" w:rsidR="005B1055" w:rsidRDefault="005B1055" w:rsidP="009A78E9">
      <w:pPr>
        <w:tabs>
          <w:tab w:val="left" w:pos="3686"/>
        </w:tabs>
        <w:spacing w:before="120" w:after="120"/>
        <w:jc w:val="center"/>
        <w:rPr>
          <w:rFonts w:ascii="Arial" w:hAnsi="Arial" w:cs="Arial"/>
          <w:b/>
          <w:smallCaps/>
          <w:sz w:val="28"/>
          <w:szCs w:val="28"/>
        </w:rPr>
      </w:pPr>
    </w:p>
    <w:p w14:paraId="13EAAE61" w14:textId="77777777" w:rsidR="005B1055" w:rsidRDefault="005B1055" w:rsidP="009A78E9">
      <w:pPr>
        <w:tabs>
          <w:tab w:val="left" w:pos="3686"/>
        </w:tabs>
        <w:spacing w:before="120" w:after="120"/>
        <w:jc w:val="center"/>
        <w:rPr>
          <w:rFonts w:ascii="Arial" w:hAnsi="Arial" w:cs="Arial"/>
          <w:b/>
          <w:smallCaps/>
          <w:sz w:val="28"/>
          <w:szCs w:val="28"/>
        </w:rPr>
      </w:pPr>
    </w:p>
    <w:p w14:paraId="5066A47B" w14:textId="77777777" w:rsidR="00F02B79" w:rsidRDefault="00F02B79" w:rsidP="009A78E9">
      <w:pPr>
        <w:tabs>
          <w:tab w:val="left" w:pos="3686"/>
        </w:tabs>
        <w:spacing w:before="120" w:after="120"/>
        <w:jc w:val="center"/>
        <w:rPr>
          <w:rFonts w:ascii="Arial" w:hAnsi="Arial" w:cs="Arial"/>
          <w:b/>
          <w:smallCaps/>
          <w:sz w:val="28"/>
          <w:szCs w:val="28"/>
        </w:rPr>
      </w:pPr>
    </w:p>
    <w:p w14:paraId="0CC0D269"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5C54C3CF" w14:textId="535D0212" w:rsidR="00177AB6" w:rsidRPr="00AA0198"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w:t>
      </w:r>
      <w:r w:rsidRPr="00AA0198">
        <w:rPr>
          <w:rFonts w:ascii="Arial" w:hAnsi="Arial" w:cs="Arial"/>
          <w:bCs/>
          <w:iCs/>
        </w:rPr>
        <w:t xml:space="preserve">se considerarán: el proponer un plazo de entrega menor al solicitado, en cuyo caso, de resultar adjudicado y de convenir </w:t>
      </w:r>
      <w:r w:rsidR="00C63F3B" w:rsidRPr="00AA0198">
        <w:rPr>
          <w:rFonts w:ascii="Arial" w:hAnsi="Arial" w:cs="Arial"/>
          <w:bCs/>
          <w:iCs/>
        </w:rPr>
        <w:t xml:space="preserve">al </w:t>
      </w:r>
      <w:r w:rsidR="00C63F3B" w:rsidRPr="00AA0198">
        <w:rPr>
          <w:rFonts w:ascii="Arial" w:hAnsi="Arial" w:cs="Arial"/>
        </w:rPr>
        <w:t>área requirente</w:t>
      </w:r>
      <w:r w:rsidR="00C63F3B" w:rsidRPr="00AA0198">
        <w:rPr>
          <w:rFonts w:ascii="Arial" w:hAnsi="Arial" w:cs="Arial"/>
          <w:bCs/>
          <w:iCs/>
        </w:rPr>
        <w:t xml:space="preserve"> </w:t>
      </w:r>
      <w:r w:rsidRPr="00AA0198">
        <w:rPr>
          <w:rFonts w:ascii="Arial" w:hAnsi="Arial" w:cs="Arial"/>
          <w:bCs/>
          <w:iCs/>
        </w:rPr>
        <w:t xml:space="preserve">pudiera aceptarse; el omitir aspectos que puedan ser cubiertos con información contenida en la propia oferta técnica o económica; el no observar los formatos establecidos, si se proporciona de manera clara la información requerida. En ningún caso el </w:t>
      </w:r>
      <w:r w:rsidRPr="00AA0198">
        <w:rPr>
          <w:rFonts w:ascii="Arial" w:hAnsi="Arial" w:cs="Arial"/>
        </w:rPr>
        <w:t>INSTITUTO</w:t>
      </w:r>
      <w:r w:rsidRPr="00AA0198">
        <w:rPr>
          <w:rFonts w:ascii="Arial" w:hAnsi="Arial" w:cs="Arial"/>
          <w:bCs/>
          <w:iCs/>
        </w:rPr>
        <w:t xml:space="preserve"> o los LICITANTES podrán suplir o corregir las deficiencias de las proposiciones presentadas. </w:t>
      </w:r>
    </w:p>
    <w:p w14:paraId="3AE8C8D9" w14:textId="77777777" w:rsidR="00177AB6" w:rsidRPr="00AA0198" w:rsidRDefault="00177AB6" w:rsidP="00177AB6">
      <w:pPr>
        <w:tabs>
          <w:tab w:val="left" w:pos="3686"/>
        </w:tabs>
        <w:spacing w:before="120" w:after="120"/>
        <w:jc w:val="center"/>
        <w:rPr>
          <w:rFonts w:ascii="Arial" w:hAnsi="Arial" w:cs="Arial"/>
          <w:b/>
          <w:smallCaps/>
          <w:szCs w:val="28"/>
        </w:rPr>
      </w:pPr>
    </w:p>
    <w:p w14:paraId="0F6DEED9" w14:textId="77777777" w:rsidR="00177AB6" w:rsidRPr="00AA0198" w:rsidRDefault="0062459C" w:rsidP="00177AB6">
      <w:pPr>
        <w:pStyle w:val="Ttulo1"/>
        <w:spacing w:before="120" w:after="120"/>
        <w:ind w:left="705"/>
        <w:rPr>
          <w:rFonts w:cs="Arial"/>
          <w:smallCaps/>
          <w:sz w:val="28"/>
          <w:szCs w:val="28"/>
          <w:lang w:val="es-MX"/>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r w:rsidRPr="00AA0198">
        <w:rPr>
          <w:rFonts w:cs="Arial"/>
          <w:smallCaps/>
          <w:sz w:val="28"/>
          <w:szCs w:val="28"/>
          <w:lang w:val="es-MX"/>
        </w:rPr>
        <w:t>Forma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p>
    <w:p w14:paraId="0770AF49" w14:textId="77777777" w:rsidR="00177AB6" w:rsidRPr="00AA0198" w:rsidRDefault="00177AB6" w:rsidP="00177AB6"/>
    <w:p w14:paraId="09013CB2" w14:textId="77777777" w:rsidR="00177AB6" w:rsidRPr="00AA0198" w:rsidRDefault="00177AB6" w:rsidP="00177AB6">
      <w:pPr>
        <w:tabs>
          <w:tab w:val="left" w:pos="1560"/>
        </w:tabs>
        <w:jc w:val="both"/>
        <w:rPr>
          <w:rFonts w:ascii="Arial" w:hAnsi="Arial" w:cs="Arial"/>
          <w:b/>
          <w:bCs/>
          <w:iCs/>
        </w:rPr>
      </w:pPr>
      <w:r w:rsidRPr="00AA0198">
        <w:rPr>
          <w:rFonts w:ascii="Arial" w:hAnsi="Arial" w:cs="Arial"/>
          <w:bCs/>
          <w:iCs/>
        </w:rPr>
        <w:t xml:space="preserve">Con fundamento en el artículo 44 fracción II del REGLAMENTO, así como lo establecido en el </w:t>
      </w:r>
      <w:r w:rsidRPr="00AA0198">
        <w:rPr>
          <w:rFonts w:ascii="Arial" w:hAnsi="Arial" w:cs="Arial"/>
          <w:b/>
          <w:bCs/>
          <w:iCs/>
        </w:rPr>
        <w:t>numeral</w:t>
      </w:r>
    </w:p>
    <w:p w14:paraId="4AF6DC8D" w14:textId="77777777" w:rsidR="00C63F3B" w:rsidRPr="00AA0198" w:rsidRDefault="00177AB6" w:rsidP="00C63F3B">
      <w:pPr>
        <w:tabs>
          <w:tab w:val="left" w:pos="1560"/>
        </w:tabs>
        <w:jc w:val="both"/>
        <w:rPr>
          <w:rFonts w:ascii="Arial" w:hAnsi="Arial" w:cs="Arial"/>
          <w:bCs/>
          <w:iCs/>
        </w:rPr>
      </w:pPr>
      <w:r w:rsidRPr="00AA0198">
        <w:rPr>
          <w:rFonts w:ascii="Arial" w:hAnsi="Arial" w:cs="Arial"/>
          <w:b/>
          <w:bCs/>
          <w:iCs/>
        </w:rPr>
        <w:t>5.3</w:t>
      </w:r>
      <w:r w:rsidRPr="00AA0198">
        <w:rPr>
          <w:rFonts w:ascii="Arial" w:hAnsi="Arial" w:cs="Arial"/>
          <w:bCs/>
          <w:iCs/>
        </w:rPr>
        <w:t xml:space="preserve"> de esta convocatoria; una vez hecha la evaluación de las proposiciones</w:t>
      </w:r>
      <w:r w:rsidR="00C63F3B" w:rsidRPr="00AA0198">
        <w:rPr>
          <w:rFonts w:ascii="Arial" w:hAnsi="Arial" w:cs="Arial"/>
          <w:bCs/>
          <w:iCs/>
        </w:rPr>
        <w:t xml:space="preserve"> respectivas</w:t>
      </w:r>
      <w:r w:rsidRPr="00AA0198">
        <w:rPr>
          <w:rFonts w:ascii="Arial" w:hAnsi="Arial" w:cs="Arial"/>
          <w:bCs/>
          <w:iCs/>
        </w:rPr>
        <w:t>,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w:t>
      </w:r>
      <w:r w:rsidR="00C63F3B" w:rsidRPr="00AA0198">
        <w:rPr>
          <w:rFonts w:ascii="Arial" w:hAnsi="Arial" w:cs="Arial"/>
          <w:bCs/>
          <w:iCs/>
        </w:rPr>
        <w:t xml:space="preserve">nveniente. En este supuesto, la convocante </w:t>
      </w:r>
      <w:r w:rsidRPr="00AA0198">
        <w:rPr>
          <w:rFonts w:ascii="Arial" w:hAnsi="Arial" w:cs="Arial"/>
          <w:bCs/>
          <w:iCs/>
        </w:rPr>
        <w:t>evaluará al menos las dos proposiciones cuyo precio resulte ser más bajo; de no resultar éstas solventes, se evaluarán las que les sigan en precio</w:t>
      </w:r>
      <w:r w:rsidR="00C63F3B" w:rsidRPr="00AA0198">
        <w:rPr>
          <w:rFonts w:ascii="Arial" w:hAnsi="Arial" w:cs="Arial"/>
          <w:bCs/>
          <w:iCs/>
        </w:rPr>
        <w:t>, tal como se establece en el artículo 43 del REGLAMENTO.</w:t>
      </w:r>
    </w:p>
    <w:p w14:paraId="7B77EF3A" w14:textId="77777777" w:rsidR="00C63F3B" w:rsidRPr="00C63F3B" w:rsidRDefault="00C63F3B" w:rsidP="00C63F3B">
      <w:pPr>
        <w:tabs>
          <w:tab w:val="left" w:pos="1560"/>
        </w:tabs>
        <w:jc w:val="both"/>
        <w:rPr>
          <w:rFonts w:ascii="Arial" w:hAnsi="Arial" w:cs="Arial"/>
          <w:bCs/>
          <w:iCs/>
          <w:color w:val="7030A0"/>
        </w:rPr>
      </w:pPr>
    </w:p>
    <w:p w14:paraId="0D8B6DC8" w14:textId="34F8E1B0" w:rsidR="00177AB6" w:rsidRPr="0004782C" w:rsidRDefault="00C63F3B" w:rsidP="00C63F3B">
      <w:pPr>
        <w:tabs>
          <w:tab w:val="left" w:pos="1560"/>
        </w:tabs>
        <w:jc w:val="both"/>
        <w:rPr>
          <w:rFonts w:ascii="Arial" w:hAnsi="Arial" w:cs="Arial"/>
          <w:bCs/>
          <w:iCs/>
          <w:u w:val="single"/>
          <w:lang w:val="es-ES_tradnl"/>
        </w:rPr>
      </w:pPr>
      <w:r w:rsidRPr="0004782C">
        <w:rPr>
          <w:rFonts w:ascii="Arial" w:hAnsi="Arial" w:cs="Arial"/>
          <w:bCs/>
          <w:iCs/>
          <w:u w:val="single"/>
          <w:lang w:val="es-ES_tradnl"/>
        </w:rPr>
        <w:t xml:space="preserve"> </w:t>
      </w:r>
      <w:r w:rsidR="00177AB6"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8FF55FE"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3692BDED"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68CFFF8" w14:textId="0C9A082D"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40167D">
        <w:rPr>
          <w:rFonts w:cs="Arial"/>
          <w:bCs/>
          <w:iCs/>
          <w:sz w:val="20"/>
          <w:lang w:val="es-MX"/>
        </w:rPr>
        <w:t>01</w:t>
      </w:r>
      <w:r w:rsidRPr="007D1EBB">
        <w:rPr>
          <w:rFonts w:cs="Arial"/>
          <w:bCs/>
          <w:iCs/>
          <w:sz w:val="20"/>
          <w:lang w:val="es-MX"/>
        </w:rPr>
        <w:t xml:space="preserve"> (</w:t>
      </w:r>
      <w:r w:rsidR="0040167D">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40167D">
        <w:rPr>
          <w:rFonts w:cs="Arial"/>
          <w:bCs/>
          <w:iCs/>
          <w:sz w:val="20"/>
          <w:lang w:val="es-MX"/>
        </w:rPr>
        <w:t xml:space="preserve"> solo</w:t>
      </w:r>
      <w:r w:rsidR="00C271C6">
        <w:rPr>
          <w:rFonts w:cs="Arial"/>
          <w:bCs/>
          <w:iCs/>
          <w:sz w:val="20"/>
          <w:lang w:val="es-MX"/>
        </w:rPr>
        <w:t xml:space="preserve"> </w:t>
      </w:r>
      <w:r w:rsidRPr="00F36366">
        <w:rPr>
          <w:rFonts w:cs="Arial"/>
          <w:b w:val="0"/>
          <w:bCs/>
          <w:iCs/>
          <w:sz w:val="20"/>
          <w:lang w:val="es-MX"/>
        </w:rPr>
        <w:t>LICITANTE.</w:t>
      </w:r>
    </w:p>
    <w:p w14:paraId="5A44A2E3" w14:textId="77777777" w:rsidR="00FC1161" w:rsidRDefault="00FC1161" w:rsidP="00412321">
      <w:pPr>
        <w:pStyle w:val="Ttulo"/>
        <w:ind w:firstLine="0"/>
        <w:jc w:val="both"/>
        <w:rPr>
          <w:rFonts w:cs="Arial"/>
          <w:b w:val="0"/>
          <w:bCs/>
          <w:iCs/>
          <w:sz w:val="20"/>
          <w:lang w:val="es-MX"/>
        </w:rPr>
      </w:pPr>
    </w:p>
    <w:p w14:paraId="1629B77C" w14:textId="77777777" w:rsidR="00BA5FD5" w:rsidRDefault="00BA5FD5" w:rsidP="00412321">
      <w:pPr>
        <w:pStyle w:val="Ttulo"/>
        <w:ind w:firstLine="0"/>
        <w:jc w:val="both"/>
        <w:rPr>
          <w:rFonts w:cs="Arial"/>
          <w:b w:val="0"/>
          <w:bCs/>
          <w:iCs/>
          <w:sz w:val="20"/>
          <w:lang w:val="es-MX"/>
        </w:rPr>
      </w:pPr>
    </w:p>
    <w:p w14:paraId="5970BB6E" w14:textId="77777777" w:rsidR="00B558D3" w:rsidRDefault="00B558D3" w:rsidP="00412321">
      <w:pPr>
        <w:pStyle w:val="Ttulo"/>
        <w:ind w:firstLine="0"/>
        <w:jc w:val="both"/>
        <w:rPr>
          <w:rFonts w:cs="Arial"/>
          <w:b w:val="0"/>
          <w:bCs/>
          <w:iCs/>
          <w:sz w:val="20"/>
          <w:lang w:val="es-MX"/>
        </w:rPr>
      </w:pPr>
    </w:p>
    <w:p w14:paraId="54D34B51" w14:textId="77777777" w:rsidR="00B558D3" w:rsidRDefault="00B558D3" w:rsidP="00412321">
      <w:pPr>
        <w:pStyle w:val="Ttulo"/>
        <w:ind w:firstLine="0"/>
        <w:jc w:val="both"/>
        <w:rPr>
          <w:rFonts w:cs="Arial"/>
          <w:b w:val="0"/>
          <w:bCs/>
          <w:iCs/>
          <w:sz w:val="20"/>
          <w:lang w:val="es-MX"/>
        </w:rPr>
      </w:pPr>
    </w:p>
    <w:p w14:paraId="48FD52E5" w14:textId="77777777" w:rsidR="00B558D3" w:rsidRDefault="00B558D3" w:rsidP="00412321">
      <w:pPr>
        <w:pStyle w:val="Ttulo"/>
        <w:ind w:firstLine="0"/>
        <w:jc w:val="both"/>
        <w:rPr>
          <w:rFonts w:cs="Arial"/>
          <w:b w:val="0"/>
          <w:bCs/>
          <w:iCs/>
          <w:sz w:val="20"/>
          <w:lang w:val="es-MX"/>
        </w:rPr>
      </w:pPr>
    </w:p>
    <w:p w14:paraId="3961E752" w14:textId="77777777" w:rsidR="000337F0" w:rsidRDefault="000337F0" w:rsidP="00412321">
      <w:pPr>
        <w:pStyle w:val="Ttulo"/>
        <w:ind w:firstLine="0"/>
        <w:jc w:val="both"/>
        <w:rPr>
          <w:rFonts w:cs="Arial"/>
          <w:b w:val="0"/>
          <w:bCs/>
          <w:iCs/>
          <w:sz w:val="20"/>
          <w:lang w:val="es-MX"/>
        </w:rPr>
      </w:pPr>
    </w:p>
    <w:p w14:paraId="7BF3FD3E" w14:textId="77777777" w:rsidR="00F02B79" w:rsidRDefault="00F02B79" w:rsidP="00412321">
      <w:pPr>
        <w:pStyle w:val="Ttulo"/>
        <w:ind w:firstLine="0"/>
        <w:jc w:val="both"/>
        <w:rPr>
          <w:rFonts w:cs="Arial"/>
          <w:b w:val="0"/>
          <w:bCs/>
          <w:iCs/>
          <w:sz w:val="20"/>
          <w:lang w:val="es-MX"/>
        </w:rPr>
      </w:pPr>
    </w:p>
    <w:p w14:paraId="5A47262A" w14:textId="77777777" w:rsidR="00F02B79" w:rsidRDefault="00F02B79" w:rsidP="00412321">
      <w:pPr>
        <w:pStyle w:val="Ttulo"/>
        <w:ind w:firstLine="0"/>
        <w:jc w:val="both"/>
        <w:rPr>
          <w:rFonts w:cs="Arial"/>
          <w:b w:val="0"/>
          <w:bCs/>
          <w:iCs/>
          <w:sz w:val="20"/>
          <w:lang w:val="es-MX"/>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5730A4A7"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11E05DB5" w:rsidR="00896295" w:rsidRDefault="00896295" w:rsidP="001E7E36">
      <w:pPr>
        <w:tabs>
          <w:tab w:val="left" w:pos="3686"/>
        </w:tabs>
        <w:spacing w:before="120" w:after="120"/>
        <w:jc w:val="center"/>
        <w:rPr>
          <w:rFonts w:ascii="Arial" w:hAnsi="Arial" w:cs="Arial"/>
          <w:b/>
          <w:smallCaps/>
          <w:sz w:val="28"/>
          <w:szCs w:val="28"/>
        </w:rPr>
      </w:pPr>
    </w:p>
    <w:p w14:paraId="6777A239" w14:textId="77777777" w:rsidR="00F302CF" w:rsidRDefault="00F302CF"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77777777" w:rsidR="002F5574" w:rsidRDefault="002F5574" w:rsidP="00774188">
      <w:pPr>
        <w:tabs>
          <w:tab w:val="left" w:pos="3686"/>
        </w:tabs>
        <w:spacing w:before="120" w:after="120"/>
        <w:jc w:val="both"/>
        <w:rPr>
          <w:rFonts w:ascii="Arial" w:hAnsi="Arial" w:cs="Arial"/>
          <w:lang w:eastAsia="es-MX"/>
        </w:rPr>
      </w:pPr>
    </w:p>
    <w:p w14:paraId="7FFCA56B" w14:textId="77777777" w:rsidR="005D5597" w:rsidRDefault="005D5597" w:rsidP="00774188">
      <w:pPr>
        <w:tabs>
          <w:tab w:val="left" w:pos="3686"/>
        </w:tabs>
        <w:spacing w:before="120" w:after="120"/>
        <w:jc w:val="both"/>
        <w:rPr>
          <w:rFonts w:ascii="Arial" w:hAnsi="Arial" w:cs="Arial"/>
          <w:lang w:eastAsia="es-MX"/>
        </w:rPr>
      </w:pPr>
    </w:p>
    <w:p w14:paraId="1A6306E4" w14:textId="77777777" w:rsidR="00BA5FD5" w:rsidRDefault="00BA5FD5" w:rsidP="00774188">
      <w:pPr>
        <w:tabs>
          <w:tab w:val="left" w:pos="3686"/>
        </w:tabs>
        <w:spacing w:before="120" w:after="120"/>
        <w:jc w:val="both"/>
        <w:rPr>
          <w:rFonts w:ascii="Arial" w:hAnsi="Arial" w:cs="Arial"/>
          <w:lang w:eastAsia="es-MX"/>
        </w:rPr>
      </w:pPr>
    </w:p>
    <w:p w14:paraId="640C069C" w14:textId="77777777" w:rsidR="000E7CC3" w:rsidRDefault="000E7CC3" w:rsidP="00774188">
      <w:pPr>
        <w:tabs>
          <w:tab w:val="left" w:pos="3686"/>
        </w:tabs>
        <w:spacing w:before="120" w:after="120"/>
        <w:jc w:val="both"/>
        <w:rPr>
          <w:rFonts w:ascii="Arial" w:hAnsi="Arial" w:cs="Arial"/>
          <w:lang w:eastAsia="es-MX"/>
        </w:rPr>
      </w:pPr>
    </w:p>
    <w:p w14:paraId="3C6667D6" w14:textId="77777777" w:rsidR="000E7CC3" w:rsidRDefault="000E7CC3" w:rsidP="00774188">
      <w:pPr>
        <w:tabs>
          <w:tab w:val="left" w:pos="3686"/>
        </w:tabs>
        <w:spacing w:before="120" w:after="120"/>
        <w:jc w:val="both"/>
        <w:rPr>
          <w:rFonts w:ascii="Arial" w:hAnsi="Arial" w:cs="Arial"/>
          <w:lang w:eastAsia="es-MX"/>
        </w:rPr>
      </w:pPr>
    </w:p>
    <w:p w14:paraId="3FAA5C6D" w14:textId="77777777" w:rsidR="00BA5FD5" w:rsidRDefault="00BA5FD5" w:rsidP="00774188">
      <w:pPr>
        <w:tabs>
          <w:tab w:val="left" w:pos="3686"/>
        </w:tabs>
        <w:spacing w:before="120" w:after="120"/>
        <w:jc w:val="both"/>
        <w:rPr>
          <w:rFonts w:ascii="Arial" w:hAnsi="Arial" w:cs="Arial"/>
          <w:lang w:eastAsia="es-MX"/>
        </w:rPr>
      </w:pPr>
    </w:p>
    <w:p w14:paraId="05A899B8" w14:textId="77777777" w:rsidR="00034D13" w:rsidRDefault="00034D13" w:rsidP="00774188">
      <w:pPr>
        <w:tabs>
          <w:tab w:val="left" w:pos="3686"/>
        </w:tabs>
        <w:spacing w:before="120" w:after="120"/>
        <w:jc w:val="both"/>
        <w:rPr>
          <w:rFonts w:ascii="Arial" w:hAnsi="Arial" w:cs="Arial"/>
          <w:lang w:eastAsia="es-MX"/>
        </w:rPr>
      </w:pPr>
    </w:p>
    <w:p w14:paraId="301DCC56" w14:textId="77777777" w:rsidR="00034D13" w:rsidRDefault="00034D13" w:rsidP="00774188">
      <w:pPr>
        <w:tabs>
          <w:tab w:val="left" w:pos="3686"/>
        </w:tabs>
        <w:spacing w:before="120" w:after="120"/>
        <w:jc w:val="both"/>
        <w:rPr>
          <w:rFonts w:ascii="Arial" w:hAnsi="Arial" w:cs="Arial"/>
          <w:lang w:eastAsia="es-MX"/>
        </w:rPr>
      </w:pPr>
    </w:p>
    <w:p w14:paraId="0234C455" w14:textId="77777777" w:rsidR="00034D13" w:rsidRDefault="00034D13" w:rsidP="00774188">
      <w:pPr>
        <w:tabs>
          <w:tab w:val="left" w:pos="3686"/>
        </w:tabs>
        <w:spacing w:before="120" w:after="120"/>
        <w:jc w:val="both"/>
        <w:rPr>
          <w:rFonts w:ascii="Arial" w:hAnsi="Arial" w:cs="Arial"/>
          <w:lang w:eastAsia="es-MX"/>
        </w:rPr>
      </w:pPr>
    </w:p>
    <w:p w14:paraId="3D5C9020" w14:textId="77777777" w:rsidR="00034D13" w:rsidRDefault="00034D13" w:rsidP="00774188">
      <w:pPr>
        <w:tabs>
          <w:tab w:val="left" w:pos="3686"/>
        </w:tabs>
        <w:spacing w:before="120" w:after="120"/>
        <w:jc w:val="both"/>
        <w:rPr>
          <w:rFonts w:ascii="Arial" w:hAnsi="Arial" w:cs="Arial"/>
          <w:lang w:eastAsia="es-MX"/>
        </w:rPr>
      </w:pPr>
    </w:p>
    <w:p w14:paraId="2311EBA7" w14:textId="77777777" w:rsidR="004C421C" w:rsidRDefault="004C421C" w:rsidP="00774188">
      <w:pPr>
        <w:tabs>
          <w:tab w:val="left" w:pos="3686"/>
        </w:tabs>
        <w:spacing w:before="120" w:after="120"/>
        <w:jc w:val="both"/>
        <w:rPr>
          <w:rFonts w:ascii="Arial" w:hAnsi="Arial" w:cs="Arial"/>
          <w:lang w:eastAsia="es-MX"/>
        </w:rPr>
      </w:pPr>
    </w:p>
    <w:p w14:paraId="018A2FDA" w14:textId="77777777" w:rsidR="00151001" w:rsidRDefault="00151001" w:rsidP="00774188">
      <w:pPr>
        <w:tabs>
          <w:tab w:val="left" w:pos="3686"/>
        </w:tabs>
        <w:spacing w:before="120" w:after="120"/>
        <w:jc w:val="both"/>
        <w:rPr>
          <w:rFonts w:ascii="Arial" w:hAnsi="Arial" w:cs="Arial"/>
          <w:lang w:eastAsia="es-MX"/>
        </w:rPr>
      </w:pPr>
    </w:p>
    <w:p w14:paraId="1E569A44"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57C2B4D1" w:rsidR="000A0CC3" w:rsidRDefault="00C63F3B" w:rsidP="00F302CF">
      <w:pPr>
        <w:pStyle w:val="Texto0"/>
        <w:numPr>
          <w:ilvl w:val="0"/>
          <w:numId w:val="30"/>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F302CF">
        <w:rPr>
          <w:rFonts w:cs="Arial"/>
          <w:sz w:val="20"/>
        </w:rPr>
        <w:t>;</w:t>
      </w:r>
    </w:p>
    <w:p w14:paraId="639FAB09" w14:textId="43DAC2A1" w:rsidR="00F302CF" w:rsidRPr="00F302CF" w:rsidRDefault="00F302CF" w:rsidP="00F302CF">
      <w:pPr>
        <w:pStyle w:val="Texto0"/>
        <w:numPr>
          <w:ilvl w:val="0"/>
          <w:numId w:val="30"/>
        </w:numPr>
        <w:spacing w:before="120" w:after="120" w:line="240" w:lineRule="auto"/>
        <w:ind w:left="567" w:hanging="283"/>
        <w:rPr>
          <w:rFonts w:cs="Arial"/>
          <w:sz w:val="20"/>
        </w:rPr>
      </w:pPr>
      <w:r>
        <w:rPr>
          <w:rFonts w:cs="Arial"/>
          <w:b/>
          <w:sz w:val="20"/>
        </w:rPr>
        <w:t>DESPEN:</w:t>
      </w:r>
      <w:r>
        <w:rPr>
          <w:rFonts w:cs="Arial"/>
          <w:sz w:val="20"/>
        </w:rPr>
        <w:t xml:space="preserve"> Dirección Ejecutiva del Servicio Profesional Electoral Nacional;</w:t>
      </w:r>
    </w:p>
    <w:p w14:paraId="7EEB9164" w14:textId="02F0522C"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C63F3B">
      <w:pPr>
        <w:pStyle w:val="Texto0"/>
        <w:numPr>
          <w:ilvl w:val="0"/>
          <w:numId w:val="30"/>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014184D6" w:rsidR="00782A7E" w:rsidRPr="00D2739A"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37FC759E" w14:textId="77777777" w:rsidR="00146480" w:rsidRDefault="00146480" w:rsidP="00774188">
      <w:pPr>
        <w:tabs>
          <w:tab w:val="left" w:pos="3686"/>
        </w:tabs>
        <w:spacing w:before="120" w:after="120"/>
        <w:jc w:val="both"/>
        <w:rPr>
          <w:rFonts w:ascii="Arial" w:hAnsi="Arial" w:cs="Arial"/>
          <w:lang w:eastAsia="es-MX"/>
        </w:rPr>
      </w:pPr>
    </w:p>
    <w:p w14:paraId="6B391220" w14:textId="77777777" w:rsidR="00A45E52" w:rsidRDefault="00896295" w:rsidP="00805ADF">
      <w:pPr>
        <w:spacing w:line="276" w:lineRule="auto"/>
        <w:jc w:val="center"/>
        <w:outlineLvl w:val="0"/>
        <w:rPr>
          <w:noProof/>
        </w:rPr>
      </w:pPr>
      <w:bookmarkStart w:id="14"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07794CC4" w14:textId="1B9F57D6" w:rsidR="00A45E52" w:rsidRDefault="002A0E49">
      <w:pPr>
        <w:pStyle w:val="TDC1"/>
        <w:rPr>
          <w:rFonts w:asciiTheme="minorHAnsi" w:eastAsiaTheme="minorEastAsia" w:hAnsiTheme="minorHAnsi" w:cstheme="minorBidi"/>
          <w:bCs w:val="0"/>
          <w:kern w:val="0"/>
          <w:sz w:val="22"/>
          <w:szCs w:val="22"/>
          <w:lang w:eastAsia="es-MX"/>
        </w:rPr>
      </w:pPr>
      <w:hyperlink w:anchor="_Toc3538965" w:history="1">
        <w:r w:rsidR="00A45E52" w:rsidRPr="005E6BD1">
          <w:rPr>
            <w:rStyle w:val="Hipervnculo"/>
          </w:rPr>
          <w:t>1.</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INFORMACIÓN GENÉRICA Y ALCANCE DE LA CONTRATACIÓN</w:t>
        </w:r>
        <w:r w:rsidR="00A45E52">
          <w:rPr>
            <w:webHidden/>
          </w:rPr>
          <w:tab/>
        </w:r>
        <w:r w:rsidR="00A45E52">
          <w:rPr>
            <w:webHidden/>
          </w:rPr>
          <w:fldChar w:fldCharType="begin"/>
        </w:r>
        <w:r w:rsidR="00A45E52">
          <w:rPr>
            <w:webHidden/>
          </w:rPr>
          <w:instrText xml:space="preserve"> PAGEREF _Toc3538965 \h </w:instrText>
        </w:r>
        <w:r w:rsidR="00A45E52">
          <w:rPr>
            <w:webHidden/>
          </w:rPr>
        </w:r>
        <w:r w:rsidR="00A45E52">
          <w:rPr>
            <w:webHidden/>
          </w:rPr>
          <w:fldChar w:fldCharType="separate"/>
        </w:r>
        <w:r w:rsidR="00E82754">
          <w:rPr>
            <w:webHidden/>
          </w:rPr>
          <w:t>13</w:t>
        </w:r>
        <w:r w:rsidR="00A45E52">
          <w:rPr>
            <w:webHidden/>
          </w:rPr>
          <w:fldChar w:fldCharType="end"/>
        </w:r>
      </w:hyperlink>
    </w:p>
    <w:p w14:paraId="5382A77C" w14:textId="1D3B9CA4" w:rsidR="00A45E52" w:rsidRDefault="002A0E49">
      <w:pPr>
        <w:pStyle w:val="TDC1"/>
        <w:rPr>
          <w:rFonts w:asciiTheme="minorHAnsi" w:eastAsiaTheme="minorEastAsia" w:hAnsiTheme="minorHAnsi" w:cstheme="minorBidi"/>
          <w:bCs w:val="0"/>
          <w:kern w:val="0"/>
          <w:sz w:val="22"/>
          <w:szCs w:val="22"/>
          <w:lang w:eastAsia="es-MX"/>
        </w:rPr>
      </w:pPr>
      <w:hyperlink w:anchor="_Toc3538966" w:history="1">
        <w:r w:rsidR="00A45E52" w:rsidRPr="005E6BD1">
          <w:rPr>
            <w:rStyle w:val="Hipervnculo"/>
          </w:rPr>
          <w:t>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Objeto de la contratación</w:t>
        </w:r>
        <w:r w:rsidR="00A45E52">
          <w:rPr>
            <w:webHidden/>
          </w:rPr>
          <w:tab/>
        </w:r>
        <w:r w:rsidR="00A45E52">
          <w:rPr>
            <w:webHidden/>
          </w:rPr>
          <w:fldChar w:fldCharType="begin"/>
        </w:r>
        <w:r w:rsidR="00A45E52">
          <w:rPr>
            <w:webHidden/>
          </w:rPr>
          <w:instrText xml:space="preserve"> PAGEREF _Toc3538966 \h </w:instrText>
        </w:r>
        <w:r w:rsidR="00A45E52">
          <w:rPr>
            <w:webHidden/>
          </w:rPr>
        </w:r>
        <w:r w:rsidR="00A45E52">
          <w:rPr>
            <w:webHidden/>
          </w:rPr>
          <w:fldChar w:fldCharType="separate"/>
        </w:r>
        <w:r w:rsidR="00E82754">
          <w:rPr>
            <w:webHidden/>
          </w:rPr>
          <w:t>13</w:t>
        </w:r>
        <w:r w:rsidR="00A45E52">
          <w:rPr>
            <w:webHidden/>
          </w:rPr>
          <w:fldChar w:fldCharType="end"/>
        </w:r>
      </w:hyperlink>
    </w:p>
    <w:p w14:paraId="5660274C" w14:textId="5E504163" w:rsidR="00A45E52" w:rsidRDefault="002A0E49">
      <w:pPr>
        <w:pStyle w:val="TDC1"/>
        <w:rPr>
          <w:rFonts w:asciiTheme="minorHAnsi" w:eastAsiaTheme="minorEastAsia" w:hAnsiTheme="minorHAnsi" w:cstheme="minorBidi"/>
          <w:bCs w:val="0"/>
          <w:kern w:val="0"/>
          <w:sz w:val="22"/>
          <w:szCs w:val="22"/>
          <w:lang w:eastAsia="es-MX"/>
        </w:rPr>
      </w:pPr>
      <w:hyperlink w:anchor="_Toc3538967" w:history="1">
        <w:r w:rsidR="00A45E52" w:rsidRPr="005E6BD1">
          <w:rPr>
            <w:rStyle w:val="Hipervnculo"/>
          </w:rPr>
          <w:t>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Tipo de contratación</w:t>
        </w:r>
        <w:r w:rsidR="00A45E52">
          <w:rPr>
            <w:webHidden/>
          </w:rPr>
          <w:tab/>
        </w:r>
        <w:r w:rsidR="00A45E52">
          <w:rPr>
            <w:webHidden/>
          </w:rPr>
          <w:fldChar w:fldCharType="begin"/>
        </w:r>
        <w:r w:rsidR="00A45E52">
          <w:rPr>
            <w:webHidden/>
          </w:rPr>
          <w:instrText xml:space="preserve"> PAGEREF _Toc3538967 \h </w:instrText>
        </w:r>
        <w:r w:rsidR="00A45E52">
          <w:rPr>
            <w:webHidden/>
          </w:rPr>
        </w:r>
        <w:r w:rsidR="00A45E52">
          <w:rPr>
            <w:webHidden/>
          </w:rPr>
          <w:fldChar w:fldCharType="separate"/>
        </w:r>
        <w:r w:rsidR="00E82754">
          <w:rPr>
            <w:webHidden/>
          </w:rPr>
          <w:t>13</w:t>
        </w:r>
        <w:r w:rsidR="00A45E52">
          <w:rPr>
            <w:webHidden/>
          </w:rPr>
          <w:fldChar w:fldCharType="end"/>
        </w:r>
      </w:hyperlink>
    </w:p>
    <w:p w14:paraId="41D073FD" w14:textId="60E016B5" w:rsidR="00A45E52" w:rsidRDefault="002A0E49">
      <w:pPr>
        <w:pStyle w:val="TDC1"/>
        <w:rPr>
          <w:rFonts w:asciiTheme="minorHAnsi" w:eastAsiaTheme="minorEastAsia" w:hAnsiTheme="minorHAnsi" w:cstheme="minorBidi"/>
          <w:bCs w:val="0"/>
          <w:kern w:val="0"/>
          <w:sz w:val="22"/>
          <w:szCs w:val="22"/>
          <w:lang w:eastAsia="es-MX"/>
        </w:rPr>
      </w:pPr>
      <w:hyperlink w:anchor="_Toc3538968" w:history="1">
        <w:r w:rsidR="00A45E52" w:rsidRPr="005E6BD1">
          <w:rPr>
            <w:rStyle w:val="Hipervnculo"/>
          </w:rPr>
          <w:t>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Vigencia del contrato</w:t>
        </w:r>
        <w:r w:rsidR="00A45E52">
          <w:rPr>
            <w:webHidden/>
          </w:rPr>
          <w:tab/>
        </w:r>
        <w:r w:rsidR="00A45E52">
          <w:rPr>
            <w:webHidden/>
          </w:rPr>
          <w:fldChar w:fldCharType="begin"/>
        </w:r>
        <w:r w:rsidR="00A45E52">
          <w:rPr>
            <w:webHidden/>
          </w:rPr>
          <w:instrText xml:space="preserve"> PAGEREF _Toc3538968 \h </w:instrText>
        </w:r>
        <w:r w:rsidR="00A45E52">
          <w:rPr>
            <w:webHidden/>
          </w:rPr>
        </w:r>
        <w:r w:rsidR="00A45E52">
          <w:rPr>
            <w:webHidden/>
          </w:rPr>
          <w:fldChar w:fldCharType="separate"/>
        </w:r>
        <w:r w:rsidR="00E82754">
          <w:rPr>
            <w:webHidden/>
          </w:rPr>
          <w:t>13</w:t>
        </w:r>
        <w:r w:rsidR="00A45E52">
          <w:rPr>
            <w:webHidden/>
          </w:rPr>
          <w:fldChar w:fldCharType="end"/>
        </w:r>
      </w:hyperlink>
    </w:p>
    <w:p w14:paraId="74FE8188" w14:textId="5388FFF9" w:rsidR="00A45E52" w:rsidRDefault="002A0E49">
      <w:pPr>
        <w:pStyle w:val="TDC1"/>
        <w:rPr>
          <w:rFonts w:asciiTheme="minorHAnsi" w:eastAsiaTheme="minorEastAsia" w:hAnsiTheme="minorHAnsi" w:cstheme="minorBidi"/>
          <w:bCs w:val="0"/>
          <w:kern w:val="0"/>
          <w:sz w:val="22"/>
          <w:szCs w:val="22"/>
          <w:lang w:eastAsia="es-MX"/>
        </w:rPr>
      </w:pPr>
      <w:hyperlink w:anchor="_Toc3538969" w:history="1">
        <w:r w:rsidR="00A45E52" w:rsidRPr="005E6BD1">
          <w:rPr>
            <w:rStyle w:val="Hipervnculo"/>
          </w:rPr>
          <w:t>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Plazo, lugar y condiciones para la prestación del servicio</w:t>
        </w:r>
        <w:r w:rsidR="00A45E52">
          <w:rPr>
            <w:webHidden/>
          </w:rPr>
          <w:tab/>
        </w:r>
        <w:r w:rsidR="00A45E52">
          <w:rPr>
            <w:webHidden/>
          </w:rPr>
          <w:fldChar w:fldCharType="begin"/>
        </w:r>
        <w:r w:rsidR="00A45E52">
          <w:rPr>
            <w:webHidden/>
          </w:rPr>
          <w:instrText xml:space="preserve"> PAGEREF _Toc3538969 \h </w:instrText>
        </w:r>
        <w:r w:rsidR="00A45E52">
          <w:rPr>
            <w:webHidden/>
          </w:rPr>
        </w:r>
        <w:r w:rsidR="00A45E52">
          <w:rPr>
            <w:webHidden/>
          </w:rPr>
          <w:fldChar w:fldCharType="separate"/>
        </w:r>
        <w:r w:rsidR="00E82754">
          <w:rPr>
            <w:webHidden/>
          </w:rPr>
          <w:t>13</w:t>
        </w:r>
        <w:r w:rsidR="00A45E52">
          <w:rPr>
            <w:webHidden/>
          </w:rPr>
          <w:fldChar w:fldCharType="end"/>
        </w:r>
      </w:hyperlink>
    </w:p>
    <w:p w14:paraId="62BC2954" w14:textId="6CF010CB" w:rsidR="00A45E52" w:rsidRDefault="002A0E49">
      <w:pPr>
        <w:pStyle w:val="TDC1"/>
        <w:rPr>
          <w:rFonts w:asciiTheme="minorHAnsi" w:eastAsiaTheme="minorEastAsia" w:hAnsiTheme="minorHAnsi" w:cstheme="minorBidi"/>
          <w:bCs w:val="0"/>
          <w:kern w:val="0"/>
          <w:sz w:val="22"/>
          <w:szCs w:val="22"/>
          <w:lang w:eastAsia="es-MX"/>
        </w:rPr>
      </w:pPr>
      <w:hyperlink w:anchor="_Toc3538970" w:history="1">
        <w:r w:rsidR="00A45E52" w:rsidRPr="005E6BD1">
          <w:rPr>
            <w:rStyle w:val="Hipervnculo"/>
          </w:rPr>
          <w:t>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Idioma de la presentación de las proposiciones</w:t>
        </w:r>
        <w:r w:rsidR="00A45E52">
          <w:rPr>
            <w:webHidden/>
          </w:rPr>
          <w:tab/>
        </w:r>
        <w:r w:rsidR="00A45E52">
          <w:rPr>
            <w:webHidden/>
          </w:rPr>
          <w:fldChar w:fldCharType="begin"/>
        </w:r>
        <w:r w:rsidR="00A45E52">
          <w:rPr>
            <w:webHidden/>
          </w:rPr>
          <w:instrText xml:space="preserve"> PAGEREF _Toc3538970 \h </w:instrText>
        </w:r>
        <w:r w:rsidR="00A45E52">
          <w:rPr>
            <w:webHidden/>
          </w:rPr>
        </w:r>
        <w:r w:rsidR="00A45E52">
          <w:rPr>
            <w:webHidden/>
          </w:rPr>
          <w:fldChar w:fldCharType="separate"/>
        </w:r>
        <w:r w:rsidR="00E82754">
          <w:rPr>
            <w:webHidden/>
          </w:rPr>
          <w:t>14</w:t>
        </w:r>
        <w:r w:rsidR="00A45E52">
          <w:rPr>
            <w:webHidden/>
          </w:rPr>
          <w:fldChar w:fldCharType="end"/>
        </w:r>
      </w:hyperlink>
    </w:p>
    <w:p w14:paraId="678A5D25" w14:textId="1D400C65" w:rsidR="00A45E52" w:rsidRDefault="002A0E49">
      <w:pPr>
        <w:pStyle w:val="TDC1"/>
        <w:rPr>
          <w:rFonts w:asciiTheme="minorHAnsi" w:eastAsiaTheme="minorEastAsia" w:hAnsiTheme="minorHAnsi" w:cstheme="minorBidi"/>
          <w:bCs w:val="0"/>
          <w:kern w:val="0"/>
          <w:sz w:val="22"/>
          <w:szCs w:val="22"/>
          <w:lang w:eastAsia="es-MX"/>
        </w:rPr>
      </w:pPr>
      <w:hyperlink w:anchor="_Toc3538971" w:history="1">
        <w:r w:rsidR="00A45E52" w:rsidRPr="005E6BD1">
          <w:rPr>
            <w:rStyle w:val="Hipervnculo"/>
          </w:rPr>
          <w:t>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Normas aplicables</w:t>
        </w:r>
        <w:r w:rsidR="00A45E52">
          <w:rPr>
            <w:webHidden/>
          </w:rPr>
          <w:tab/>
        </w:r>
        <w:r w:rsidR="00A45E52">
          <w:rPr>
            <w:webHidden/>
          </w:rPr>
          <w:fldChar w:fldCharType="begin"/>
        </w:r>
        <w:r w:rsidR="00A45E52">
          <w:rPr>
            <w:webHidden/>
          </w:rPr>
          <w:instrText xml:space="preserve"> PAGEREF _Toc3538971 \h </w:instrText>
        </w:r>
        <w:r w:rsidR="00A45E52">
          <w:rPr>
            <w:webHidden/>
          </w:rPr>
        </w:r>
        <w:r w:rsidR="00A45E52">
          <w:rPr>
            <w:webHidden/>
          </w:rPr>
          <w:fldChar w:fldCharType="separate"/>
        </w:r>
        <w:r w:rsidR="00E82754">
          <w:rPr>
            <w:webHidden/>
          </w:rPr>
          <w:t>14</w:t>
        </w:r>
        <w:r w:rsidR="00A45E52">
          <w:rPr>
            <w:webHidden/>
          </w:rPr>
          <w:fldChar w:fldCharType="end"/>
        </w:r>
      </w:hyperlink>
    </w:p>
    <w:p w14:paraId="42244848" w14:textId="496FD4EC" w:rsidR="00A45E52" w:rsidRDefault="002A0E49">
      <w:pPr>
        <w:pStyle w:val="TDC1"/>
        <w:rPr>
          <w:rFonts w:asciiTheme="minorHAnsi" w:eastAsiaTheme="minorEastAsia" w:hAnsiTheme="minorHAnsi" w:cstheme="minorBidi"/>
          <w:bCs w:val="0"/>
          <w:kern w:val="0"/>
          <w:sz w:val="22"/>
          <w:szCs w:val="22"/>
          <w:lang w:eastAsia="es-MX"/>
        </w:rPr>
      </w:pPr>
      <w:hyperlink w:anchor="_Toc3538972" w:history="1">
        <w:r w:rsidR="00A45E52" w:rsidRPr="005E6BD1">
          <w:rPr>
            <w:rStyle w:val="Hipervnculo"/>
          </w:rPr>
          <w:t>1.7.</w:t>
        </w:r>
        <w:r w:rsidR="00A45E52">
          <w:rPr>
            <w:rFonts w:asciiTheme="minorHAnsi" w:eastAsiaTheme="minorEastAsia" w:hAnsiTheme="minorHAnsi" w:cstheme="minorBidi"/>
            <w:bCs w:val="0"/>
            <w:kern w:val="0"/>
            <w:sz w:val="22"/>
            <w:szCs w:val="22"/>
            <w:lang w:eastAsia="es-MX"/>
          </w:rPr>
          <w:tab/>
        </w:r>
        <w:r w:rsidR="00A45E52" w:rsidRPr="005E6BD1">
          <w:rPr>
            <w:rStyle w:val="Hipervnculo"/>
          </w:rPr>
          <w:t>Administración y vigilancia del contrato</w:t>
        </w:r>
        <w:r w:rsidR="00A45E52">
          <w:rPr>
            <w:webHidden/>
          </w:rPr>
          <w:tab/>
        </w:r>
        <w:r w:rsidR="00A45E52">
          <w:rPr>
            <w:webHidden/>
          </w:rPr>
          <w:fldChar w:fldCharType="begin"/>
        </w:r>
        <w:r w:rsidR="00A45E52">
          <w:rPr>
            <w:webHidden/>
          </w:rPr>
          <w:instrText xml:space="preserve"> PAGEREF _Toc3538972 \h </w:instrText>
        </w:r>
        <w:r w:rsidR="00A45E52">
          <w:rPr>
            <w:webHidden/>
          </w:rPr>
        </w:r>
        <w:r w:rsidR="00A45E52">
          <w:rPr>
            <w:webHidden/>
          </w:rPr>
          <w:fldChar w:fldCharType="separate"/>
        </w:r>
        <w:r w:rsidR="00E82754">
          <w:rPr>
            <w:webHidden/>
          </w:rPr>
          <w:t>15</w:t>
        </w:r>
        <w:r w:rsidR="00A45E52">
          <w:rPr>
            <w:webHidden/>
          </w:rPr>
          <w:fldChar w:fldCharType="end"/>
        </w:r>
      </w:hyperlink>
    </w:p>
    <w:p w14:paraId="04F5C4F5" w14:textId="0A02527B" w:rsidR="00A45E52" w:rsidRDefault="002A0E49">
      <w:pPr>
        <w:pStyle w:val="TDC1"/>
        <w:rPr>
          <w:rFonts w:asciiTheme="minorHAnsi" w:eastAsiaTheme="minorEastAsia" w:hAnsiTheme="minorHAnsi" w:cstheme="minorBidi"/>
          <w:bCs w:val="0"/>
          <w:kern w:val="0"/>
          <w:sz w:val="22"/>
          <w:szCs w:val="22"/>
          <w:lang w:eastAsia="es-MX"/>
        </w:rPr>
      </w:pPr>
      <w:hyperlink w:anchor="_Toc3538973" w:history="1">
        <w:r w:rsidR="00A45E52" w:rsidRPr="005E6BD1">
          <w:rPr>
            <w:rStyle w:val="Hipervnculo"/>
          </w:rPr>
          <w:t>1.8.</w:t>
        </w:r>
        <w:r w:rsidR="00A45E52">
          <w:rPr>
            <w:rFonts w:asciiTheme="minorHAnsi" w:eastAsiaTheme="minorEastAsia" w:hAnsiTheme="minorHAnsi" w:cstheme="minorBidi"/>
            <w:bCs w:val="0"/>
            <w:kern w:val="0"/>
            <w:sz w:val="22"/>
            <w:szCs w:val="22"/>
            <w:lang w:eastAsia="es-MX"/>
          </w:rPr>
          <w:tab/>
        </w:r>
        <w:r w:rsidR="00A45E52" w:rsidRPr="005E6BD1">
          <w:rPr>
            <w:rStyle w:val="Hipervnculo"/>
          </w:rPr>
          <w:t>Moneda en que se deberá cotizar y efectuar el pago respectivo</w:t>
        </w:r>
        <w:r w:rsidR="00A45E52">
          <w:rPr>
            <w:webHidden/>
          </w:rPr>
          <w:tab/>
        </w:r>
        <w:r w:rsidR="00A45E52">
          <w:rPr>
            <w:webHidden/>
          </w:rPr>
          <w:fldChar w:fldCharType="begin"/>
        </w:r>
        <w:r w:rsidR="00A45E52">
          <w:rPr>
            <w:webHidden/>
          </w:rPr>
          <w:instrText xml:space="preserve"> PAGEREF _Toc3538973 \h </w:instrText>
        </w:r>
        <w:r w:rsidR="00A45E52">
          <w:rPr>
            <w:webHidden/>
          </w:rPr>
        </w:r>
        <w:r w:rsidR="00A45E52">
          <w:rPr>
            <w:webHidden/>
          </w:rPr>
          <w:fldChar w:fldCharType="separate"/>
        </w:r>
        <w:r w:rsidR="00E82754">
          <w:rPr>
            <w:webHidden/>
          </w:rPr>
          <w:t>15</w:t>
        </w:r>
        <w:r w:rsidR="00A45E52">
          <w:rPr>
            <w:webHidden/>
          </w:rPr>
          <w:fldChar w:fldCharType="end"/>
        </w:r>
      </w:hyperlink>
    </w:p>
    <w:p w14:paraId="63919377" w14:textId="55128F55" w:rsidR="00A45E52" w:rsidRDefault="002A0E49">
      <w:pPr>
        <w:pStyle w:val="TDC1"/>
        <w:rPr>
          <w:rFonts w:asciiTheme="minorHAnsi" w:eastAsiaTheme="minorEastAsia" w:hAnsiTheme="minorHAnsi" w:cstheme="minorBidi"/>
          <w:bCs w:val="0"/>
          <w:kern w:val="0"/>
          <w:sz w:val="22"/>
          <w:szCs w:val="22"/>
          <w:lang w:eastAsia="es-MX"/>
        </w:rPr>
      </w:pPr>
      <w:hyperlink w:anchor="_Toc3538974" w:history="1">
        <w:r w:rsidR="00A45E52" w:rsidRPr="005E6BD1">
          <w:rPr>
            <w:rStyle w:val="Hipervnculo"/>
          </w:rPr>
          <w:t>1.9.</w:t>
        </w:r>
        <w:r w:rsidR="00A45E52">
          <w:rPr>
            <w:rFonts w:asciiTheme="minorHAnsi" w:eastAsiaTheme="minorEastAsia" w:hAnsiTheme="minorHAnsi" w:cstheme="minorBidi"/>
            <w:bCs w:val="0"/>
            <w:kern w:val="0"/>
            <w:sz w:val="22"/>
            <w:szCs w:val="22"/>
            <w:lang w:eastAsia="es-MX"/>
          </w:rPr>
          <w:tab/>
        </w:r>
        <w:r w:rsidR="00A45E52" w:rsidRPr="005E6BD1">
          <w:rPr>
            <w:rStyle w:val="Hipervnculo"/>
          </w:rPr>
          <w:t>Condiciones de pago</w:t>
        </w:r>
        <w:r w:rsidR="00A45E52">
          <w:rPr>
            <w:webHidden/>
          </w:rPr>
          <w:tab/>
        </w:r>
        <w:r w:rsidR="00A45E52">
          <w:rPr>
            <w:webHidden/>
          </w:rPr>
          <w:fldChar w:fldCharType="begin"/>
        </w:r>
        <w:r w:rsidR="00A45E52">
          <w:rPr>
            <w:webHidden/>
          </w:rPr>
          <w:instrText xml:space="preserve"> PAGEREF _Toc3538974 \h </w:instrText>
        </w:r>
        <w:r w:rsidR="00A45E52">
          <w:rPr>
            <w:webHidden/>
          </w:rPr>
        </w:r>
        <w:r w:rsidR="00A45E52">
          <w:rPr>
            <w:webHidden/>
          </w:rPr>
          <w:fldChar w:fldCharType="separate"/>
        </w:r>
        <w:r w:rsidR="00E82754">
          <w:rPr>
            <w:webHidden/>
          </w:rPr>
          <w:t>15</w:t>
        </w:r>
        <w:r w:rsidR="00A45E52">
          <w:rPr>
            <w:webHidden/>
          </w:rPr>
          <w:fldChar w:fldCharType="end"/>
        </w:r>
      </w:hyperlink>
    </w:p>
    <w:p w14:paraId="62D3195D" w14:textId="719AB578" w:rsidR="00A45E52" w:rsidRDefault="002A0E49">
      <w:pPr>
        <w:pStyle w:val="TDC1"/>
        <w:rPr>
          <w:rFonts w:asciiTheme="minorHAnsi" w:eastAsiaTheme="minorEastAsia" w:hAnsiTheme="minorHAnsi" w:cstheme="minorBidi"/>
          <w:bCs w:val="0"/>
          <w:kern w:val="0"/>
          <w:sz w:val="22"/>
          <w:szCs w:val="22"/>
          <w:lang w:eastAsia="es-MX"/>
        </w:rPr>
      </w:pPr>
      <w:hyperlink w:anchor="_Toc3538975" w:history="1">
        <w:r w:rsidR="00A45E52" w:rsidRPr="005E6BD1">
          <w:rPr>
            <w:rStyle w:val="Hipervnculo"/>
          </w:rPr>
          <w:t>1.10.</w:t>
        </w:r>
        <w:r w:rsidR="00A45E52">
          <w:rPr>
            <w:rFonts w:asciiTheme="minorHAnsi" w:eastAsiaTheme="minorEastAsia" w:hAnsiTheme="minorHAnsi" w:cstheme="minorBidi"/>
            <w:bCs w:val="0"/>
            <w:kern w:val="0"/>
            <w:sz w:val="22"/>
            <w:szCs w:val="22"/>
            <w:lang w:eastAsia="es-MX"/>
          </w:rPr>
          <w:tab/>
        </w:r>
        <w:r w:rsidR="00A45E52" w:rsidRPr="005E6BD1">
          <w:rPr>
            <w:rStyle w:val="Hipervnculo"/>
          </w:rPr>
          <w:t>Anticipos</w:t>
        </w:r>
        <w:r w:rsidR="00A45E52">
          <w:rPr>
            <w:webHidden/>
          </w:rPr>
          <w:tab/>
        </w:r>
        <w:r w:rsidR="00A45E52">
          <w:rPr>
            <w:webHidden/>
          </w:rPr>
          <w:fldChar w:fldCharType="begin"/>
        </w:r>
        <w:r w:rsidR="00A45E52">
          <w:rPr>
            <w:webHidden/>
          </w:rPr>
          <w:instrText xml:space="preserve"> PAGEREF _Toc3538975 \h </w:instrText>
        </w:r>
        <w:r w:rsidR="00A45E52">
          <w:rPr>
            <w:webHidden/>
          </w:rPr>
        </w:r>
        <w:r w:rsidR="00A45E52">
          <w:rPr>
            <w:webHidden/>
          </w:rPr>
          <w:fldChar w:fldCharType="separate"/>
        </w:r>
        <w:r w:rsidR="00E82754">
          <w:rPr>
            <w:webHidden/>
          </w:rPr>
          <w:t>15</w:t>
        </w:r>
        <w:r w:rsidR="00A45E52">
          <w:rPr>
            <w:webHidden/>
          </w:rPr>
          <w:fldChar w:fldCharType="end"/>
        </w:r>
      </w:hyperlink>
    </w:p>
    <w:p w14:paraId="5780FC85" w14:textId="7FF93B9E" w:rsidR="00A45E52" w:rsidRDefault="002A0E49">
      <w:pPr>
        <w:pStyle w:val="TDC1"/>
        <w:rPr>
          <w:rFonts w:asciiTheme="minorHAnsi" w:eastAsiaTheme="minorEastAsia" w:hAnsiTheme="minorHAnsi" w:cstheme="minorBidi"/>
          <w:bCs w:val="0"/>
          <w:kern w:val="0"/>
          <w:sz w:val="22"/>
          <w:szCs w:val="22"/>
          <w:lang w:eastAsia="es-MX"/>
        </w:rPr>
      </w:pPr>
      <w:hyperlink w:anchor="_Toc3538976" w:history="1">
        <w:r w:rsidR="00A45E52" w:rsidRPr="005E6BD1">
          <w:rPr>
            <w:rStyle w:val="Hipervnculo"/>
          </w:rPr>
          <w:t>1.11.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Requisitos para la presentación del CFDI y trámite de pago</w:t>
        </w:r>
        <w:r w:rsidR="00A45E52">
          <w:rPr>
            <w:webHidden/>
          </w:rPr>
          <w:tab/>
        </w:r>
        <w:r w:rsidR="00A45E52">
          <w:rPr>
            <w:webHidden/>
          </w:rPr>
          <w:fldChar w:fldCharType="begin"/>
        </w:r>
        <w:r w:rsidR="00A45E52">
          <w:rPr>
            <w:webHidden/>
          </w:rPr>
          <w:instrText xml:space="preserve"> PAGEREF _Toc3538976 \h </w:instrText>
        </w:r>
        <w:r w:rsidR="00A45E52">
          <w:rPr>
            <w:webHidden/>
          </w:rPr>
        </w:r>
        <w:r w:rsidR="00A45E52">
          <w:rPr>
            <w:webHidden/>
          </w:rPr>
          <w:fldChar w:fldCharType="separate"/>
        </w:r>
        <w:r w:rsidR="00E82754">
          <w:rPr>
            <w:webHidden/>
          </w:rPr>
          <w:t>15</w:t>
        </w:r>
        <w:r w:rsidR="00A45E52">
          <w:rPr>
            <w:webHidden/>
          </w:rPr>
          <w:fldChar w:fldCharType="end"/>
        </w:r>
      </w:hyperlink>
    </w:p>
    <w:p w14:paraId="0A645E33" w14:textId="6BB616FF" w:rsidR="00A45E52" w:rsidRDefault="002A0E49">
      <w:pPr>
        <w:pStyle w:val="TDC1"/>
        <w:rPr>
          <w:rFonts w:asciiTheme="minorHAnsi" w:eastAsiaTheme="minorEastAsia" w:hAnsiTheme="minorHAnsi" w:cstheme="minorBidi"/>
          <w:bCs w:val="0"/>
          <w:kern w:val="0"/>
          <w:sz w:val="22"/>
          <w:szCs w:val="22"/>
          <w:lang w:eastAsia="es-MX"/>
        </w:rPr>
      </w:pPr>
      <w:hyperlink w:anchor="_Toc3538977" w:history="1">
        <w:r w:rsidR="00A45E52" w:rsidRPr="005E6BD1">
          <w:rPr>
            <w:rStyle w:val="Hipervnculo"/>
          </w:rPr>
          <w:t>1.12.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Impuestos y derechos</w:t>
        </w:r>
        <w:r w:rsidR="00A45E52">
          <w:rPr>
            <w:webHidden/>
          </w:rPr>
          <w:tab/>
        </w:r>
        <w:r w:rsidR="00A45E52">
          <w:rPr>
            <w:webHidden/>
          </w:rPr>
          <w:fldChar w:fldCharType="begin"/>
        </w:r>
        <w:r w:rsidR="00A45E52">
          <w:rPr>
            <w:webHidden/>
          </w:rPr>
          <w:instrText xml:space="preserve"> PAGEREF _Toc3538977 \h </w:instrText>
        </w:r>
        <w:r w:rsidR="00A45E52">
          <w:rPr>
            <w:webHidden/>
          </w:rPr>
        </w:r>
        <w:r w:rsidR="00A45E52">
          <w:rPr>
            <w:webHidden/>
          </w:rPr>
          <w:fldChar w:fldCharType="separate"/>
        </w:r>
        <w:r w:rsidR="00E82754">
          <w:rPr>
            <w:webHidden/>
          </w:rPr>
          <w:t>16</w:t>
        </w:r>
        <w:r w:rsidR="00A45E52">
          <w:rPr>
            <w:webHidden/>
          </w:rPr>
          <w:fldChar w:fldCharType="end"/>
        </w:r>
      </w:hyperlink>
    </w:p>
    <w:p w14:paraId="477E82E0" w14:textId="7BEAC882" w:rsidR="00A45E52" w:rsidRDefault="002A0E49">
      <w:pPr>
        <w:pStyle w:val="TDC1"/>
        <w:rPr>
          <w:rFonts w:asciiTheme="minorHAnsi" w:eastAsiaTheme="minorEastAsia" w:hAnsiTheme="minorHAnsi" w:cstheme="minorBidi"/>
          <w:bCs w:val="0"/>
          <w:kern w:val="0"/>
          <w:sz w:val="22"/>
          <w:szCs w:val="22"/>
          <w:lang w:eastAsia="es-MX"/>
        </w:rPr>
      </w:pPr>
      <w:hyperlink w:anchor="_Toc3538978" w:history="1">
        <w:r w:rsidR="00A45E52" w:rsidRPr="005E6BD1">
          <w:rPr>
            <w:rStyle w:val="Hipervnculo"/>
          </w:rPr>
          <w:t>1.13.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Transferencia de derechos</w:t>
        </w:r>
        <w:r w:rsidR="00A45E52">
          <w:rPr>
            <w:webHidden/>
          </w:rPr>
          <w:tab/>
        </w:r>
        <w:r w:rsidR="00A45E52">
          <w:rPr>
            <w:webHidden/>
          </w:rPr>
          <w:fldChar w:fldCharType="begin"/>
        </w:r>
        <w:r w:rsidR="00A45E52">
          <w:rPr>
            <w:webHidden/>
          </w:rPr>
          <w:instrText xml:space="preserve"> PAGEREF _Toc3538978 \h </w:instrText>
        </w:r>
        <w:r w:rsidR="00A45E52">
          <w:rPr>
            <w:webHidden/>
          </w:rPr>
        </w:r>
        <w:r w:rsidR="00A45E52">
          <w:rPr>
            <w:webHidden/>
          </w:rPr>
          <w:fldChar w:fldCharType="separate"/>
        </w:r>
        <w:r w:rsidR="00E82754">
          <w:rPr>
            <w:webHidden/>
          </w:rPr>
          <w:t>16</w:t>
        </w:r>
        <w:r w:rsidR="00A45E52">
          <w:rPr>
            <w:webHidden/>
          </w:rPr>
          <w:fldChar w:fldCharType="end"/>
        </w:r>
      </w:hyperlink>
    </w:p>
    <w:p w14:paraId="5B6F95A1" w14:textId="213F23E1" w:rsidR="00A45E52" w:rsidRDefault="002A0E49">
      <w:pPr>
        <w:pStyle w:val="TDC1"/>
        <w:rPr>
          <w:rFonts w:asciiTheme="minorHAnsi" w:eastAsiaTheme="minorEastAsia" w:hAnsiTheme="minorHAnsi" w:cstheme="minorBidi"/>
          <w:bCs w:val="0"/>
          <w:kern w:val="0"/>
          <w:sz w:val="22"/>
          <w:szCs w:val="22"/>
          <w:lang w:eastAsia="es-MX"/>
        </w:rPr>
      </w:pPr>
      <w:hyperlink w:anchor="_Toc3538979" w:history="1">
        <w:r w:rsidR="00A45E52" w:rsidRPr="005E6BD1">
          <w:rPr>
            <w:rStyle w:val="Hipervnculo"/>
          </w:rPr>
          <w:t>1.14.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Derechos de Autor y Propiedad Industrial</w:t>
        </w:r>
        <w:r w:rsidR="00A45E52">
          <w:rPr>
            <w:webHidden/>
          </w:rPr>
          <w:tab/>
        </w:r>
        <w:r w:rsidR="00A45E52">
          <w:rPr>
            <w:webHidden/>
          </w:rPr>
          <w:fldChar w:fldCharType="begin"/>
        </w:r>
        <w:r w:rsidR="00A45E52">
          <w:rPr>
            <w:webHidden/>
          </w:rPr>
          <w:instrText xml:space="preserve"> PAGEREF _Toc3538979 \h </w:instrText>
        </w:r>
        <w:r w:rsidR="00A45E52">
          <w:rPr>
            <w:webHidden/>
          </w:rPr>
        </w:r>
        <w:r w:rsidR="00A45E52">
          <w:rPr>
            <w:webHidden/>
          </w:rPr>
          <w:fldChar w:fldCharType="separate"/>
        </w:r>
        <w:r w:rsidR="00E82754">
          <w:rPr>
            <w:webHidden/>
          </w:rPr>
          <w:t>16</w:t>
        </w:r>
        <w:r w:rsidR="00A45E52">
          <w:rPr>
            <w:webHidden/>
          </w:rPr>
          <w:fldChar w:fldCharType="end"/>
        </w:r>
      </w:hyperlink>
    </w:p>
    <w:p w14:paraId="62CC1B8D" w14:textId="36B2C1D2" w:rsidR="00A45E52" w:rsidRDefault="002A0E49">
      <w:pPr>
        <w:pStyle w:val="TDC1"/>
        <w:rPr>
          <w:rFonts w:asciiTheme="minorHAnsi" w:eastAsiaTheme="minorEastAsia" w:hAnsiTheme="minorHAnsi" w:cstheme="minorBidi"/>
          <w:bCs w:val="0"/>
          <w:kern w:val="0"/>
          <w:sz w:val="22"/>
          <w:szCs w:val="22"/>
          <w:lang w:eastAsia="es-MX"/>
        </w:rPr>
      </w:pPr>
      <w:hyperlink w:anchor="_Toc3538980" w:history="1">
        <w:r w:rsidR="00A45E52" w:rsidRPr="005E6BD1">
          <w:rPr>
            <w:rStyle w:val="Hipervnculo"/>
          </w:rPr>
          <w:t>1.15.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Transparencia y Acceso a la Información Pública</w:t>
        </w:r>
        <w:r w:rsidR="00A45E52">
          <w:rPr>
            <w:webHidden/>
          </w:rPr>
          <w:tab/>
        </w:r>
        <w:r w:rsidR="00A45E52">
          <w:rPr>
            <w:webHidden/>
          </w:rPr>
          <w:fldChar w:fldCharType="begin"/>
        </w:r>
        <w:r w:rsidR="00A45E52">
          <w:rPr>
            <w:webHidden/>
          </w:rPr>
          <w:instrText xml:space="preserve"> PAGEREF _Toc3538980 \h </w:instrText>
        </w:r>
        <w:r w:rsidR="00A45E52">
          <w:rPr>
            <w:webHidden/>
          </w:rPr>
        </w:r>
        <w:r w:rsidR="00A45E52">
          <w:rPr>
            <w:webHidden/>
          </w:rPr>
          <w:fldChar w:fldCharType="separate"/>
        </w:r>
        <w:r w:rsidR="00E82754">
          <w:rPr>
            <w:webHidden/>
          </w:rPr>
          <w:t>17</w:t>
        </w:r>
        <w:r w:rsidR="00A45E52">
          <w:rPr>
            <w:webHidden/>
          </w:rPr>
          <w:fldChar w:fldCharType="end"/>
        </w:r>
      </w:hyperlink>
    </w:p>
    <w:p w14:paraId="4B49D6CD" w14:textId="779E5D20" w:rsidR="00A45E52" w:rsidRDefault="002A0E49">
      <w:pPr>
        <w:pStyle w:val="TDC1"/>
        <w:rPr>
          <w:rFonts w:asciiTheme="minorHAnsi" w:eastAsiaTheme="minorEastAsia" w:hAnsiTheme="minorHAnsi" w:cstheme="minorBidi"/>
          <w:bCs w:val="0"/>
          <w:kern w:val="0"/>
          <w:sz w:val="22"/>
          <w:szCs w:val="22"/>
          <w:lang w:eastAsia="es-MX"/>
        </w:rPr>
      </w:pPr>
      <w:hyperlink w:anchor="_Toc3538981" w:history="1">
        <w:r w:rsidR="00A45E52" w:rsidRPr="005E6BD1">
          <w:rPr>
            <w:rStyle w:val="Hipervnculo"/>
          </w:rPr>
          <w:t>1.16.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Responsabilidad laboral</w:t>
        </w:r>
        <w:r w:rsidR="00A45E52">
          <w:rPr>
            <w:webHidden/>
          </w:rPr>
          <w:tab/>
        </w:r>
        <w:r w:rsidR="00A45E52">
          <w:rPr>
            <w:webHidden/>
          </w:rPr>
          <w:fldChar w:fldCharType="begin"/>
        </w:r>
        <w:r w:rsidR="00A45E52">
          <w:rPr>
            <w:webHidden/>
          </w:rPr>
          <w:instrText xml:space="preserve"> PAGEREF _Toc3538981 \h </w:instrText>
        </w:r>
        <w:r w:rsidR="00A45E52">
          <w:rPr>
            <w:webHidden/>
          </w:rPr>
        </w:r>
        <w:r w:rsidR="00A45E52">
          <w:rPr>
            <w:webHidden/>
          </w:rPr>
          <w:fldChar w:fldCharType="separate"/>
        </w:r>
        <w:r w:rsidR="00E82754">
          <w:rPr>
            <w:webHidden/>
          </w:rPr>
          <w:t>17</w:t>
        </w:r>
        <w:r w:rsidR="00A45E52">
          <w:rPr>
            <w:webHidden/>
          </w:rPr>
          <w:fldChar w:fldCharType="end"/>
        </w:r>
      </w:hyperlink>
    </w:p>
    <w:p w14:paraId="6AC2437F" w14:textId="4A169C1C" w:rsidR="00A45E52" w:rsidRDefault="002A0E49">
      <w:pPr>
        <w:pStyle w:val="TDC1"/>
        <w:rPr>
          <w:rFonts w:asciiTheme="minorHAnsi" w:eastAsiaTheme="minorEastAsia" w:hAnsiTheme="minorHAnsi" w:cstheme="minorBidi"/>
          <w:bCs w:val="0"/>
          <w:kern w:val="0"/>
          <w:sz w:val="22"/>
          <w:szCs w:val="22"/>
          <w:lang w:eastAsia="es-MX"/>
        </w:rPr>
      </w:pPr>
      <w:hyperlink w:anchor="_Toc3538982" w:history="1">
        <w:r w:rsidR="00A45E52" w:rsidRPr="005E6BD1">
          <w:rPr>
            <w:rStyle w:val="Hipervnculo"/>
          </w:rPr>
          <w:t>2.</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INSTRUCCIONES PARA ELABORAR LA OFERTA TÉCNICA Y LA OFERTA ECONÓMICA</w:t>
        </w:r>
        <w:r w:rsidR="00A45E52">
          <w:rPr>
            <w:webHidden/>
          </w:rPr>
          <w:tab/>
        </w:r>
        <w:r w:rsidR="00A45E52">
          <w:rPr>
            <w:webHidden/>
          </w:rPr>
          <w:fldChar w:fldCharType="begin"/>
        </w:r>
        <w:r w:rsidR="00A45E52">
          <w:rPr>
            <w:webHidden/>
          </w:rPr>
          <w:instrText xml:space="preserve"> PAGEREF _Toc3538982 \h </w:instrText>
        </w:r>
        <w:r w:rsidR="00A45E52">
          <w:rPr>
            <w:webHidden/>
          </w:rPr>
        </w:r>
        <w:r w:rsidR="00A45E52">
          <w:rPr>
            <w:webHidden/>
          </w:rPr>
          <w:fldChar w:fldCharType="separate"/>
        </w:r>
        <w:r w:rsidR="00E82754">
          <w:rPr>
            <w:webHidden/>
          </w:rPr>
          <w:t>17</w:t>
        </w:r>
        <w:r w:rsidR="00A45E52">
          <w:rPr>
            <w:webHidden/>
          </w:rPr>
          <w:fldChar w:fldCharType="end"/>
        </w:r>
      </w:hyperlink>
    </w:p>
    <w:p w14:paraId="39A454DA" w14:textId="38DEFDAB" w:rsidR="00A45E52" w:rsidRDefault="002A0E49">
      <w:pPr>
        <w:pStyle w:val="TDC1"/>
        <w:rPr>
          <w:rFonts w:asciiTheme="minorHAnsi" w:eastAsiaTheme="minorEastAsia" w:hAnsiTheme="minorHAnsi" w:cstheme="minorBidi"/>
          <w:bCs w:val="0"/>
          <w:kern w:val="0"/>
          <w:sz w:val="22"/>
          <w:szCs w:val="22"/>
          <w:lang w:eastAsia="es-MX"/>
        </w:rPr>
      </w:pPr>
      <w:hyperlink w:anchor="_Toc3538983" w:history="1">
        <w:r w:rsidR="00A45E52" w:rsidRPr="005E6BD1">
          <w:rPr>
            <w:rStyle w:val="Hipervnculo"/>
          </w:rPr>
          <w:t>3.</w:t>
        </w:r>
        <w:r w:rsidR="00A45E52">
          <w:rPr>
            <w:rFonts w:asciiTheme="minorHAnsi" w:eastAsiaTheme="minorEastAsia" w:hAnsiTheme="minorHAnsi" w:cstheme="minorBidi"/>
            <w:bCs w:val="0"/>
            <w:kern w:val="0"/>
            <w:sz w:val="22"/>
            <w:szCs w:val="22"/>
            <w:lang w:eastAsia="es-MX"/>
          </w:rPr>
          <w:tab/>
        </w:r>
        <w:r w:rsidR="00A45E52" w:rsidRPr="005E6BD1">
          <w:rPr>
            <w:rStyle w:val="Hipervnculo"/>
          </w:rPr>
          <w:t>PARTICIPACIÓN EN EL PROCEDIMIENTO Y PRESENTACIÓN DE PROPOSICIONES</w:t>
        </w:r>
        <w:r w:rsidR="00A45E52">
          <w:rPr>
            <w:webHidden/>
          </w:rPr>
          <w:tab/>
        </w:r>
        <w:r w:rsidR="00A45E52">
          <w:rPr>
            <w:webHidden/>
          </w:rPr>
          <w:fldChar w:fldCharType="begin"/>
        </w:r>
        <w:r w:rsidR="00A45E52">
          <w:rPr>
            <w:webHidden/>
          </w:rPr>
          <w:instrText xml:space="preserve"> PAGEREF _Toc3538983 \h </w:instrText>
        </w:r>
        <w:r w:rsidR="00A45E52">
          <w:rPr>
            <w:webHidden/>
          </w:rPr>
        </w:r>
        <w:r w:rsidR="00A45E52">
          <w:rPr>
            <w:webHidden/>
          </w:rPr>
          <w:fldChar w:fldCharType="separate"/>
        </w:r>
        <w:r w:rsidR="00E82754">
          <w:rPr>
            <w:webHidden/>
          </w:rPr>
          <w:t>18</w:t>
        </w:r>
        <w:r w:rsidR="00A45E52">
          <w:rPr>
            <w:webHidden/>
          </w:rPr>
          <w:fldChar w:fldCharType="end"/>
        </w:r>
      </w:hyperlink>
    </w:p>
    <w:p w14:paraId="7057F061" w14:textId="3780FA3D" w:rsidR="00A45E52" w:rsidRDefault="002A0E49">
      <w:pPr>
        <w:pStyle w:val="TDC1"/>
        <w:rPr>
          <w:rFonts w:asciiTheme="minorHAnsi" w:eastAsiaTheme="minorEastAsia" w:hAnsiTheme="minorHAnsi" w:cstheme="minorBidi"/>
          <w:bCs w:val="0"/>
          <w:kern w:val="0"/>
          <w:sz w:val="22"/>
          <w:szCs w:val="22"/>
          <w:lang w:eastAsia="es-MX"/>
        </w:rPr>
      </w:pPr>
      <w:hyperlink w:anchor="_Toc3538987" w:history="1">
        <w:r w:rsidR="00A45E52" w:rsidRPr="005E6BD1">
          <w:rPr>
            <w:rStyle w:val="Hipervnculo"/>
          </w:rPr>
          <w:t>4.</w:t>
        </w:r>
        <w:r w:rsidR="00A45E52">
          <w:rPr>
            <w:rFonts w:asciiTheme="minorHAnsi" w:eastAsiaTheme="minorEastAsia" w:hAnsiTheme="minorHAnsi" w:cstheme="minorBidi"/>
            <w:bCs w:val="0"/>
            <w:kern w:val="0"/>
            <w:sz w:val="22"/>
            <w:szCs w:val="22"/>
            <w:lang w:eastAsia="es-MX"/>
          </w:rPr>
          <w:tab/>
        </w:r>
        <w:r w:rsidR="00A45E52" w:rsidRPr="005E6BD1">
          <w:rPr>
            <w:rStyle w:val="Hipervnculo"/>
          </w:rPr>
          <w:t>CONTENIDO DE LAS PROPOSICIONES</w:t>
        </w:r>
        <w:r w:rsidR="00A45E52">
          <w:rPr>
            <w:webHidden/>
          </w:rPr>
          <w:tab/>
        </w:r>
        <w:r w:rsidR="00A45E52">
          <w:rPr>
            <w:webHidden/>
          </w:rPr>
          <w:fldChar w:fldCharType="begin"/>
        </w:r>
        <w:r w:rsidR="00A45E52">
          <w:rPr>
            <w:webHidden/>
          </w:rPr>
          <w:instrText xml:space="preserve"> PAGEREF _Toc3538987 \h </w:instrText>
        </w:r>
        <w:r w:rsidR="00A45E52">
          <w:rPr>
            <w:webHidden/>
          </w:rPr>
        </w:r>
        <w:r w:rsidR="00A45E52">
          <w:rPr>
            <w:webHidden/>
          </w:rPr>
          <w:fldChar w:fldCharType="separate"/>
        </w:r>
        <w:r w:rsidR="00E82754">
          <w:rPr>
            <w:webHidden/>
          </w:rPr>
          <w:t>19</w:t>
        </w:r>
        <w:r w:rsidR="00A45E52">
          <w:rPr>
            <w:webHidden/>
          </w:rPr>
          <w:fldChar w:fldCharType="end"/>
        </w:r>
      </w:hyperlink>
    </w:p>
    <w:p w14:paraId="78ADBA7D" w14:textId="0A29AF71" w:rsidR="00A45E52" w:rsidRDefault="002A0E49">
      <w:pPr>
        <w:pStyle w:val="TDC1"/>
        <w:rPr>
          <w:rFonts w:asciiTheme="minorHAnsi" w:eastAsiaTheme="minorEastAsia" w:hAnsiTheme="minorHAnsi" w:cstheme="minorBidi"/>
          <w:bCs w:val="0"/>
          <w:kern w:val="0"/>
          <w:sz w:val="22"/>
          <w:szCs w:val="22"/>
          <w:lang w:eastAsia="es-MX"/>
        </w:rPr>
      </w:pPr>
      <w:hyperlink w:anchor="_Toc3538991" w:history="1">
        <w:r w:rsidR="00A45E52" w:rsidRPr="005E6BD1">
          <w:rPr>
            <w:rStyle w:val="Hipervnculo"/>
          </w:rPr>
          <w:t>5.</w:t>
        </w:r>
        <w:r w:rsidR="00A45E52">
          <w:rPr>
            <w:rFonts w:asciiTheme="minorHAnsi" w:eastAsiaTheme="minorEastAsia" w:hAnsiTheme="minorHAnsi" w:cstheme="minorBidi"/>
            <w:bCs w:val="0"/>
            <w:kern w:val="0"/>
            <w:sz w:val="22"/>
            <w:szCs w:val="22"/>
            <w:lang w:eastAsia="es-MX"/>
          </w:rPr>
          <w:tab/>
        </w:r>
        <w:r w:rsidR="00A45E52" w:rsidRPr="005E6BD1">
          <w:rPr>
            <w:rStyle w:val="Hipervnculo"/>
          </w:rPr>
          <w:t>CRITERIO DE EVALUACIÓN Y ADJUDICACIÓN DEL CONTRATO</w:t>
        </w:r>
        <w:r w:rsidR="00A45E52">
          <w:rPr>
            <w:webHidden/>
          </w:rPr>
          <w:tab/>
        </w:r>
        <w:r w:rsidR="00A45E52">
          <w:rPr>
            <w:webHidden/>
          </w:rPr>
          <w:fldChar w:fldCharType="begin"/>
        </w:r>
        <w:r w:rsidR="00A45E52">
          <w:rPr>
            <w:webHidden/>
          </w:rPr>
          <w:instrText xml:space="preserve"> PAGEREF _Toc3538991 \h </w:instrText>
        </w:r>
        <w:r w:rsidR="00A45E52">
          <w:rPr>
            <w:webHidden/>
          </w:rPr>
        </w:r>
        <w:r w:rsidR="00A45E52">
          <w:rPr>
            <w:webHidden/>
          </w:rPr>
          <w:fldChar w:fldCharType="separate"/>
        </w:r>
        <w:r w:rsidR="00E82754">
          <w:rPr>
            <w:webHidden/>
          </w:rPr>
          <w:t>21</w:t>
        </w:r>
        <w:r w:rsidR="00A45E52">
          <w:rPr>
            <w:webHidden/>
          </w:rPr>
          <w:fldChar w:fldCharType="end"/>
        </w:r>
      </w:hyperlink>
    </w:p>
    <w:p w14:paraId="3BD833FD" w14:textId="2BF57831" w:rsidR="00A45E52" w:rsidRDefault="002A0E49">
      <w:pPr>
        <w:pStyle w:val="TDC1"/>
        <w:rPr>
          <w:rFonts w:asciiTheme="minorHAnsi" w:eastAsiaTheme="minorEastAsia" w:hAnsiTheme="minorHAnsi" w:cstheme="minorBidi"/>
          <w:bCs w:val="0"/>
          <w:kern w:val="0"/>
          <w:sz w:val="22"/>
          <w:szCs w:val="22"/>
          <w:lang w:eastAsia="es-MX"/>
        </w:rPr>
      </w:pPr>
      <w:hyperlink w:anchor="_Toc3538995" w:history="1">
        <w:r w:rsidR="00A45E52" w:rsidRPr="005E6BD1">
          <w:rPr>
            <w:rStyle w:val="Hipervnculo"/>
          </w:rPr>
          <w:t>6.</w:t>
        </w:r>
        <w:r w:rsidR="00A45E52">
          <w:rPr>
            <w:rFonts w:asciiTheme="minorHAnsi" w:eastAsiaTheme="minorEastAsia" w:hAnsiTheme="minorHAnsi" w:cstheme="minorBidi"/>
            <w:bCs w:val="0"/>
            <w:kern w:val="0"/>
            <w:sz w:val="22"/>
            <w:szCs w:val="22"/>
            <w:lang w:eastAsia="es-MX"/>
          </w:rPr>
          <w:tab/>
        </w:r>
        <w:r w:rsidR="00A45E52" w:rsidRPr="005E6BD1">
          <w:rPr>
            <w:rStyle w:val="Hipervnculo"/>
          </w:rPr>
          <w:t>ACTOS QUE SE EFECTUARÁN DURANTE EL DESARROLLO DEL PROCEDIMIENTO</w:t>
        </w:r>
        <w:r w:rsidR="00A45E52">
          <w:rPr>
            <w:webHidden/>
          </w:rPr>
          <w:tab/>
        </w:r>
        <w:r w:rsidR="00A45E52">
          <w:rPr>
            <w:webHidden/>
          </w:rPr>
          <w:fldChar w:fldCharType="begin"/>
        </w:r>
        <w:r w:rsidR="00A45E52">
          <w:rPr>
            <w:webHidden/>
          </w:rPr>
          <w:instrText xml:space="preserve"> PAGEREF _Toc3538995 \h </w:instrText>
        </w:r>
        <w:r w:rsidR="00A45E52">
          <w:rPr>
            <w:webHidden/>
          </w:rPr>
        </w:r>
        <w:r w:rsidR="00A45E52">
          <w:rPr>
            <w:webHidden/>
          </w:rPr>
          <w:fldChar w:fldCharType="separate"/>
        </w:r>
        <w:r w:rsidR="00E82754">
          <w:rPr>
            <w:webHidden/>
          </w:rPr>
          <w:t>22</w:t>
        </w:r>
        <w:r w:rsidR="00A45E52">
          <w:rPr>
            <w:webHidden/>
          </w:rPr>
          <w:fldChar w:fldCharType="end"/>
        </w:r>
      </w:hyperlink>
    </w:p>
    <w:p w14:paraId="704F3E02" w14:textId="344E3EAF" w:rsidR="00A45E52" w:rsidRDefault="002A0E49">
      <w:pPr>
        <w:pStyle w:val="TDC1"/>
        <w:rPr>
          <w:rFonts w:asciiTheme="minorHAnsi" w:eastAsiaTheme="minorEastAsia" w:hAnsiTheme="minorHAnsi" w:cstheme="minorBidi"/>
          <w:bCs w:val="0"/>
          <w:kern w:val="0"/>
          <w:sz w:val="22"/>
          <w:szCs w:val="22"/>
          <w:lang w:eastAsia="es-MX"/>
        </w:rPr>
      </w:pPr>
      <w:hyperlink w:anchor="_Toc3539005" w:history="1">
        <w:r w:rsidR="00A45E52" w:rsidRPr="005E6BD1">
          <w:rPr>
            <w:rStyle w:val="Hipervnculo"/>
          </w:rPr>
          <w:t>7.</w:t>
        </w:r>
        <w:r w:rsidR="00A45E52">
          <w:rPr>
            <w:rFonts w:asciiTheme="minorHAnsi" w:eastAsiaTheme="minorEastAsia" w:hAnsiTheme="minorHAnsi" w:cstheme="minorBidi"/>
            <w:bCs w:val="0"/>
            <w:kern w:val="0"/>
            <w:sz w:val="22"/>
            <w:szCs w:val="22"/>
            <w:lang w:eastAsia="es-MX"/>
          </w:rPr>
          <w:tab/>
        </w:r>
        <w:r w:rsidR="00A45E52" w:rsidRPr="005E6BD1">
          <w:rPr>
            <w:rStyle w:val="Hipervnculo"/>
          </w:rPr>
          <w:t>FORMALIZACIÓN DEL CONTRATO</w:t>
        </w:r>
        <w:r w:rsidR="00A45E52">
          <w:rPr>
            <w:webHidden/>
          </w:rPr>
          <w:tab/>
        </w:r>
        <w:r w:rsidR="00A45E52">
          <w:rPr>
            <w:webHidden/>
          </w:rPr>
          <w:fldChar w:fldCharType="begin"/>
        </w:r>
        <w:r w:rsidR="00A45E52">
          <w:rPr>
            <w:webHidden/>
          </w:rPr>
          <w:instrText xml:space="preserve"> PAGEREF _Toc3539005 \h </w:instrText>
        </w:r>
        <w:r w:rsidR="00A45E52">
          <w:rPr>
            <w:webHidden/>
          </w:rPr>
        </w:r>
        <w:r w:rsidR="00A45E52">
          <w:rPr>
            <w:webHidden/>
          </w:rPr>
          <w:fldChar w:fldCharType="separate"/>
        </w:r>
        <w:r w:rsidR="00E82754">
          <w:rPr>
            <w:webHidden/>
          </w:rPr>
          <w:t>26</w:t>
        </w:r>
        <w:r w:rsidR="00A45E52">
          <w:rPr>
            <w:webHidden/>
          </w:rPr>
          <w:fldChar w:fldCharType="end"/>
        </w:r>
      </w:hyperlink>
    </w:p>
    <w:p w14:paraId="2B0ACF69" w14:textId="5C1BE2C5"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08" w:history="1">
        <w:r w:rsidR="00A45E52" w:rsidRPr="005E6BD1">
          <w:rPr>
            <w:rStyle w:val="Hipervnculo"/>
          </w:rPr>
          <w:t>8.</w:t>
        </w:r>
        <w:r w:rsidR="00A45E52">
          <w:rPr>
            <w:rFonts w:asciiTheme="minorHAnsi" w:eastAsiaTheme="minorEastAsia" w:hAnsiTheme="minorHAnsi" w:cstheme="minorBidi"/>
            <w:bCs w:val="0"/>
            <w:kern w:val="0"/>
            <w:sz w:val="22"/>
            <w:szCs w:val="22"/>
            <w:lang w:eastAsia="es-MX"/>
          </w:rPr>
          <w:tab/>
        </w:r>
        <w:r w:rsidR="00A45E52" w:rsidRPr="005E6BD1">
          <w:rPr>
            <w:rStyle w:val="Hipervnculo"/>
          </w:rPr>
          <w:t>PENAS CON</w:t>
        </w:r>
        <w:r w:rsidR="003C64FA">
          <w:rPr>
            <w:rStyle w:val="Hipervnculo"/>
          </w:rPr>
          <w:t>VENCIONALES</w:t>
        </w:r>
        <w:r w:rsidR="00A45E52">
          <w:rPr>
            <w:webHidden/>
          </w:rPr>
          <w:tab/>
        </w:r>
        <w:r w:rsidR="00A45E52">
          <w:rPr>
            <w:webHidden/>
          </w:rPr>
          <w:fldChar w:fldCharType="begin"/>
        </w:r>
        <w:r w:rsidR="00A45E52">
          <w:rPr>
            <w:webHidden/>
          </w:rPr>
          <w:instrText xml:space="preserve"> PAGEREF _Toc3539008 \h </w:instrText>
        </w:r>
        <w:r w:rsidR="00A45E52">
          <w:rPr>
            <w:webHidden/>
          </w:rPr>
        </w:r>
        <w:r w:rsidR="00A45E52">
          <w:rPr>
            <w:webHidden/>
          </w:rPr>
          <w:fldChar w:fldCharType="separate"/>
        </w:r>
        <w:r w:rsidR="00E82754">
          <w:rPr>
            <w:webHidden/>
          </w:rPr>
          <w:t>28</w:t>
        </w:r>
        <w:r w:rsidR="00A45E52">
          <w:rPr>
            <w:webHidden/>
          </w:rPr>
          <w:fldChar w:fldCharType="end"/>
        </w:r>
      </w:hyperlink>
    </w:p>
    <w:p w14:paraId="58C3AC36" w14:textId="48C6C30C" w:rsidR="00A45E52" w:rsidRDefault="002A0E49">
      <w:pPr>
        <w:pStyle w:val="TDC1"/>
        <w:rPr>
          <w:rFonts w:asciiTheme="minorHAnsi" w:eastAsiaTheme="minorEastAsia" w:hAnsiTheme="minorHAnsi" w:cstheme="minorBidi"/>
          <w:bCs w:val="0"/>
          <w:kern w:val="0"/>
          <w:sz w:val="22"/>
          <w:szCs w:val="22"/>
          <w:lang w:eastAsia="es-MX"/>
        </w:rPr>
      </w:pPr>
      <w:hyperlink w:anchor="_Toc3539010" w:history="1">
        <w:r w:rsidR="00A45E52" w:rsidRPr="005E6BD1">
          <w:rPr>
            <w:rStyle w:val="Hipervnculo"/>
          </w:rPr>
          <w:t>9.</w:t>
        </w:r>
        <w:r w:rsidR="00A45E52">
          <w:rPr>
            <w:rFonts w:asciiTheme="minorHAnsi" w:eastAsiaTheme="minorEastAsia" w:hAnsiTheme="minorHAnsi" w:cstheme="minorBidi"/>
            <w:bCs w:val="0"/>
            <w:kern w:val="0"/>
            <w:sz w:val="22"/>
            <w:szCs w:val="22"/>
            <w:lang w:eastAsia="es-MX"/>
          </w:rPr>
          <w:tab/>
        </w:r>
        <w:r w:rsidR="00A45E52" w:rsidRPr="005E6BD1">
          <w:rPr>
            <w:rStyle w:val="Hipervnculo"/>
          </w:rPr>
          <w:t>DEDUCCIONES</w:t>
        </w:r>
        <w:r w:rsidR="00A45E52">
          <w:rPr>
            <w:webHidden/>
          </w:rPr>
          <w:tab/>
        </w:r>
        <w:r w:rsidR="00A45E52">
          <w:rPr>
            <w:webHidden/>
          </w:rPr>
          <w:fldChar w:fldCharType="begin"/>
        </w:r>
        <w:r w:rsidR="00A45E52">
          <w:rPr>
            <w:webHidden/>
          </w:rPr>
          <w:instrText xml:space="preserve"> PAGEREF _Toc3539010 \h </w:instrText>
        </w:r>
        <w:r w:rsidR="00A45E52">
          <w:rPr>
            <w:webHidden/>
          </w:rPr>
        </w:r>
        <w:r w:rsidR="00A45E52">
          <w:rPr>
            <w:webHidden/>
          </w:rPr>
          <w:fldChar w:fldCharType="separate"/>
        </w:r>
        <w:r w:rsidR="00E82754">
          <w:rPr>
            <w:webHidden/>
          </w:rPr>
          <w:t>29</w:t>
        </w:r>
        <w:r w:rsidR="00A45E52">
          <w:rPr>
            <w:webHidden/>
          </w:rPr>
          <w:fldChar w:fldCharType="end"/>
        </w:r>
      </w:hyperlink>
    </w:p>
    <w:p w14:paraId="65B26EE1" w14:textId="7DBFE049" w:rsidR="00A45E52" w:rsidRDefault="002A0E49">
      <w:pPr>
        <w:pStyle w:val="TDC1"/>
        <w:rPr>
          <w:rFonts w:asciiTheme="minorHAnsi" w:eastAsiaTheme="minorEastAsia" w:hAnsiTheme="minorHAnsi" w:cstheme="minorBidi"/>
          <w:bCs w:val="0"/>
          <w:kern w:val="0"/>
          <w:sz w:val="22"/>
          <w:szCs w:val="22"/>
          <w:lang w:eastAsia="es-MX"/>
        </w:rPr>
      </w:pPr>
      <w:hyperlink w:anchor="_Toc3539011" w:history="1">
        <w:r w:rsidR="00A45E52" w:rsidRPr="005E6BD1">
          <w:rPr>
            <w:rStyle w:val="Hipervnculo"/>
          </w:rPr>
          <w:t>10.</w:t>
        </w:r>
        <w:r w:rsidR="00A45E52">
          <w:rPr>
            <w:rFonts w:asciiTheme="minorHAnsi" w:eastAsiaTheme="minorEastAsia" w:hAnsiTheme="minorHAnsi" w:cstheme="minorBidi"/>
            <w:bCs w:val="0"/>
            <w:kern w:val="0"/>
            <w:sz w:val="22"/>
            <w:szCs w:val="22"/>
            <w:lang w:eastAsia="es-MX"/>
          </w:rPr>
          <w:tab/>
        </w:r>
        <w:r w:rsidR="00A45E52" w:rsidRPr="005E6BD1">
          <w:rPr>
            <w:rStyle w:val="Hipervnculo"/>
          </w:rPr>
          <w:t>PRÓRROGAS</w:t>
        </w:r>
        <w:r w:rsidR="00A45E52">
          <w:rPr>
            <w:webHidden/>
          </w:rPr>
          <w:tab/>
        </w:r>
        <w:r w:rsidR="00A45E52">
          <w:rPr>
            <w:webHidden/>
          </w:rPr>
          <w:fldChar w:fldCharType="begin"/>
        </w:r>
        <w:r w:rsidR="00A45E52">
          <w:rPr>
            <w:webHidden/>
          </w:rPr>
          <w:instrText xml:space="preserve"> PAGEREF _Toc3539011 \h </w:instrText>
        </w:r>
        <w:r w:rsidR="00A45E52">
          <w:rPr>
            <w:webHidden/>
          </w:rPr>
        </w:r>
        <w:r w:rsidR="00A45E52">
          <w:rPr>
            <w:webHidden/>
          </w:rPr>
          <w:fldChar w:fldCharType="separate"/>
        </w:r>
        <w:r w:rsidR="00E82754">
          <w:rPr>
            <w:webHidden/>
          </w:rPr>
          <w:t>29</w:t>
        </w:r>
        <w:r w:rsidR="00A45E52">
          <w:rPr>
            <w:webHidden/>
          </w:rPr>
          <w:fldChar w:fldCharType="end"/>
        </w:r>
      </w:hyperlink>
    </w:p>
    <w:p w14:paraId="095490B9" w14:textId="06506610" w:rsidR="00A45E52" w:rsidRDefault="002A0E49">
      <w:pPr>
        <w:pStyle w:val="TDC1"/>
        <w:rPr>
          <w:rFonts w:asciiTheme="minorHAnsi" w:eastAsiaTheme="minorEastAsia" w:hAnsiTheme="minorHAnsi" w:cstheme="minorBidi"/>
          <w:bCs w:val="0"/>
          <w:kern w:val="0"/>
          <w:sz w:val="22"/>
          <w:szCs w:val="22"/>
          <w:lang w:eastAsia="es-MX"/>
        </w:rPr>
      </w:pPr>
      <w:hyperlink w:anchor="_Toc3539012" w:history="1">
        <w:r w:rsidR="00A45E52" w:rsidRPr="005E6BD1">
          <w:rPr>
            <w:rStyle w:val="Hipervnculo"/>
          </w:rPr>
          <w:t>11.</w:t>
        </w:r>
        <w:r w:rsidR="00A45E52">
          <w:rPr>
            <w:rFonts w:asciiTheme="minorHAnsi" w:eastAsiaTheme="minorEastAsia" w:hAnsiTheme="minorHAnsi" w:cstheme="minorBidi"/>
            <w:bCs w:val="0"/>
            <w:kern w:val="0"/>
            <w:sz w:val="22"/>
            <w:szCs w:val="22"/>
            <w:lang w:eastAsia="es-MX"/>
          </w:rPr>
          <w:tab/>
        </w:r>
        <w:r w:rsidR="00A45E52" w:rsidRPr="005E6BD1">
          <w:rPr>
            <w:rStyle w:val="Hipervnculo"/>
          </w:rPr>
          <w:t>TERMINACIÓN ANTICIPADA DEL CONTRATO</w:t>
        </w:r>
        <w:r w:rsidR="00A45E52">
          <w:rPr>
            <w:webHidden/>
          </w:rPr>
          <w:tab/>
        </w:r>
        <w:r w:rsidR="00A45E52">
          <w:rPr>
            <w:webHidden/>
          </w:rPr>
          <w:fldChar w:fldCharType="begin"/>
        </w:r>
        <w:r w:rsidR="00A45E52">
          <w:rPr>
            <w:webHidden/>
          </w:rPr>
          <w:instrText xml:space="preserve"> PAGEREF _Toc3539012 \h </w:instrText>
        </w:r>
        <w:r w:rsidR="00A45E52">
          <w:rPr>
            <w:webHidden/>
          </w:rPr>
        </w:r>
        <w:r w:rsidR="00A45E52">
          <w:rPr>
            <w:webHidden/>
          </w:rPr>
          <w:fldChar w:fldCharType="separate"/>
        </w:r>
        <w:r w:rsidR="00E82754">
          <w:rPr>
            <w:webHidden/>
          </w:rPr>
          <w:t>29</w:t>
        </w:r>
        <w:r w:rsidR="00A45E52">
          <w:rPr>
            <w:webHidden/>
          </w:rPr>
          <w:fldChar w:fldCharType="end"/>
        </w:r>
      </w:hyperlink>
    </w:p>
    <w:p w14:paraId="0C40BAAA" w14:textId="15F4C7DD" w:rsidR="00A45E52" w:rsidRDefault="002A0E49">
      <w:pPr>
        <w:pStyle w:val="TDC1"/>
        <w:rPr>
          <w:rFonts w:asciiTheme="minorHAnsi" w:eastAsiaTheme="minorEastAsia" w:hAnsiTheme="minorHAnsi" w:cstheme="minorBidi"/>
          <w:bCs w:val="0"/>
          <w:kern w:val="0"/>
          <w:sz w:val="22"/>
          <w:szCs w:val="22"/>
          <w:lang w:eastAsia="es-MX"/>
        </w:rPr>
      </w:pPr>
      <w:hyperlink w:anchor="_Toc3539013" w:history="1">
        <w:r w:rsidR="00A45E52" w:rsidRPr="005E6BD1">
          <w:rPr>
            <w:rStyle w:val="Hipervnculo"/>
          </w:rPr>
          <w:t>12.</w:t>
        </w:r>
        <w:r w:rsidR="00A45E52">
          <w:rPr>
            <w:rFonts w:asciiTheme="minorHAnsi" w:eastAsiaTheme="minorEastAsia" w:hAnsiTheme="minorHAnsi" w:cstheme="minorBidi"/>
            <w:bCs w:val="0"/>
            <w:kern w:val="0"/>
            <w:sz w:val="22"/>
            <w:szCs w:val="22"/>
            <w:lang w:eastAsia="es-MX"/>
          </w:rPr>
          <w:tab/>
        </w:r>
        <w:r w:rsidR="00A45E52" w:rsidRPr="005E6BD1">
          <w:rPr>
            <w:rStyle w:val="Hipervnculo"/>
          </w:rPr>
          <w:t>RESCISIÓN DEL CONTRATO</w:t>
        </w:r>
        <w:r w:rsidR="00A45E52">
          <w:rPr>
            <w:webHidden/>
          </w:rPr>
          <w:tab/>
        </w:r>
        <w:r w:rsidR="00A45E52">
          <w:rPr>
            <w:webHidden/>
          </w:rPr>
          <w:fldChar w:fldCharType="begin"/>
        </w:r>
        <w:r w:rsidR="00A45E52">
          <w:rPr>
            <w:webHidden/>
          </w:rPr>
          <w:instrText xml:space="preserve"> PAGEREF _Toc3539013 \h </w:instrText>
        </w:r>
        <w:r w:rsidR="00A45E52">
          <w:rPr>
            <w:webHidden/>
          </w:rPr>
        </w:r>
        <w:r w:rsidR="00A45E52">
          <w:rPr>
            <w:webHidden/>
          </w:rPr>
          <w:fldChar w:fldCharType="separate"/>
        </w:r>
        <w:r w:rsidR="00E82754">
          <w:rPr>
            <w:webHidden/>
          </w:rPr>
          <w:t>30</w:t>
        </w:r>
        <w:r w:rsidR="00A45E52">
          <w:rPr>
            <w:webHidden/>
          </w:rPr>
          <w:fldChar w:fldCharType="end"/>
        </w:r>
      </w:hyperlink>
    </w:p>
    <w:p w14:paraId="2A45BABD" w14:textId="3418A036" w:rsidR="00A45E52" w:rsidRDefault="002A0E49">
      <w:pPr>
        <w:pStyle w:val="TDC1"/>
        <w:rPr>
          <w:rFonts w:asciiTheme="minorHAnsi" w:eastAsiaTheme="minorEastAsia" w:hAnsiTheme="minorHAnsi" w:cstheme="minorBidi"/>
          <w:bCs w:val="0"/>
          <w:kern w:val="0"/>
          <w:sz w:val="22"/>
          <w:szCs w:val="22"/>
          <w:lang w:eastAsia="es-MX"/>
        </w:rPr>
      </w:pPr>
      <w:hyperlink w:anchor="_Toc3539014" w:history="1">
        <w:r w:rsidR="00A45E52" w:rsidRPr="005E6BD1">
          <w:rPr>
            <w:rStyle w:val="Hipervnculo"/>
          </w:rPr>
          <w:t>13.</w:t>
        </w:r>
        <w:r w:rsidR="00A45E52">
          <w:rPr>
            <w:rFonts w:asciiTheme="minorHAnsi" w:eastAsiaTheme="minorEastAsia" w:hAnsiTheme="minorHAnsi" w:cstheme="minorBidi"/>
            <w:bCs w:val="0"/>
            <w:kern w:val="0"/>
            <w:sz w:val="22"/>
            <w:szCs w:val="22"/>
            <w:lang w:eastAsia="es-MX"/>
          </w:rPr>
          <w:tab/>
        </w:r>
        <w:r w:rsidR="00A45E52" w:rsidRPr="005E6BD1">
          <w:rPr>
            <w:rStyle w:val="Hipervnculo"/>
          </w:rPr>
          <w:t>MODIFICACIONES AL CONTRATO Y CANTIDADES ADICIONALES QUE PODRÁN CONTRATARSE</w:t>
        </w:r>
        <w:r w:rsidR="00A45E52">
          <w:rPr>
            <w:webHidden/>
          </w:rPr>
          <w:tab/>
        </w:r>
        <w:r w:rsidR="00A45E52">
          <w:rPr>
            <w:webHidden/>
          </w:rPr>
          <w:fldChar w:fldCharType="begin"/>
        </w:r>
        <w:r w:rsidR="00A45E52">
          <w:rPr>
            <w:webHidden/>
          </w:rPr>
          <w:instrText xml:space="preserve"> PAGEREF _Toc3539014 \h </w:instrText>
        </w:r>
        <w:r w:rsidR="00A45E52">
          <w:rPr>
            <w:webHidden/>
          </w:rPr>
        </w:r>
        <w:r w:rsidR="00A45E52">
          <w:rPr>
            <w:webHidden/>
          </w:rPr>
          <w:fldChar w:fldCharType="separate"/>
        </w:r>
        <w:r w:rsidR="00E82754">
          <w:rPr>
            <w:webHidden/>
          </w:rPr>
          <w:t>30</w:t>
        </w:r>
        <w:r w:rsidR="00A45E52">
          <w:rPr>
            <w:webHidden/>
          </w:rPr>
          <w:fldChar w:fldCharType="end"/>
        </w:r>
      </w:hyperlink>
    </w:p>
    <w:p w14:paraId="5019BA3A" w14:textId="0337A435" w:rsidR="00A45E52" w:rsidRDefault="002A0E49">
      <w:pPr>
        <w:pStyle w:val="TDC1"/>
        <w:rPr>
          <w:rFonts w:asciiTheme="minorHAnsi" w:eastAsiaTheme="minorEastAsia" w:hAnsiTheme="minorHAnsi" w:cstheme="minorBidi"/>
          <w:bCs w:val="0"/>
          <w:kern w:val="0"/>
          <w:sz w:val="22"/>
          <w:szCs w:val="22"/>
          <w:lang w:eastAsia="es-MX"/>
        </w:rPr>
      </w:pPr>
      <w:hyperlink w:anchor="_Toc3539015" w:history="1">
        <w:r w:rsidR="00A45E52" w:rsidRPr="005E6BD1">
          <w:rPr>
            <w:rStyle w:val="Hipervnculo"/>
          </w:rPr>
          <w:t>14.</w:t>
        </w:r>
        <w:r w:rsidR="00A45E52">
          <w:rPr>
            <w:rFonts w:asciiTheme="minorHAnsi" w:eastAsiaTheme="minorEastAsia" w:hAnsiTheme="minorHAnsi" w:cstheme="minorBidi"/>
            <w:bCs w:val="0"/>
            <w:kern w:val="0"/>
            <w:sz w:val="22"/>
            <w:szCs w:val="22"/>
            <w:lang w:eastAsia="es-MX"/>
          </w:rPr>
          <w:tab/>
        </w:r>
        <w:r w:rsidR="00A45E52" w:rsidRPr="005E6BD1">
          <w:rPr>
            <w:rStyle w:val="Hipervnculo"/>
          </w:rPr>
          <w:t>CAUSAS PARA DESECHAR LAS PROPOSICIONES; DECLARACIÓN DE LICITACIÓN DESIERTA Y CANCELACIÓN DE LICITACIÓN</w:t>
        </w:r>
        <w:r w:rsidR="00A45E52">
          <w:rPr>
            <w:webHidden/>
          </w:rPr>
          <w:tab/>
        </w:r>
        <w:r w:rsidR="00A45E52">
          <w:rPr>
            <w:webHidden/>
          </w:rPr>
          <w:fldChar w:fldCharType="begin"/>
        </w:r>
        <w:r w:rsidR="00A45E52">
          <w:rPr>
            <w:webHidden/>
          </w:rPr>
          <w:instrText xml:space="preserve"> PAGEREF _Toc3539015 \h </w:instrText>
        </w:r>
        <w:r w:rsidR="00A45E52">
          <w:rPr>
            <w:webHidden/>
          </w:rPr>
        </w:r>
        <w:r w:rsidR="00A45E52">
          <w:rPr>
            <w:webHidden/>
          </w:rPr>
          <w:fldChar w:fldCharType="separate"/>
        </w:r>
        <w:r w:rsidR="00E82754">
          <w:rPr>
            <w:webHidden/>
          </w:rPr>
          <w:t>31</w:t>
        </w:r>
        <w:r w:rsidR="00A45E52">
          <w:rPr>
            <w:webHidden/>
          </w:rPr>
          <w:fldChar w:fldCharType="end"/>
        </w:r>
      </w:hyperlink>
    </w:p>
    <w:p w14:paraId="060A2D8C" w14:textId="75FE2F8C" w:rsidR="00A45E52" w:rsidRDefault="002A0E49">
      <w:pPr>
        <w:pStyle w:val="TDC1"/>
        <w:rPr>
          <w:rFonts w:asciiTheme="minorHAnsi" w:eastAsiaTheme="minorEastAsia" w:hAnsiTheme="minorHAnsi" w:cstheme="minorBidi"/>
          <w:bCs w:val="0"/>
          <w:kern w:val="0"/>
          <w:sz w:val="22"/>
          <w:szCs w:val="22"/>
          <w:lang w:eastAsia="es-MX"/>
        </w:rPr>
      </w:pPr>
      <w:hyperlink w:anchor="_Toc3539019" w:history="1">
        <w:r w:rsidR="00A45E52" w:rsidRPr="005E6BD1">
          <w:rPr>
            <w:rStyle w:val="Hipervnculo"/>
          </w:rPr>
          <w:t>15.</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INFRACCIONES Y SANCIONES</w:t>
        </w:r>
        <w:r w:rsidR="00A45E52">
          <w:rPr>
            <w:webHidden/>
          </w:rPr>
          <w:tab/>
        </w:r>
        <w:r w:rsidR="00A45E52">
          <w:rPr>
            <w:webHidden/>
          </w:rPr>
          <w:fldChar w:fldCharType="begin"/>
        </w:r>
        <w:r w:rsidR="00A45E52">
          <w:rPr>
            <w:webHidden/>
          </w:rPr>
          <w:instrText xml:space="preserve"> PAGEREF _Toc3539019 \h </w:instrText>
        </w:r>
        <w:r w:rsidR="00A45E52">
          <w:rPr>
            <w:webHidden/>
          </w:rPr>
        </w:r>
        <w:r w:rsidR="00A45E52">
          <w:rPr>
            <w:webHidden/>
          </w:rPr>
          <w:fldChar w:fldCharType="separate"/>
        </w:r>
        <w:r w:rsidR="00E82754">
          <w:rPr>
            <w:webHidden/>
          </w:rPr>
          <w:t>32</w:t>
        </w:r>
        <w:r w:rsidR="00A45E52">
          <w:rPr>
            <w:webHidden/>
          </w:rPr>
          <w:fldChar w:fldCharType="end"/>
        </w:r>
      </w:hyperlink>
    </w:p>
    <w:p w14:paraId="4F820B9B" w14:textId="60A12987" w:rsidR="00A45E52" w:rsidRDefault="002A0E49">
      <w:pPr>
        <w:pStyle w:val="TDC1"/>
        <w:rPr>
          <w:rFonts w:asciiTheme="minorHAnsi" w:eastAsiaTheme="minorEastAsia" w:hAnsiTheme="minorHAnsi" w:cstheme="minorBidi"/>
          <w:bCs w:val="0"/>
          <w:kern w:val="0"/>
          <w:sz w:val="22"/>
          <w:szCs w:val="22"/>
          <w:lang w:eastAsia="es-MX"/>
        </w:rPr>
      </w:pPr>
      <w:hyperlink w:anchor="_Toc3539020" w:history="1">
        <w:r w:rsidR="00A45E52" w:rsidRPr="005E6BD1">
          <w:rPr>
            <w:rStyle w:val="Hipervnculo"/>
          </w:rPr>
          <w:t>16.</w:t>
        </w:r>
        <w:r w:rsidR="00A45E52">
          <w:rPr>
            <w:rFonts w:asciiTheme="minorHAnsi" w:eastAsiaTheme="minorEastAsia" w:hAnsiTheme="minorHAnsi" w:cstheme="minorBidi"/>
            <w:bCs w:val="0"/>
            <w:kern w:val="0"/>
            <w:sz w:val="22"/>
            <w:szCs w:val="22"/>
            <w:lang w:eastAsia="es-MX"/>
          </w:rPr>
          <w:tab/>
        </w:r>
        <w:r w:rsidR="00A45E52" w:rsidRPr="005E6BD1">
          <w:rPr>
            <w:rStyle w:val="Hipervnculo"/>
          </w:rPr>
          <w:t>INCONFORMIDADES</w:t>
        </w:r>
        <w:r w:rsidR="00A45E52">
          <w:rPr>
            <w:webHidden/>
          </w:rPr>
          <w:tab/>
        </w:r>
        <w:r w:rsidR="00A45E52">
          <w:rPr>
            <w:webHidden/>
          </w:rPr>
          <w:fldChar w:fldCharType="begin"/>
        </w:r>
        <w:r w:rsidR="00A45E52">
          <w:rPr>
            <w:webHidden/>
          </w:rPr>
          <w:instrText xml:space="preserve"> PAGEREF _Toc3539020 \h </w:instrText>
        </w:r>
        <w:r w:rsidR="00A45E52">
          <w:rPr>
            <w:webHidden/>
          </w:rPr>
        </w:r>
        <w:r w:rsidR="00A45E52">
          <w:rPr>
            <w:webHidden/>
          </w:rPr>
          <w:fldChar w:fldCharType="separate"/>
        </w:r>
        <w:r w:rsidR="00E82754">
          <w:rPr>
            <w:webHidden/>
          </w:rPr>
          <w:t>32</w:t>
        </w:r>
        <w:r w:rsidR="00A45E52">
          <w:rPr>
            <w:webHidden/>
          </w:rPr>
          <w:fldChar w:fldCharType="end"/>
        </w:r>
      </w:hyperlink>
    </w:p>
    <w:p w14:paraId="4B04188B" w14:textId="5296E6A4" w:rsidR="00A45E52" w:rsidRDefault="002A0E49">
      <w:pPr>
        <w:pStyle w:val="TDC1"/>
        <w:rPr>
          <w:rFonts w:asciiTheme="minorHAnsi" w:eastAsiaTheme="minorEastAsia" w:hAnsiTheme="minorHAnsi" w:cstheme="minorBidi"/>
          <w:bCs w:val="0"/>
          <w:kern w:val="0"/>
          <w:sz w:val="22"/>
          <w:szCs w:val="22"/>
          <w:lang w:eastAsia="es-MX"/>
        </w:rPr>
      </w:pPr>
      <w:hyperlink w:anchor="_Toc3539021" w:history="1">
        <w:r w:rsidR="00A45E52" w:rsidRPr="005E6BD1">
          <w:rPr>
            <w:rStyle w:val="Hipervnculo"/>
          </w:rPr>
          <w:t>17.</w:t>
        </w:r>
        <w:r w:rsidR="00A45E52">
          <w:rPr>
            <w:rFonts w:asciiTheme="minorHAnsi" w:eastAsiaTheme="minorEastAsia" w:hAnsiTheme="minorHAnsi" w:cstheme="minorBidi"/>
            <w:bCs w:val="0"/>
            <w:kern w:val="0"/>
            <w:sz w:val="22"/>
            <w:szCs w:val="22"/>
            <w:lang w:eastAsia="es-MX"/>
          </w:rPr>
          <w:tab/>
        </w:r>
        <w:r w:rsidR="00A45E52" w:rsidRPr="005E6BD1">
          <w:rPr>
            <w:rStyle w:val="Hipervnculo"/>
          </w:rPr>
          <w:t>SOLICITUD DE INFORMACIÓN</w:t>
        </w:r>
        <w:r w:rsidR="00A45E52">
          <w:rPr>
            <w:webHidden/>
          </w:rPr>
          <w:tab/>
        </w:r>
        <w:r w:rsidR="00A45E52">
          <w:rPr>
            <w:webHidden/>
          </w:rPr>
          <w:fldChar w:fldCharType="begin"/>
        </w:r>
        <w:r w:rsidR="00A45E52">
          <w:rPr>
            <w:webHidden/>
          </w:rPr>
          <w:instrText xml:space="preserve"> PAGEREF _Toc3539021 \h </w:instrText>
        </w:r>
        <w:r w:rsidR="00A45E52">
          <w:rPr>
            <w:webHidden/>
          </w:rPr>
        </w:r>
        <w:r w:rsidR="00A45E52">
          <w:rPr>
            <w:webHidden/>
          </w:rPr>
          <w:fldChar w:fldCharType="separate"/>
        </w:r>
        <w:r w:rsidR="00E82754">
          <w:rPr>
            <w:webHidden/>
          </w:rPr>
          <w:t>32</w:t>
        </w:r>
        <w:r w:rsidR="00A45E52">
          <w:rPr>
            <w:webHidden/>
          </w:rPr>
          <w:fldChar w:fldCharType="end"/>
        </w:r>
      </w:hyperlink>
    </w:p>
    <w:p w14:paraId="772E6129" w14:textId="5FEFAC42" w:rsidR="00A45E52" w:rsidRDefault="002A0E49">
      <w:pPr>
        <w:pStyle w:val="TDC1"/>
        <w:rPr>
          <w:rFonts w:asciiTheme="minorHAnsi" w:eastAsiaTheme="minorEastAsia" w:hAnsiTheme="minorHAnsi" w:cstheme="minorBidi"/>
          <w:bCs w:val="0"/>
          <w:kern w:val="0"/>
          <w:sz w:val="22"/>
          <w:szCs w:val="22"/>
          <w:lang w:eastAsia="es-MX"/>
        </w:rPr>
      </w:pPr>
      <w:hyperlink w:anchor="_Toc3539022" w:history="1">
        <w:r w:rsidR="00A45E52" w:rsidRPr="005E6BD1">
          <w:rPr>
            <w:rStyle w:val="Hipervnculo"/>
          </w:rPr>
          <w:t>18.</w:t>
        </w:r>
        <w:r w:rsidR="00A45E52">
          <w:rPr>
            <w:rFonts w:asciiTheme="minorHAnsi" w:eastAsiaTheme="minorEastAsia" w:hAnsiTheme="minorHAnsi" w:cstheme="minorBidi"/>
            <w:bCs w:val="0"/>
            <w:kern w:val="0"/>
            <w:sz w:val="22"/>
            <w:szCs w:val="22"/>
            <w:lang w:eastAsia="es-MX"/>
          </w:rPr>
          <w:tab/>
        </w:r>
        <w:r w:rsidR="00A45E52" w:rsidRPr="005E6BD1">
          <w:rPr>
            <w:rStyle w:val="Hipervnculo"/>
          </w:rPr>
          <w:t>NO NEGOCIABILIDAD DE LAS CONDICIONES CONTENIDAS EN ESTA CONVOCATORIA Y EN LAS PROPOSICIONES</w:t>
        </w:r>
        <w:r w:rsidR="00A45E52">
          <w:rPr>
            <w:webHidden/>
          </w:rPr>
          <w:tab/>
        </w:r>
        <w:r w:rsidR="00A45E52">
          <w:rPr>
            <w:webHidden/>
          </w:rPr>
          <w:fldChar w:fldCharType="begin"/>
        </w:r>
        <w:r w:rsidR="00A45E52">
          <w:rPr>
            <w:webHidden/>
          </w:rPr>
          <w:instrText xml:space="preserve"> PAGEREF _Toc3539022 \h </w:instrText>
        </w:r>
        <w:r w:rsidR="00A45E52">
          <w:rPr>
            <w:webHidden/>
          </w:rPr>
        </w:r>
        <w:r w:rsidR="00A45E52">
          <w:rPr>
            <w:webHidden/>
          </w:rPr>
          <w:fldChar w:fldCharType="separate"/>
        </w:r>
        <w:r w:rsidR="00E82754">
          <w:rPr>
            <w:webHidden/>
          </w:rPr>
          <w:t>32</w:t>
        </w:r>
        <w:r w:rsidR="00A45E52">
          <w:rPr>
            <w:webHidden/>
          </w:rPr>
          <w:fldChar w:fldCharType="end"/>
        </w:r>
      </w:hyperlink>
    </w:p>
    <w:p w14:paraId="49526BD6" w14:textId="6D0E3F6F"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23" w:history="1">
        <w:r w:rsidR="00A45E52" w:rsidRPr="005E6BD1">
          <w:rPr>
            <w:rStyle w:val="Hipervnculo"/>
          </w:rPr>
          <w:t>ANEXO 1</w:t>
        </w:r>
        <w:r w:rsidR="00A45E52">
          <w:rPr>
            <w:webHidden/>
          </w:rPr>
          <w:tab/>
        </w:r>
        <w:r w:rsidR="00A45E52">
          <w:rPr>
            <w:webHidden/>
          </w:rPr>
          <w:fldChar w:fldCharType="begin"/>
        </w:r>
        <w:r w:rsidR="00A45E52">
          <w:rPr>
            <w:webHidden/>
          </w:rPr>
          <w:instrText xml:space="preserve"> PAGEREF _Toc3539023 \h </w:instrText>
        </w:r>
        <w:r w:rsidR="00A45E52">
          <w:rPr>
            <w:webHidden/>
          </w:rPr>
        </w:r>
        <w:r w:rsidR="00A45E52">
          <w:rPr>
            <w:webHidden/>
          </w:rPr>
          <w:fldChar w:fldCharType="separate"/>
        </w:r>
        <w:r w:rsidR="00E82754">
          <w:rPr>
            <w:webHidden/>
          </w:rPr>
          <w:t>33</w:t>
        </w:r>
        <w:r w:rsidR="00A45E52">
          <w:rPr>
            <w:webHidden/>
          </w:rPr>
          <w:fldChar w:fldCharType="end"/>
        </w:r>
      </w:hyperlink>
    </w:p>
    <w:p w14:paraId="79FFDA03" w14:textId="7CC0CA88" w:rsidR="00A45E52" w:rsidRDefault="002A0E49">
      <w:pPr>
        <w:pStyle w:val="TDC1"/>
        <w:rPr>
          <w:rFonts w:asciiTheme="minorHAnsi" w:eastAsiaTheme="minorEastAsia" w:hAnsiTheme="minorHAnsi" w:cstheme="minorBidi"/>
          <w:bCs w:val="0"/>
          <w:kern w:val="0"/>
          <w:sz w:val="22"/>
          <w:szCs w:val="22"/>
          <w:lang w:eastAsia="es-MX"/>
        </w:rPr>
      </w:pPr>
      <w:hyperlink w:anchor="_Toc3539025" w:history="1">
        <w:r w:rsidR="00A45E52" w:rsidRPr="005E6BD1">
          <w:rPr>
            <w:rStyle w:val="Hipervnculo"/>
          </w:rPr>
          <w:t>ANEXO 2</w:t>
        </w:r>
        <w:r w:rsidR="00A45E52">
          <w:rPr>
            <w:webHidden/>
          </w:rPr>
          <w:tab/>
        </w:r>
        <w:r w:rsidR="00A45E52">
          <w:rPr>
            <w:webHidden/>
          </w:rPr>
          <w:fldChar w:fldCharType="begin"/>
        </w:r>
        <w:r w:rsidR="00A45E52">
          <w:rPr>
            <w:webHidden/>
          </w:rPr>
          <w:instrText xml:space="preserve"> PAGEREF _Toc3539025 \h </w:instrText>
        </w:r>
        <w:r w:rsidR="00A45E52">
          <w:rPr>
            <w:webHidden/>
          </w:rPr>
        </w:r>
        <w:r w:rsidR="00A45E52">
          <w:rPr>
            <w:webHidden/>
          </w:rPr>
          <w:fldChar w:fldCharType="separate"/>
        </w:r>
        <w:r w:rsidR="00E82754">
          <w:rPr>
            <w:webHidden/>
          </w:rPr>
          <w:t>51</w:t>
        </w:r>
        <w:r w:rsidR="00A45E52">
          <w:rPr>
            <w:webHidden/>
          </w:rPr>
          <w:fldChar w:fldCharType="end"/>
        </w:r>
      </w:hyperlink>
    </w:p>
    <w:p w14:paraId="675BAD28" w14:textId="6B1C52F8" w:rsidR="00A45E52" w:rsidRDefault="002A0E49">
      <w:pPr>
        <w:pStyle w:val="TDC1"/>
        <w:rPr>
          <w:rFonts w:asciiTheme="minorHAnsi" w:eastAsiaTheme="minorEastAsia" w:hAnsiTheme="minorHAnsi" w:cstheme="minorBidi"/>
          <w:bCs w:val="0"/>
          <w:kern w:val="0"/>
          <w:sz w:val="22"/>
          <w:szCs w:val="22"/>
          <w:lang w:eastAsia="es-MX"/>
        </w:rPr>
      </w:pPr>
      <w:hyperlink w:anchor="_Toc3539026" w:history="1">
        <w:r w:rsidR="00A45E52" w:rsidRPr="005E6BD1">
          <w:rPr>
            <w:rStyle w:val="Hipervnculo"/>
          </w:rPr>
          <w:t>ANEXO 3 “A”</w:t>
        </w:r>
        <w:r w:rsidR="00A45E52">
          <w:rPr>
            <w:webHidden/>
          </w:rPr>
          <w:tab/>
        </w:r>
        <w:r w:rsidR="00A45E52">
          <w:rPr>
            <w:webHidden/>
          </w:rPr>
          <w:fldChar w:fldCharType="begin"/>
        </w:r>
        <w:r w:rsidR="00A45E52">
          <w:rPr>
            <w:webHidden/>
          </w:rPr>
          <w:instrText xml:space="preserve"> PAGEREF _Toc3539026 \h </w:instrText>
        </w:r>
        <w:r w:rsidR="00A45E52">
          <w:rPr>
            <w:webHidden/>
          </w:rPr>
        </w:r>
        <w:r w:rsidR="00A45E52">
          <w:rPr>
            <w:webHidden/>
          </w:rPr>
          <w:fldChar w:fldCharType="separate"/>
        </w:r>
        <w:r w:rsidR="00E82754">
          <w:rPr>
            <w:webHidden/>
          </w:rPr>
          <w:t>52</w:t>
        </w:r>
        <w:r w:rsidR="00A45E52">
          <w:rPr>
            <w:webHidden/>
          </w:rPr>
          <w:fldChar w:fldCharType="end"/>
        </w:r>
      </w:hyperlink>
    </w:p>
    <w:p w14:paraId="430ED257" w14:textId="1AE720E1" w:rsidR="00A45E52" w:rsidRDefault="002A0E49">
      <w:pPr>
        <w:pStyle w:val="TDC1"/>
        <w:rPr>
          <w:rFonts w:asciiTheme="minorHAnsi" w:eastAsiaTheme="minorEastAsia" w:hAnsiTheme="minorHAnsi" w:cstheme="minorBidi"/>
          <w:bCs w:val="0"/>
          <w:kern w:val="0"/>
          <w:sz w:val="22"/>
          <w:szCs w:val="22"/>
          <w:lang w:eastAsia="es-MX"/>
        </w:rPr>
      </w:pPr>
      <w:hyperlink w:anchor="_Toc3539027" w:history="1">
        <w:r w:rsidR="00A45E52" w:rsidRPr="005E6BD1">
          <w:rPr>
            <w:rStyle w:val="Hipervnculo"/>
          </w:rPr>
          <w:t>ANEXO 3 “B”</w:t>
        </w:r>
        <w:r w:rsidR="00A45E52">
          <w:rPr>
            <w:webHidden/>
          </w:rPr>
          <w:tab/>
        </w:r>
        <w:r w:rsidR="00A45E52">
          <w:rPr>
            <w:webHidden/>
          </w:rPr>
          <w:fldChar w:fldCharType="begin"/>
        </w:r>
        <w:r w:rsidR="00A45E52">
          <w:rPr>
            <w:webHidden/>
          </w:rPr>
          <w:instrText xml:space="preserve"> PAGEREF _Toc3539027 \h </w:instrText>
        </w:r>
        <w:r w:rsidR="00A45E52">
          <w:rPr>
            <w:webHidden/>
          </w:rPr>
        </w:r>
        <w:r w:rsidR="00A45E52">
          <w:rPr>
            <w:webHidden/>
          </w:rPr>
          <w:fldChar w:fldCharType="separate"/>
        </w:r>
        <w:r w:rsidR="00E82754">
          <w:rPr>
            <w:webHidden/>
          </w:rPr>
          <w:t>53</w:t>
        </w:r>
        <w:r w:rsidR="00A45E52">
          <w:rPr>
            <w:webHidden/>
          </w:rPr>
          <w:fldChar w:fldCharType="end"/>
        </w:r>
      </w:hyperlink>
    </w:p>
    <w:p w14:paraId="2AA82248" w14:textId="0195A707" w:rsidR="00A45E52" w:rsidRDefault="002A0E49">
      <w:pPr>
        <w:pStyle w:val="TDC1"/>
        <w:rPr>
          <w:rFonts w:asciiTheme="minorHAnsi" w:eastAsiaTheme="minorEastAsia" w:hAnsiTheme="minorHAnsi" w:cstheme="minorBidi"/>
          <w:bCs w:val="0"/>
          <w:kern w:val="0"/>
          <w:sz w:val="22"/>
          <w:szCs w:val="22"/>
          <w:lang w:eastAsia="es-MX"/>
        </w:rPr>
      </w:pPr>
      <w:hyperlink w:anchor="_Toc3539028" w:history="1">
        <w:r w:rsidR="00A45E52" w:rsidRPr="005E6BD1">
          <w:rPr>
            <w:rStyle w:val="Hipervnculo"/>
          </w:rPr>
          <w:t>ANEXO 3 “C”</w:t>
        </w:r>
        <w:r w:rsidR="00A45E52">
          <w:rPr>
            <w:webHidden/>
          </w:rPr>
          <w:tab/>
        </w:r>
        <w:r w:rsidR="00A45E52">
          <w:rPr>
            <w:webHidden/>
          </w:rPr>
          <w:fldChar w:fldCharType="begin"/>
        </w:r>
        <w:r w:rsidR="00A45E52">
          <w:rPr>
            <w:webHidden/>
          </w:rPr>
          <w:instrText xml:space="preserve"> PAGEREF _Toc3539028 \h </w:instrText>
        </w:r>
        <w:r w:rsidR="00A45E52">
          <w:rPr>
            <w:webHidden/>
          </w:rPr>
        </w:r>
        <w:r w:rsidR="00A45E52">
          <w:rPr>
            <w:webHidden/>
          </w:rPr>
          <w:fldChar w:fldCharType="separate"/>
        </w:r>
        <w:r w:rsidR="00E82754">
          <w:rPr>
            <w:webHidden/>
          </w:rPr>
          <w:t>54</w:t>
        </w:r>
        <w:r w:rsidR="00A45E52">
          <w:rPr>
            <w:webHidden/>
          </w:rPr>
          <w:fldChar w:fldCharType="end"/>
        </w:r>
      </w:hyperlink>
    </w:p>
    <w:p w14:paraId="0F37F35C" w14:textId="4B54E7A3"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29" w:history="1">
        <w:r w:rsidR="00A45E52" w:rsidRPr="005E6BD1">
          <w:rPr>
            <w:rStyle w:val="Hipervnculo"/>
          </w:rPr>
          <w:t>ANEXO 4</w:t>
        </w:r>
        <w:r w:rsidR="00A45E52">
          <w:rPr>
            <w:webHidden/>
          </w:rPr>
          <w:tab/>
        </w:r>
        <w:r w:rsidR="00A45E52">
          <w:rPr>
            <w:webHidden/>
          </w:rPr>
          <w:fldChar w:fldCharType="begin"/>
        </w:r>
        <w:r w:rsidR="00A45E52">
          <w:rPr>
            <w:webHidden/>
          </w:rPr>
          <w:instrText xml:space="preserve"> PAGEREF _Toc3539029 \h </w:instrText>
        </w:r>
        <w:r w:rsidR="00A45E52">
          <w:rPr>
            <w:webHidden/>
          </w:rPr>
        </w:r>
        <w:r w:rsidR="00A45E52">
          <w:rPr>
            <w:webHidden/>
          </w:rPr>
          <w:fldChar w:fldCharType="separate"/>
        </w:r>
        <w:r w:rsidR="00E82754">
          <w:rPr>
            <w:webHidden/>
          </w:rPr>
          <w:t>55</w:t>
        </w:r>
        <w:r w:rsidR="00A45E52">
          <w:rPr>
            <w:webHidden/>
          </w:rPr>
          <w:fldChar w:fldCharType="end"/>
        </w:r>
      </w:hyperlink>
    </w:p>
    <w:p w14:paraId="707FC3AC" w14:textId="304EF29E" w:rsidR="00A45E52" w:rsidRDefault="002A0E49">
      <w:pPr>
        <w:pStyle w:val="TDC1"/>
        <w:rPr>
          <w:rFonts w:asciiTheme="minorHAnsi" w:eastAsiaTheme="minorEastAsia" w:hAnsiTheme="minorHAnsi" w:cstheme="minorBidi"/>
          <w:bCs w:val="0"/>
          <w:kern w:val="0"/>
          <w:sz w:val="22"/>
          <w:szCs w:val="22"/>
          <w:lang w:eastAsia="es-MX"/>
        </w:rPr>
      </w:pPr>
      <w:hyperlink w:anchor="_Toc3539031" w:history="1">
        <w:r w:rsidR="00A45E52" w:rsidRPr="005E6BD1">
          <w:rPr>
            <w:rStyle w:val="Hipervnculo"/>
          </w:rPr>
          <w:t>ANEXO 5</w:t>
        </w:r>
        <w:r w:rsidR="00A45E52">
          <w:rPr>
            <w:webHidden/>
          </w:rPr>
          <w:tab/>
        </w:r>
        <w:r w:rsidR="00A45E52">
          <w:rPr>
            <w:webHidden/>
          </w:rPr>
          <w:fldChar w:fldCharType="begin"/>
        </w:r>
        <w:r w:rsidR="00A45E52">
          <w:rPr>
            <w:webHidden/>
          </w:rPr>
          <w:instrText xml:space="preserve"> PAGEREF _Toc3539031 \h </w:instrText>
        </w:r>
        <w:r w:rsidR="00A45E52">
          <w:rPr>
            <w:webHidden/>
          </w:rPr>
        </w:r>
        <w:r w:rsidR="00A45E52">
          <w:rPr>
            <w:webHidden/>
          </w:rPr>
          <w:fldChar w:fldCharType="separate"/>
        </w:r>
        <w:r w:rsidR="00E82754">
          <w:rPr>
            <w:webHidden/>
          </w:rPr>
          <w:t>56</w:t>
        </w:r>
        <w:r w:rsidR="00A45E52">
          <w:rPr>
            <w:webHidden/>
          </w:rPr>
          <w:fldChar w:fldCharType="end"/>
        </w:r>
      </w:hyperlink>
    </w:p>
    <w:p w14:paraId="7082809D" w14:textId="25E8DB68" w:rsidR="00A45E52" w:rsidRDefault="002A0E49">
      <w:pPr>
        <w:pStyle w:val="TDC1"/>
        <w:rPr>
          <w:rFonts w:asciiTheme="minorHAnsi" w:eastAsiaTheme="minorEastAsia" w:hAnsiTheme="minorHAnsi" w:cstheme="minorBidi"/>
          <w:bCs w:val="0"/>
          <w:kern w:val="0"/>
          <w:sz w:val="22"/>
          <w:szCs w:val="22"/>
          <w:lang w:eastAsia="es-MX"/>
        </w:rPr>
      </w:pPr>
      <w:hyperlink w:anchor="_Toc3539032" w:history="1">
        <w:r w:rsidR="00A45E52" w:rsidRPr="005E6BD1">
          <w:rPr>
            <w:rStyle w:val="Hipervnculo"/>
          </w:rPr>
          <w:t>ANEXO 6</w:t>
        </w:r>
        <w:r w:rsidR="00A45E52">
          <w:rPr>
            <w:webHidden/>
          </w:rPr>
          <w:tab/>
        </w:r>
        <w:r w:rsidR="00A45E52">
          <w:rPr>
            <w:webHidden/>
          </w:rPr>
          <w:fldChar w:fldCharType="begin"/>
        </w:r>
        <w:r w:rsidR="00A45E52">
          <w:rPr>
            <w:webHidden/>
          </w:rPr>
          <w:instrText xml:space="preserve"> PAGEREF _Toc3539032 \h </w:instrText>
        </w:r>
        <w:r w:rsidR="00A45E52">
          <w:rPr>
            <w:webHidden/>
          </w:rPr>
        </w:r>
        <w:r w:rsidR="00A45E52">
          <w:rPr>
            <w:webHidden/>
          </w:rPr>
          <w:fldChar w:fldCharType="separate"/>
        </w:r>
        <w:r w:rsidR="00E82754">
          <w:rPr>
            <w:webHidden/>
          </w:rPr>
          <w:t>57</w:t>
        </w:r>
        <w:r w:rsidR="00A45E52">
          <w:rPr>
            <w:webHidden/>
          </w:rPr>
          <w:fldChar w:fldCharType="end"/>
        </w:r>
      </w:hyperlink>
    </w:p>
    <w:p w14:paraId="598CECDD" w14:textId="3C009344" w:rsidR="00A45E52" w:rsidRDefault="002A0E49">
      <w:pPr>
        <w:pStyle w:val="TDC1"/>
        <w:rPr>
          <w:rFonts w:asciiTheme="minorHAnsi" w:eastAsiaTheme="minorEastAsia" w:hAnsiTheme="minorHAnsi" w:cstheme="minorBidi"/>
          <w:bCs w:val="0"/>
          <w:kern w:val="0"/>
          <w:sz w:val="22"/>
          <w:szCs w:val="22"/>
          <w:lang w:eastAsia="es-MX"/>
        </w:rPr>
      </w:pPr>
      <w:hyperlink w:anchor="_Toc3539033" w:history="1">
        <w:r w:rsidR="00A45E52" w:rsidRPr="005E6BD1">
          <w:rPr>
            <w:rStyle w:val="Hipervnculo"/>
          </w:rPr>
          <w:t>ANEXO 7</w:t>
        </w:r>
        <w:r w:rsidR="00A45E52">
          <w:rPr>
            <w:webHidden/>
          </w:rPr>
          <w:tab/>
        </w:r>
        <w:r w:rsidR="00A45E52">
          <w:rPr>
            <w:webHidden/>
          </w:rPr>
          <w:fldChar w:fldCharType="begin"/>
        </w:r>
        <w:r w:rsidR="00A45E52">
          <w:rPr>
            <w:webHidden/>
          </w:rPr>
          <w:instrText xml:space="preserve"> PAGEREF _Toc3539033 \h </w:instrText>
        </w:r>
        <w:r w:rsidR="00A45E52">
          <w:rPr>
            <w:webHidden/>
          </w:rPr>
        </w:r>
        <w:r w:rsidR="00A45E52">
          <w:rPr>
            <w:webHidden/>
          </w:rPr>
          <w:fldChar w:fldCharType="separate"/>
        </w:r>
        <w:r w:rsidR="00E82754">
          <w:rPr>
            <w:webHidden/>
          </w:rPr>
          <w:t>58</w:t>
        </w:r>
        <w:r w:rsidR="00A45E52">
          <w:rPr>
            <w:webHidden/>
          </w:rPr>
          <w:fldChar w:fldCharType="end"/>
        </w:r>
      </w:hyperlink>
    </w:p>
    <w:p w14:paraId="0E67AE6F" w14:textId="1469ADFF" w:rsidR="00A45E52" w:rsidRDefault="002A0E49">
      <w:pPr>
        <w:pStyle w:val="TDC1"/>
        <w:rPr>
          <w:rFonts w:asciiTheme="minorHAnsi" w:eastAsiaTheme="minorEastAsia" w:hAnsiTheme="minorHAnsi" w:cstheme="minorBidi"/>
          <w:bCs w:val="0"/>
          <w:kern w:val="0"/>
          <w:sz w:val="22"/>
          <w:szCs w:val="22"/>
          <w:lang w:eastAsia="es-MX"/>
        </w:rPr>
      </w:pPr>
      <w:hyperlink w:anchor="_Toc3539034" w:history="1">
        <w:r w:rsidR="00A45E52" w:rsidRPr="005E6BD1">
          <w:rPr>
            <w:rStyle w:val="Hipervnculo"/>
          </w:rPr>
          <w:t>ANEXO 8</w:t>
        </w:r>
        <w:r w:rsidR="00A45E52">
          <w:rPr>
            <w:webHidden/>
          </w:rPr>
          <w:tab/>
        </w:r>
        <w:r w:rsidR="00A45E52">
          <w:rPr>
            <w:webHidden/>
          </w:rPr>
          <w:fldChar w:fldCharType="begin"/>
        </w:r>
        <w:r w:rsidR="00A45E52">
          <w:rPr>
            <w:webHidden/>
          </w:rPr>
          <w:instrText xml:space="preserve"> PAGEREF _Toc3539034 \h </w:instrText>
        </w:r>
        <w:r w:rsidR="00A45E52">
          <w:rPr>
            <w:webHidden/>
          </w:rPr>
        </w:r>
        <w:r w:rsidR="00A45E52">
          <w:rPr>
            <w:webHidden/>
          </w:rPr>
          <w:fldChar w:fldCharType="separate"/>
        </w:r>
        <w:r w:rsidR="00E82754">
          <w:rPr>
            <w:webHidden/>
          </w:rPr>
          <w:t>59</w:t>
        </w:r>
        <w:r w:rsidR="00A45E52">
          <w:rPr>
            <w:webHidden/>
          </w:rPr>
          <w:fldChar w:fldCharType="end"/>
        </w:r>
      </w:hyperlink>
    </w:p>
    <w:p w14:paraId="3A9B8B20" w14:textId="2DFD532B"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35" w:history="1">
        <w:r w:rsidR="00A45E52" w:rsidRPr="005E6BD1">
          <w:rPr>
            <w:rStyle w:val="Hipervnculo"/>
          </w:rPr>
          <w:t>ANEXO 9</w:t>
        </w:r>
        <w:r w:rsidR="00A45E52">
          <w:rPr>
            <w:webHidden/>
          </w:rPr>
          <w:tab/>
        </w:r>
        <w:r w:rsidR="00A45E52">
          <w:rPr>
            <w:webHidden/>
          </w:rPr>
          <w:fldChar w:fldCharType="begin"/>
        </w:r>
        <w:r w:rsidR="00A45E52">
          <w:rPr>
            <w:webHidden/>
          </w:rPr>
          <w:instrText xml:space="preserve"> PAGEREF _Toc3539035 \h </w:instrText>
        </w:r>
        <w:r w:rsidR="00A45E52">
          <w:rPr>
            <w:webHidden/>
          </w:rPr>
        </w:r>
        <w:r w:rsidR="00A45E52">
          <w:rPr>
            <w:webHidden/>
          </w:rPr>
          <w:fldChar w:fldCharType="separate"/>
        </w:r>
        <w:r w:rsidR="00E82754">
          <w:rPr>
            <w:webHidden/>
          </w:rPr>
          <w:t>60</w:t>
        </w:r>
        <w:r w:rsidR="00A45E52">
          <w:rPr>
            <w:webHidden/>
          </w:rPr>
          <w:fldChar w:fldCharType="end"/>
        </w:r>
      </w:hyperlink>
    </w:p>
    <w:p w14:paraId="7C352A4E" w14:textId="5BFA3B5A"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37" w:history="1">
        <w:r w:rsidR="00A45E52" w:rsidRPr="005E6BD1">
          <w:rPr>
            <w:rStyle w:val="Hipervnculo"/>
          </w:rPr>
          <w:t>ANEXO 10</w:t>
        </w:r>
        <w:r w:rsidR="00A45E52">
          <w:rPr>
            <w:webHidden/>
          </w:rPr>
          <w:tab/>
        </w:r>
        <w:r w:rsidR="00A45E52">
          <w:rPr>
            <w:webHidden/>
          </w:rPr>
          <w:fldChar w:fldCharType="begin"/>
        </w:r>
        <w:r w:rsidR="00A45E52">
          <w:rPr>
            <w:webHidden/>
          </w:rPr>
          <w:instrText xml:space="preserve"> PAGEREF _Toc3539037 \h </w:instrText>
        </w:r>
        <w:r w:rsidR="00A45E52">
          <w:rPr>
            <w:webHidden/>
          </w:rPr>
        </w:r>
        <w:r w:rsidR="00A45E52">
          <w:rPr>
            <w:webHidden/>
          </w:rPr>
          <w:fldChar w:fldCharType="separate"/>
        </w:r>
        <w:r w:rsidR="00E82754">
          <w:rPr>
            <w:webHidden/>
          </w:rPr>
          <w:t>67</w:t>
        </w:r>
        <w:r w:rsidR="00A45E52">
          <w:rPr>
            <w:webHidden/>
          </w:rPr>
          <w:fldChar w:fldCharType="end"/>
        </w:r>
      </w:hyperlink>
    </w:p>
    <w:p w14:paraId="1EA4F0D1" w14:textId="5638ED8B" w:rsidR="00A45E52" w:rsidRDefault="002A0E49" w:rsidP="00447455">
      <w:pPr>
        <w:pStyle w:val="TDC1"/>
        <w:rPr>
          <w:rFonts w:asciiTheme="minorHAnsi" w:eastAsiaTheme="minorEastAsia" w:hAnsiTheme="minorHAnsi" w:cstheme="minorBidi"/>
          <w:bCs w:val="0"/>
          <w:kern w:val="0"/>
          <w:sz w:val="22"/>
          <w:szCs w:val="22"/>
          <w:lang w:eastAsia="es-MX"/>
        </w:rPr>
      </w:pPr>
      <w:hyperlink w:anchor="_Toc3539039" w:history="1">
        <w:r w:rsidR="00A45E52" w:rsidRPr="005E6BD1">
          <w:rPr>
            <w:rStyle w:val="Hipervnculo"/>
          </w:rPr>
          <w:t>ANEXO 11</w:t>
        </w:r>
        <w:r w:rsidR="00A45E52">
          <w:rPr>
            <w:webHidden/>
          </w:rPr>
          <w:tab/>
        </w:r>
        <w:r w:rsidR="00A45E52">
          <w:rPr>
            <w:webHidden/>
          </w:rPr>
          <w:fldChar w:fldCharType="begin"/>
        </w:r>
        <w:r w:rsidR="00A45E52">
          <w:rPr>
            <w:webHidden/>
          </w:rPr>
          <w:instrText xml:space="preserve"> PAGEREF _Toc3539039 \h </w:instrText>
        </w:r>
        <w:r w:rsidR="00A45E52">
          <w:rPr>
            <w:webHidden/>
          </w:rPr>
        </w:r>
        <w:r w:rsidR="00A45E52">
          <w:rPr>
            <w:webHidden/>
          </w:rPr>
          <w:fldChar w:fldCharType="separate"/>
        </w:r>
        <w:r w:rsidR="00E82754">
          <w:rPr>
            <w:webHidden/>
          </w:rPr>
          <w:t>68</w:t>
        </w:r>
        <w:r w:rsidR="00A45E52">
          <w:rPr>
            <w:webHidden/>
          </w:rPr>
          <w:fldChar w:fldCharType="end"/>
        </w:r>
      </w:hyperlink>
    </w:p>
    <w:p w14:paraId="38B74CC8" w14:textId="06169A6A" w:rsidR="00A45E52" w:rsidRDefault="002A0E49">
      <w:pPr>
        <w:pStyle w:val="TDC1"/>
        <w:rPr>
          <w:rFonts w:asciiTheme="minorHAnsi" w:eastAsiaTheme="minorEastAsia" w:hAnsiTheme="minorHAnsi" w:cstheme="minorBidi"/>
          <w:bCs w:val="0"/>
          <w:kern w:val="0"/>
          <w:sz w:val="22"/>
          <w:szCs w:val="22"/>
          <w:lang w:eastAsia="es-MX"/>
        </w:rPr>
      </w:pPr>
      <w:hyperlink w:anchor="_Toc3539041" w:history="1">
        <w:r w:rsidR="00A45E52" w:rsidRPr="005E6BD1">
          <w:rPr>
            <w:rStyle w:val="Hipervnculo"/>
          </w:rPr>
          <w:t>LINEAMIENTOS PARA LA UTILIZACIÓN DEL SISTEMA ELECTRÓNICO, DENOMINADO COMPRAINE</w:t>
        </w:r>
        <w:r w:rsidR="00A45E52">
          <w:rPr>
            <w:webHidden/>
          </w:rPr>
          <w:tab/>
        </w:r>
        <w:r w:rsidR="00A45E52">
          <w:rPr>
            <w:webHidden/>
          </w:rPr>
          <w:fldChar w:fldCharType="begin"/>
        </w:r>
        <w:r w:rsidR="00A45E52">
          <w:rPr>
            <w:webHidden/>
          </w:rPr>
          <w:instrText xml:space="preserve"> PAGEREF _Toc3539041 \h </w:instrText>
        </w:r>
        <w:r w:rsidR="00A45E52">
          <w:rPr>
            <w:webHidden/>
          </w:rPr>
        </w:r>
        <w:r w:rsidR="00A45E52">
          <w:rPr>
            <w:webHidden/>
          </w:rPr>
          <w:fldChar w:fldCharType="separate"/>
        </w:r>
        <w:r w:rsidR="00E82754">
          <w:rPr>
            <w:webHidden/>
          </w:rPr>
          <w:t>70</w:t>
        </w:r>
        <w:r w:rsidR="00A45E52">
          <w:rPr>
            <w:webHidden/>
          </w:rPr>
          <w:fldChar w:fldCharType="end"/>
        </w:r>
      </w:hyperlink>
    </w:p>
    <w:p w14:paraId="6B0959BD" w14:textId="77777777"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5" w:name="_Toc3538964"/>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5"/>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6" w:name="_Toc289064560"/>
      <w:bookmarkStart w:id="17" w:name="_Toc314085291"/>
      <w:bookmarkStart w:id="18" w:name="_Toc314094112"/>
      <w:bookmarkStart w:id="19" w:name="_Toc434004079"/>
      <w:bookmarkStart w:id="20" w:name="_Toc3538965"/>
      <w:bookmarkStart w:id="21" w:name="_Toc289064579"/>
      <w:bookmarkStart w:id="22" w:name="_Toc284238903"/>
      <w:bookmarkStart w:id="23" w:name="_Toc289064581"/>
      <w:bookmarkStart w:id="24" w:name="_Toc310514791"/>
      <w:bookmarkStart w:id="25" w:name="_Toc312083757"/>
      <w:bookmarkStart w:id="26" w:name="_Toc312402702"/>
      <w:bookmarkStart w:id="27" w:name="_Toc313943676"/>
      <w:bookmarkStart w:id="28" w:name="_Toc313943738"/>
      <w:bookmarkStart w:id="29" w:name="_Toc313999941"/>
      <w:bookmarkStart w:id="30" w:name="_Toc314007645"/>
      <w:bookmarkEnd w:id="14"/>
      <w:r w:rsidRPr="00523B47">
        <w:rPr>
          <w:rFonts w:cs="Arial"/>
          <w:color w:val="244061" w:themeColor="accent1" w:themeShade="80"/>
          <w:kern w:val="32"/>
          <w:sz w:val="20"/>
        </w:rPr>
        <w:t>INFORMACIÓN GENÉRICA Y ALCANCE DE LA CONTRATACIÓN</w:t>
      </w:r>
      <w:bookmarkEnd w:id="16"/>
      <w:bookmarkEnd w:id="17"/>
      <w:bookmarkEnd w:id="18"/>
      <w:bookmarkEnd w:id="19"/>
      <w:bookmarkEnd w:id="20"/>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31" w:name="_Toc289064561"/>
      <w:bookmarkStart w:id="32" w:name="_Toc314085292"/>
      <w:bookmarkStart w:id="33" w:name="_Toc314094113"/>
      <w:bookmarkStart w:id="34" w:name="_Toc434004080"/>
      <w:bookmarkStart w:id="35" w:name="_Toc3538966"/>
      <w:r w:rsidRPr="00523B47">
        <w:rPr>
          <w:rFonts w:cs="Arial"/>
          <w:bCs/>
          <w:color w:val="244061" w:themeColor="accent1" w:themeShade="80"/>
          <w:sz w:val="20"/>
        </w:rPr>
        <w:t>Objeto de la contratación</w:t>
      </w:r>
      <w:bookmarkEnd w:id="31"/>
      <w:bookmarkEnd w:id="32"/>
      <w:bookmarkEnd w:id="33"/>
      <w:bookmarkEnd w:id="34"/>
      <w:bookmarkEnd w:id="35"/>
    </w:p>
    <w:p w14:paraId="0819FE10" w14:textId="08AB70C0" w:rsidR="00A14C19" w:rsidRPr="00191CB6" w:rsidRDefault="00D2739A" w:rsidP="00191CB6">
      <w:pPr>
        <w:ind w:left="709"/>
        <w:jc w:val="both"/>
        <w:rPr>
          <w:rFonts w:ascii="Arial" w:hAnsi="Arial" w:cs="Arial"/>
          <w:b/>
        </w:rPr>
      </w:pPr>
      <w:bookmarkStart w:id="36" w:name="_Toc289064562"/>
      <w:bookmarkStart w:id="37" w:name="_Toc314085293"/>
      <w:bookmarkStart w:id="38"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 la</w:t>
      </w:r>
      <w:r>
        <w:rPr>
          <w:rFonts w:ascii="Arial" w:hAnsi="Arial" w:cs="Arial"/>
        </w:rPr>
        <w:t xml:space="preserve"> contratación de</w:t>
      </w:r>
      <w:r w:rsidR="000A0CC3">
        <w:rPr>
          <w:rFonts w:ascii="Arial" w:hAnsi="Arial" w:cs="Arial"/>
        </w:rPr>
        <w:t xml:space="preserve"> la</w:t>
      </w:r>
      <w:r w:rsidR="00BE6B0E">
        <w:rPr>
          <w:rFonts w:ascii="Arial" w:hAnsi="Arial" w:cs="Arial"/>
        </w:rPr>
        <w:t>s</w:t>
      </w:r>
      <w:r w:rsidR="000A0CC3">
        <w:rPr>
          <w:rFonts w:ascii="Arial" w:hAnsi="Arial" w:cs="Arial"/>
        </w:rPr>
        <w:t xml:space="preserve"> </w:t>
      </w:r>
      <w:r w:rsidRPr="009133ED">
        <w:rPr>
          <w:rFonts w:ascii="Arial" w:hAnsi="Arial" w:cs="Arial"/>
          <w:b/>
        </w:rPr>
        <w:t>“</w:t>
      </w:r>
      <w:r w:rsidR="003B1A08" w:rsidRPr="00F302CF">
        <w:rPr>
          <w:rFonts w:ascii="Arial" w:hAnsi="Arial" w:cs="Arial"/>
          <w:b/>
          <w:lang w:val="es-ES_tradnl"/>
        </w:rPr>
        <w:t>Servicio de la Plataforma Tecnológica Blackboard, versión Ultra, para el funcionamiento del Centro Virtual INE</w:t>
      </w:r>
      <w:r w:rsidR="00DB5980">
        <w:rPr>
          <w:rFonts w:ascii="Arial" w:hAnsi="Arial" w:cs="Arial"/>
          <w:b/>
          <w:lang w:val="es-ES_tradnl"/>
        </w:rPr>
        <w:t xml:space="preserve"> </w:t>
      </w:r>
      <w:r w:rsidR="00DB5980" w:rsidRPr="00482DE2">
        <w:rPr>
          <w:rFonts w:ascii="Arial" w:hAnsi="Arial" w:cs="Arial"/>
          <w:b/>
          <w:lang w:val="es-ES_tradnl"/>
        </w:rPr>
        <w:t>(Segunda Convocatoria)</w:t>
      </w:r>
      <w:r w:rsidRPr="00482DE2">
        <w:rPr>
          <w:rFonts w:ascii="Arial" w:hAnsi="Arial" w:cs="Arial"/>
        </w:rPr>
        <w:t>”</w:t>
      </w:r>
      <w:r>
        <w:rPr>
          <w:rFonts w:ascii="Arial" w:hAnsi="Arial" w:cs="Arial"/>
        </w:rPr>
        <w:t xml:space="preserve"> </w:t>
      </w:r>
      <w:r w:rsidRPr="003C5AFF">
        <w:rPr>
          <w:rFonts w:ascii="Arial" w:hAnsi="Arial" w:cs="Arial"/>
        </w:rPr>
        <w:t>que consiste en</w:t>
      </w:r>
      <w:r w:rsidRPr="00A14C19">
        <w:rPr>
          <w:rFonts w:ascii="Arial" w:hAnsi="Arial" w:cs="Arial"/>
          <w:b/>
        </w:rPr>
        <w:t xml:space="preserve"> </w:t>
      </w:r>
      <w:r>
        <w:rPr>
          <w:rFonts w:ascii="Arial" w:hAnsi="Arial" w:cs="Arial"/>
          <w:b/>
        </w:rPr>
        <w:t>01</w:t>
      </w:r>
      <w:r w:rsidRPr="00A14C19">
        <w:rPr>
          <w:rFonts w:ascii="Arial" w:hAnsi="Arial" w:cs="Arial"/>
          <w:b/>
        </w:rPr>
        <w:t xml:space="preserve"> (</w:t>
      </w:r>
      <w:r>
        <w:rPr>
          <w:rFonts w:ascii="Arial" w:hAnsi="Arial" w:cs="Arial"/>
          <w:b/>
        </w:rPr>
        <w:t>una</w:t>
      </w:r>
      <w:r w:rsidRPr="00A14C19">
        <w:rPr>
          <w:rFonts w:ascii="Arial" w:hAnsi="Arial" w:cs="Arial"/>
          <w:b/>
        </w:rPr>
        <w:t>)</w:t>
      </w:r>
      <w:r>
        <w:rPr>
          <w:rFonts w:ascii="Arial" w:hAnsi="Arial" w:cs="Arial"/>
          <w:b/>
        </w:rPr>
        <w:t xml:space="preserve"> partida</w:t>
      </w:r>
      <w:r w:rsidRPr="00A14C19">
        <w:rPr>
          <w:rFonts w:ascii="Arial" w:hAnsi="Arial" w:cs="Arial"/>
          <w:b/>
        </w:rPr>
        <w:t xml:space="preserve">, </w:t>
      </w:r>
      <w:r w:rsidRPr="003C5AFF">
        <w:rPr>
          <w:rFonts w:ascii="Arial" w:hAnsi="Arial" w:cs="Arial"/>
        </w:rPr>
        <w:t>por lo tanto, la adjudicación será a un</w:t>
      </w:r>
      <w:r>
        <w:rPr>
          <w:rFonts w:ascii="Arial" w:hAnsi="Arial" w:cs="Arial"/>
        </w:rPr>
        <w:t xml:space="preserve"> solo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44E30C45" w14:textId="77777777"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del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555A8842" w14:textId="77777777" w:rsidR="0075205B" w:rsidRDefault="0075205B" w:rsidP="00A14C19">
      <w:pPr>
        <w:spacing w:before="120" w:after="120"/>
        <w:ind w:left="709"/>
        <w:jc w:val="both"/>
        <w:rPr>
          <w:rFonts w:ascii="Arial" w:hAnsi="Arial" w:cs="Arial"/>
        </w:rPr>
      </w:pPr>
    </w:p>
    <w:p w14:paraId="0D2A39FA"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9" w:name="_Toc434004081"/>
      <w:bookmarkStart w:id="40" w:name="_Toc3538967"/>
      <w:r w:rsidRPr="00CB78FB">
        <w:rPr>
          <w:rFonts w:cs="Arial"/>
          <w:bCs/>
          <w:color w:val="244061" w:themeColor="accent1" w:themeShade="80"/>
          <w:sz w:val="20"/>
        </w:rPr>
        <w:t>Tipo de contratación</w:t>
      </w:r>
      <w:bookmarkEnd w:id="36"/>
      <w:bookmarkEnd w:id="37"/>
      <w:bookmarkEnd w:id="38"/>
      <w:bookmarkEnd w:id="39"/>
      <w:bookmarkEnd w:id="40"/>
    </w:p>
    <w:p w14:paraId="27FED1D0" w14:textId="1340E7CD" w:rsidR="00E902D8" w:rsidRDefault="00E90A08" w:rsidP="00E902D8">
      <w:pPr>
        <w:pStyle w:val="Sangra3detindependiente1"/>
        <w:spacing w:before="120" w:after="120"/>
        <w:ind w:left="705"/>
        <w:rPr>
          <w:rFonts w:cs="Arial"/>
          <w:sz w:val="20"/>
        </w:rPr>
      </w:pPr>
      <w:bookmarkStart w:id="41" w:name="_Toc289064563"/>
      <w:bookmarkStart w:id="42" w:name="_Toc314085294"/>
      <w:bookmarkStart w:id="43" w:name="_Toc314094115"/>
      <w:r w:rsidRPr="000A0B86">
        <w:rPr>
          <w:rFonts w:cs="Arial"/>
          <w:sz w:val="20"/>
        </w:rPr>
        <w:t xml:space="preserve">El contrato que se adjudique abarcará </w:t>
      </w:r>
      <w:r w:rsidR="00E902D8">
        <w:rPr>
          <w:rFonts w:cs="Arial"/>
          <w:sz w:val="20"/>
        </w:rPr>
        <w:t>l</w:t>
      </w:r>
      <w:r w:rsidR="005B0059">
        <w:rPr>
          <w:rFonts w:cs="Arial"/>
          <w:sz w:val="20"/>
        </w:rPr>
        <w:t>os</w:t>
      </w:r>
      <w:r w:rsidR="00E902D8">
        <w:rPr>
          <w:rFonts w:cs="Arial"/>
          <w:sz w:val="20"/>
        </w:rPr>
        <w:t xml:space="preserve"> ejercicio</w:t>
      </w:r>
      <w:r w:rsidR="005B0059">
        <w:rPr>
          <w:rFonts w:cs="Arial"/>
          <w:sz w:val="20"/>
        </w:rPr>
        <w:t>s</w:t>
      </w:r>
      <w:r w:rsidR="00E902D8">
        <w:rPr>
          <w:rFonts w:cs="Arial"/>
          <w:sz w:val="20"/>
        </w:rPr>
        <w:t xml:space="preserve"> fiscal</w:t>
      </w:r>
      <w:r w:rsidR="005B0059">
        <w:rPr>
          <w:rFonts w:cs="Arial"/>
          <w:sz w:val="20"/>
        </w:rPr>
        <w:t>es</w:t>
      </w:r>
      <w:r w:rsidR="009010EE">
        <w:rPr>
          <w:rFonts w:cs="Arial"/>
          <w:sz w:val="20"/>
        </w:rPr>
        <w:t xml:space="preserve"> 202</w:t>
      </w:r>
      <w:r w:rsidR="005B0059">
        <w:rPr>
          <w:rFonts w:cs="Arial"/>
          <w:sz w:val="20"/>
        </w:rPr>
        <w:t>1, 2022, 2023 y 2024</w:t>
      </w:r>
      <w:r w:rsidR="006A02B7">
        <w:rPr>
          <w:rFonts w:cs="Arial"/>
          <w:sz w:val="20"/>
        </w:rPr>
        <w:t xml:space="preserve"> </w:t>
      </w:r>
      <w:r w:rsidR="00E902D8">
        <w:rPr>
          <w:rFonts w:cs="Arial"/>
          <w:sz w:val="20"/>
        </w:rPr>
        <w:t>y se adjudicará al LICITANTE cuya proposición resulte solvente.</w:t>
      </w:r>
    </w:p>
    <w:p w14:paraId="257359F6" w14:textId="796422EA" w:rsidR="00D2739A" w:rsidRDefault="00D2739A" w:rsidP="00D2739A">
      <w:pPr>
        <w:pStyle w:val="Sangra3detindependiente1"/>
        <w:spacing w:before="120" w:after="120"/>
        <w:ind w:left="705"/>
        <w:rPr>
          <w:rFonts w:cs="Arial"/>
          <w:sz w:val="20"/>
        </w:rPr>
      </w:pPr>
      <w:r w:rsidRPr="00565F7D">
        <w:rPr>
          <w:rFonts w:cs="Arial"/>
          <w:sz w:val="20"/>
        </w:rPr>
        <w:t xml:space="preserve">Para la presente contratación se cuenta con presupuesto autorizado </w:t>
      </w:r>
      <w:r>
        <w:rPr>
          <w:rFonts w:cs="Arial"/>
          <w:sz w:val="20"/>
        </w:rPr>
        <w:t>para ejercer recursos en la partida</w:t>
      </w:r>
      <w:r w:rsidRPr="00565F7D">
        <w:rPr>
          <w:rFonts w:cs="Arial"/>
          <w:sz w:val="20"/>
        </w:rPr>
        <w:t xml:space="preserve"> </w:t>
      </w:r>
      <w:r w:rsidR="003B1A08">
        <w:rPr>
          <w:rFonts w:cs="Arial"/>
          <w:sz w:val="20"/>
        </w:rPr>
        <w:t>33301</w:t>
      </w:r>
      <w:r>
        <w:rPr>
          <w:rFonts w:cs="Arial"/>
          <w:sz w:val="20"/>
        </w:rPr>
        <w:t xml:space="preserve"> “</w:t>
      </w:r>
      <w:r w:rsidR="00F754A0" w:rsidRPr="00F754A0">
        <w:rPr>
          <w:rFonts w:cs="Arial"/>
          <w:sz w:val="20"/>
        </w:rPr>
        <w:t>Servicios de desarrollo de aplicaciones informáticas</w:t>
      </w:r>
      <w:r w:rsidRPr="00565F7D">
        <w:rPr>
          <w:rFonts w:cs="Arial"/>
          <w:sz w:val="20"/>
        </w:rPr>
        <w:t>”</w:t>
      </w:r>
      <w:r w:rsidR="002952C8">
        <w:rPr>
          <w:rFonts w:cs="Arial"/>
          <w:sz w:val="20"/>
        </w:rPr>
        <w:t xml:space="preserve"> para el ejercicio fiscal 2021</w:t>
      </w:r>
      <w:r w:rsidRPr="00565F7D">
        <w:rPr>
          <w:rFonts w:cs="Arial"/>
          <w:sz w:val="20"/>
        </w:rPr>
        <w:t>.</w:t>
      </w:r>
      <w:r>
        <w:rPr>
          <w:rFonts w:cs="Arial"/>
          <w:sz w:val="20"/>
        </w:rPr>
        <w:t xml:space="preserve"> </w:t>
      </w:r>
    </w:p>
    <w:p w14:paraId="217B5AC7" w14:textId="66311B29" w:rsidR="005B0059" w:rsidRDefault="005B0059" w:rsidP="005B0059">
      <w:pPr>
        <w:pStyle w:val="Sangra3detindependiente1"/>
        <w:spacing w:before="120" w:after="120"/>
        <w:ind w:left="705"/>
        <w:rPr>
          <w:rFonts w:cs="Arial"/>
          <w:sz w:val="20"/>
          <w:lang w:val="es-ES_tradnl"/>
        </w:rPr>
      </w:pPr>
      <w:r>
        <w:rPr>
          <w:rFonts w:cs="Arial"/>
          <w:sz w:val="20"/>
          <w:lang w:val="es-ES_tradnl"/>
        </w:rPr>
        <w:t xml:space="preserve">La erogación de los recursos para los ejercicios fiscales 2022, 2023 y 2024, 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considerara nulo. </w:t>
      </w:r>
    </w:p>
    <w:p w14:paraId="73FE8739" w14:textId="77777777" w:rsidR="00871D98" w:rsidRPr="00952292" w:rsidRDefault="00871D98" w:rsidP="00952292">
      <w:pPr>
        <w:spacing w:before="120" w:after="120"/>
        <w:ind w:left="709"/>
        <w:jc w:val="both"/>
        <w:rPr>
          <w:rFonts w:ascii="Arial" w:hAnsi="Arial"/>
        </w:rPr>
      </w:pPr>
    </w:p>
    <w:p w14:paraId="069693A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4" w:name="_Toc434004082"/>
      <w:bookmarkStart w:id="45" w:name="_Toc3538968"/>
      <w:r w:rsidRPr="00453FAA">
        <w:rPr>
          <w:rFonts w:cs="Arial"/>
          <w:bCs/>
          <w:color w:val="244061" w:themeColor="accent1" w:themeShade="80"/>
          <w:sz w:val="20"/>
        </w:rPr>
        <w:t>Vigencia</w:t>
      </w:r>
      <w:bookmarkEnd w:id="41"/>
      <w:r w:rsidRPr="00453FAA">
        <w:rPr>
          <w:rFonts w:cs="Arial"/>
          <w:bCs/>
          <w:color w:val="244061" w:themeColor="accent1" w:themeShade="80"/>
          <w:sz w:val="20"/>
        </w:rPr>
        <w:t xml:space="preserve"> del contrato</w:t>
      </w:r>
      <w:bookmarkEnd w:id="42"/>
      <w:bookmarkEnd w:id="43"/>
      <w:bookmarkEnd w:id="44"/>
      <w:bookmarkEnd w:id="45"/>
    </w:p>
    <w:p w14:paraId="53DD3491" w14:textId="6E6C583F" w:rsidR="00F302CF" w:rsidRDefault="000F0CDD" w:rsidP="00F302CF">
      <w:pPr>
        <w:pStyle w:val="Texto0"/>
        <w:tabs>
          <w:tab w:val="left" w:pos="567"/>
        </w:tabs>
        <w:spacing w:before="120" w:after="120" w:line="240" w:lineRule="auto"/>
        <w:ind w:left="705" w:firstLine="0"/>
        <w:rPr>
          <w:sz w:val="20"/>
        </w:rPr>
      </w:pPr>
      <w:bookmarkStart w:id="46" w:name="_Toc289064564"/>
      <w:bookmarkStart w:id="47" w:name="_Toc298959961"/>
      <w:bookmarkStart w:id="48" w:name="_Toc289064565"/>
      <w:r w:rsidRPr="00A4080B">
        <w:rPr>
          <w:sz w:val="20"/>
        </w:rPr>
        <w:t xml:space="preserve">La vigencia del contrato </w:t>
      </w:r>
      <w:r w:rsidR="00EB0E7D" w:rsidRPr="00A4080B">
        <w:rPr>
          <w:sz w:val="20"/>
        </w:rPr>
        <w:t>será</w:t>
      </w:r>
      <w:r w:rsidR="00965280">
        <w:rPr>
          <w:sz w:val="20"/>
        </w:rPr>
        <w:t xml:space="preserve"> </w:t>
      </w:r>
      <w:r w:rsidR="00F302CF" w:rsidRPr="00F302CF">
        <w:rPr>
          <w:sz w:val="20"/>
        </w:rPr>
        <w:t>a partir de la</w:t>
      </w:r>
      <w:r w:rsidR="00F302CF">
        <w:rPr>
          <w:sz w:val="20"/>
        </w:rPr>
        <w:t xml:space="preserve"> fecha de</w:t>
      </w:r>
      <w:r w:rsidR="00F302CF" w:rsidRPr="00F302CF">
        <w:rPr>
          <w:sz w:val="20"/>
        </w:rPr>
        <w:t xml:space="preserve"> notificación del fallo y hasta el 29 de febrero de 2024.</w:t>
      </w:r>
    </w:p>
    <w:p w14:paraId="2856BCF8" w14:textId="6F135628" w:rsidR="00412321" w:rsidRPr="005F391B" w:rsidRDefault="00C63F3B" w:rsidP="00F302CF">
      <w:pPr>
        <w:pStyle w:val="Texto0"/>
        <w:tabs>
          <w:tab w:val="left" w:pos="567"/>
        </w:tabs>
        <w:spacing w:before="120" w:after="120" w:line="240" w:lineRule="auto"/>
        <w:ind w:left="705"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F22D09">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w:t>
      </w:r>
      <w:r w:rsidR="00F504F8">
        <w:rPr>
          <w:sz w:val="20"/>
          <w:lang w:val="es-MX"/>
        </w:rPr>
        <w:t>prestación del servicio</w:t>
      </w:r>
      <w:r w:rsidRPr="00AA0198">
        <w:rPr>
          <w:sz w:val="20"/>
          <w:lang w:val="es-MX"/>
        </w:rPr>
        <w:t xml:space="preserve">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5DA8840D" w14:textId="77777777" w:rsidR="00412321" w:rsidRPr="005F391B" w:rsidRDefault="00412321" w:rsidP="00EE5879">
      <w:pPr>
        <w:pStyle w:val="Ttulo1"/>
        <w:numPr>
          <w:ilvl w:val="1"/>
          <w:numId w:val="1"/>
        </w:numPr>
        <w:spacing w:before="120" w:after="120"/>
        <w:jc w:val="both"/>
        <w:rPr>
          <w:rFonts w:cs="Arial"/>
          <w:bCs/>
          <w:color w:val="244061" w:themeColor="accent1" w:themeShade="80"/>
          <w:sz w:val="20"/>
        </w:rPr>
      </w:pPr>
      <w:bookmarkStart w:id="49" w:name="_Toc314085295"/>
      <w:bookmarkStart w:id="50" w:name="_Toc314094116"/>
      <w:bookmarkStart w:id="51" w:name="_Toc434004083"/>
      <w:bookmarkStart w:id="52" w:name="_Toc3538969"/>
      <w:r w:rsidRPr="005F391B">
        <w:rPr>
          <w:rFonts w:cs="Arial"/>
          <w:bCs/>
          <w:color w:val="244061" w:themeColor="accent1" w:themeShade="80"/>
          <w:sz w:val="20"/>
        </w:rPr>
        <w:t xml:space="preserve">Plazo, lugar y condiciones para </w:t>
      </w:r>
      <w:bookmarkStart w:id="53" w:name="_Toc390246797"/>
      <w:bookmarkEnd w:id="49"/>
      <w:bookmarkEnd w:id="50"/>
      <w:r w:rsidRPr="005F391B">
        <w:rPr>
          <w:rFonts w:cs="Arial"/>
          <w:bCs/>
          <w:color w:val="244061" w:themeColor="accent1" w:themeShade="80"/>
          <w:sz w:val="20"/>
        </w:rPr>
        <w:t xml:space="preserve">la </w:t>
      </w:r>
      <w:bookmarkEnd w:id="51"/>
      <w:bookmarkEnd w:id="53"/>
      <w:r w:rsidR="00EB0E7D" w:rsidRPr="005F391B">
        <w:rPr>
          <w:rFonts w:cs="Arial"/>
          <w:bCs/>
          <w:color w:val="244061" w:themeColor="accent1" w:themeShade="80"/>
          <w:sz w:val="20"/>
        </w:rPr>
        <w:t>prestación del servicio</w:t>
      </w:r>
      <w:bookmarkEnd w:id="52"/>
    </w:p>
    <w:p w14:paraId="24DED9E4" w14:textId="77777777" w:rsidR="00656522" w:rsidRPr="005F391B" w:rsidRDefault="00DE746B" w:rsidP="0084454D">
      <w:pPr>
        <w:pStyle w:val="Texto0"/>
        <w:numPr>
          <w:ilvl w:val="2"/>
          <w:numId w:val="79"/>
        </w:numPr>
        <w:tabs>
          <w:tab w:val="left" w:pos="567"/>
        </w:tabs>
        <w:spacing w:before="120" w:after="120" w:line="240" w:lineRule="auto"/>
        <w:rPr>
          <w:rFonts w:cs="Arial"/>
          <w:b/>
          <w:bCs/>
          <w:color w:val="244061" w:themeColor="accent1" w:themeShade="80"/>
          <w:sz w:val="20"/>
        </w:rPr>
      </w:pPr>
      <w:bookmarkStart w:id="54" w:name="_Hlk59636628"/>
      <w:bookmarkStart w:id="55" w:name="_Toc314085297"/>
      <w:bookmarkStart w:id="56" w:name="_Toc314094118"/>
      <w:r w:rsidRPr="005F391B">
        <w:rPr>
          <w:rFonts w:cs="Arial"/>
          <w:b/>
          <w:bCs/>
          <w:color w:val="244061" w:themeColor="accent1" w:themeShade="80"/>
          <w:sz w:val="20"/>
        </w:rPr>
        <w:t>Plazo</w:t>
      </w:r>
      <w:r w:rsidR="0063073B" w:rsidRPr="005F391B">
        <w:rPr>
          <w:rFonts w:cs="Arial"/>
          <w:b/>
          <w:bCs/>
          <w:color w:val="244061" w:themeColor="accent1" w:themeShade="80"/>
          <w:sz w:val="20"/>
        </w:rPr>
        <w:t xml:space="preserve"> </w:t>
      </w:r>
      <w:r w:rsidRPr="005F391B">
        <w:rPr>
          <w:rFonts w:cs="Arial"/>
          <w:b/>
          <w:bCs/>
          <w:color w:val="244061" w:themeColor="accent1" w:themeShade="80"/>
          <w:sz w:val="20"/>
        </w:rPr>
        <w:t>para la</w:t>
      </w:r>
      <w:r w:rsidR="00B528FD" w:rsidRPr="005F391B">
        <w:rPr>
          <w:rFonts w:cs="Arial"/>
          <w:b/>
          <w:bCs/>
          <w:color w:val="244061" w:themeColor="accent1" w:themeShade="80"/>
          <w:sz w:val="20"/>
        </w:rPr>
        <w:t xml:space="preserve"> </w:t>
      </w:r>
      <w:bookmarkStart w:id="57" w:name="_Toc390246798"/>
      <w:r w:rsidR="00EB0E7D" w:rsidRPr="005F391B">
        <w:rPr>
          <w:rFonts w:cs="Arial"/>
          <w:b/>
          <w:bCs/>
          <w:color w:val="244061" w:themeColor="accent1" w:themeShade="80"/>
          <w:sz w:val="20"/>
          <w:lang w:val="es-MX"/>
        </w:rPr>
        <w:t>prestación del servicio</w:t>
      </w:r>
      <w:bookmarkEnd w:id="54"/>
    </w:p>
    <w:p w14:paraId="0171B413" w14:textId="5FFDFB7F" w:rsidR="00B64D8D" w:rsidRDefault="000A3620" w:rsidP="00F417AF">
      <w:pPr>
        <w:pStyle w:val="Texto0"/>
        <w:tabs>
          <w:tab w:val="left" w:pos="851"/>
        </w:tabs>
        <w:spacing w:before="120" w:after="120"/>
        <w:ind w:left="709" w:firstLine="0"/>
        <w:rPr>
          <w:rFonts w:cs="Arial"/>
          <w:sz w:val="20"/>
          <w:lang w:val="es-MX"/>
        </w:rPr>
      </w:pPr>
      <w:bookmarkStart w:id="58" w:name="_Toc390246799"/>
      <w:bookmarkEnd w:id="57"/>
      <w:r w:rsidRPr="00482DE2">
        <w:rPr>
          <w:rFonts w:cs="Arial"/>
          <w:sz w:val="20"/>
        </w:rPr>
        <w:t>El tiempo de prestación del servicio será de 36 meses en días naturales o su equivalente a 1,095 días naturales de servicio. La contabilización de los 1,095 días naturales de servicio serán a partir de las 00:00 horas del día posterior a que se lleve a cabo la transferencia de la información actual e implementación del servicio y hasta las 24:00 horas del día 1,095 de dicha prestación. La implementación y la transferencia de la información actual se llevará a cabo los primeros 10 días hábiles contados a partir del día hábil a la fecha de notificación del fallo. La transferencia final se llevará cabo los últimos diez días de la prestación del servicio.</w:t>
      </w:r>
    </w:p>
    <w:p w14:paraId="57E2F7B3" w14:textId="77777777" w:rsidR="000A3620" w:rsidRDefault="000A3620" w:rsidP="005054DC">
      <w:pPr>
        <w:pStyle w:val="Texto0"/>
        <w:tabs>
          <w:tab w:val="left" w:pos="851"/>
        </w:tabs>
        <w:spacing w:before="120" w:after="120"/>
        <w:ind w:left="709" w:firstLine="0"/>
        <w:rPr>
          <w:rFonts w:cs="Arial"/>
          <w:sz w:val="20"/>
          <w:lang w:val="es-MX"/>
        </w:rPr>
      </w:pPr>
    </w:p>
    <w:p w14:paraId="5A40C4EC" w14:textId="477B150A" w:rsidR="005054DC" w:rsidRPr="00D15E64" w:rsidRDefault="00493F21" w:rsidP="005054DC">
      <w:pPr>
        <w:pStyle w:val="Texto0"/>
        <w:tabs>
          <w:tab w:val="left" w:pos="851"/>
        </w:tabs>
        <w:spacing w:before="120" w:after="120"/>
        <w:ind w:left="709" w:firstLine="0"/>
        <w:rPr>
          <w:rFonts w:cs="Arial"/>
          <w:sz w:val="20"/>
          <w:lang w:val="es-MX"/>
        </w:rPr>
      </w:pPr>
      <w:r>
        <w:rPr>
          <w:rFonts w:cs="Arial"/>
          <w:sz w:val="20"/>
          <w:lang w:val="es-MX"/>
        </w:rPr>
        <w:lastRenderedPageBreak/>
        <w:t>Los entregables se presentarán al administrador del contrato en formato impreso y digital en los plazos que se indican</w:t>
      </w:r>
      <w:r w:rsidRPr="00D15E64">
        <w:rPr>
          <w:rFonts w:cs="Arial"/>
          <w:sz w:val="20"/>
          <w:lang w:val="es-MX"/>
        </w:rPr>
        <w:t xml:space="preserve"> </w:t>
      </w:r>
      <w:r w:rsidR="005054DC" w:rsidRPr="00D15E64">
        <w:rPr>
          <w:rFonts w:cs="Arial"/>
          <w:sz w:val="20"/>
          <w:lang w:val="es-MX"/>
        </w:rPr>
        <w:t xml:space="preserve">en el </w:t>
      </w:r>
      <w:r w:rsidR="00191CB6">
        <w:rPr>
          <w:rFonts w:cs="Arial"/>
          <w:sz w:val="20"/>
          <w:lang w:val="es-MX"/>
        </w:rPr>
        <w:t>numeral</w:t>
      </w:r>
      <w:r w:rsidR="005054DC" w:rsidRPr="00D15E64">
        <w:rPr>
          <w:rFonts w:cs="Arial"/>
          <w:sz w:val="20"/>
          <w:lang w:val="es-MX"/>
        </w:rPr>
        <w:t xml:space="preserve"> </w:t>
      </w:r>
      <w:r>
        <w:rPr>
          <w:rFonts w:cs="Arial"/>
          <w:b/>
          <w:sz w:val="20"/>
          <w:lang w:val="es-MX"/>
        </w:rPr>
        <w:t xml:space="preserve">7 inciso a) “Entregables” </w:t>
      </w:r>
      <w:r w:rsidRPr="00493F21">
        <w:rPr>
          <w:rFonts w:cs="Arial"/>
          <w:bCs/>
          <w:sz w:val="20"/>
          <w:lang w:val="es-MX"/>
        </w:rPr>
        <w:t xml:space="preserve">del Anexo 1 </w:t>
      </w:r>
      <w:r>
        <w:rPr>
          <w:rFonts w:cs="Arial"/>
          <w:bCs/>
          <w:sz w:val="20"/>
          <w:lang w:val="es-MX"/>
        </w:rPr>
        <w:t>“</w:t>
      </w:r>
      <w:r w:rsidRPr="00493F21">
        <w:rPr>
          <w:rFonts w:cs="Arial"/>
          <w:bCs/>
          <w:sz w:val="20"/>
          <w:lang w:val="es-MX"/>
        </w:rPr>
        <w:t>Especificaciones técnicas”</w:t>
      </w:r>
      <w:r>
        <w:rPr>
          <w:rFonts w:cs="Arial"/>
          <w:sz w:val="20"/>
          <w:lang w:val="es-MX"/>
        </w:rPr>
        <w:t xml:space="preserve"> de la presente convocatoria</w:t>
      </w:r>
      <w:r w:rsidR="0073646D" w:rsidRPr="00D15E64">
        <w:rPr>
          <w:rFonts w:cs="Arial"/>
          <w:sz w:val="20"/>
          <w:lang w:val="es-MX"/>
        </w:rPr>
        <w:t>.</w:t>
      </w:r>
    </w:p>
    <w:p w14:paraId="6B2AF63D" w14:textId="77777777" w:rsidR="006C4139" w:rsidRDefault="006C4139" w:rsidP="006C4139">
      <w:pPr>
        <w:pStyle w:val="Texto0"/>
        <w:tabs>
          <w:tab w:val="left" w:pos="567"/>
        </w:tabs>
        <w:spacing w:before="120" w:after="120"/>
        <w:ind w:firstLine="0"/>
        <w:rPr>
          <w:sz w:val="20"/>
        </w:rPr>
      </w:pPr>
    </w:p>
    <w:p w14:paraId="7405CEFA" w14:textId="77777777" w:rsidR="008A6EC5" w:rsidRPr="0037743F" w:rsidRDefault="0053318A" w:rsidP="00F14734">
      <w:pPr>
        <w:pStyle w:val="Texto0"/>
        <w:numPr>
          <w:ilvl w:val="2"/>
          <w:numId w:val="79"/>
        </w:numPr>
        <w:tabs>
          <w:tab w:val="left" w:pos="567"/>
        </w:tabs>
        <w:spacing w:before="120" w:after="120" w:line="240" w:lineRule="auto"/>
        <w:rPr>
          <w:rFonts w:cs="Arial"/>
          <w:b/>
          <w:bCs/>
          <w:color w:val="244061" w:themeColor="accent1" w:themeShade="80"/>
          <w:sz w:val="20"/>
        </w:rPr>
      </w:pPr>
      <w:r w:rsidRPr="0037743F">
        <w:rPr>
          <w:rFonts w:cs="Arial"/>
          <w:b/>
          <w:bCs/>
          <w:color w:val="244061" w:themeColor="accent1" w:themeShade="80"/>
          <w:sz w:val="20"/>
        </w:rPr>
        <w:t xml:space="preserve">Lugar para la </w:t>
      </w:r>
      <w:r w:rsidRPr="0037743F">
        <w:rPr>
          <w:rFonts w:cs="Arial"/>
          <w:b/>
          <w:bCs/>
          <w:color w:val="244061" w:themeColor="accent1" w:themeShade="80"/>
          <w:sz w:val="20"/>
          <w:lang w:val="es-MX"/>
        </w:rPr>
        <w:t>prestación del servicio</w:t>
      </w:r>
    </w:p>
    <w:p w14:paraId="35ED16B3" w14:textId="31DFB281" w:rsidR="00C54B19" w:rsidRPr="006A28DB" w:rsidRDefault="00493F21" w:rsidP="00C54B19">
      <w:pPr>
        <w:pStyle w:val="Texto0"/>
        <w:tabs>
          <w:tab w:val="left" w:pos="567"/>
        </w:tabs>
        <w:spacing w:before="120" w:after="120"/>
        <w:ind w:left="705" w:firstLine="0"/>
        <w:rPr>
          <w:rFonts w:cs="Arial"/>
          <w:sz w:val="20"/>
          <w:lang w:val="es-MX"/>
        </w:rPr>
      </w:pPr>
      <w:r w:rsidRPr="006A28DB">
        <w:rPr>
          <w:rFonts w:cs="Arial"/>
          <w:sz w:val="20"/>
          <w:lang w:val="es-MX"/>
        </w:rPr>
        <w:t>El lugar de recepción de</w:t>
      </w:r>
      <w:r w:rsidR="008B5965" w:rsidRPr="006A28DB">
        <w:rPr>
          <w:rFonts w:cs="Arial"/>
          <w:sz w:val="20"/>
          <w:lang w:val="es-MX"/>
        </w:rPr>
        <w:t xml:space="preserve"> la totalidad de</w:t>
      </w:r>
      <w:r w:rsidRPr="006A28DB">
        <w:rPr>
          <w:rFonts w:cs="Arial"/>
          <w:sz w:val="20"/>
          <w:lang w:val="es-MX"/>
        </w:rPr>
        <w:t xml:space="preserve"> los entregables </w:t>
      </w:r>
      <w:r w:rsidR="006A28DB" w:rsidRPr="006A28DB">
        <w:rPr>
          <w:rFonts w:cs="Arial"/>
          <w:sz w:val="20"/>
          <w:lang w:val="es-MX"/>
        </w:rPr>
        <w:t xml:space="preserve">excepto del dispositivo USB con el respaldo, </w:t>
      </w:r>
      <w:r w:rsidRPr="006A28DB">
        <w:rPr>
          <w:rFonts w:cs="Arial"/>
          <w:sz w:val="20"/>
          <w:lang w:val="es-MX"/>
        </w:rPr>
        <w:t xml:space="preserve">será al correo electrónico del Administrador del Contrato </w:t>
      </w:r>
      <w:r w:rsidR="006A28DB" w:rsidRPr="006A28DB">
        <w:rPr>
          <w:rFonts w:cs="Arial"/>
          <w:sz w:val="20"/>
          <w:lang w:val="es-MX"/>
        </w:rPr>
        <w:t>(</w:t>
      </w:r>
      <w:hyperlink r:id="rId21" w:history="1">
        <w:r w:rsidR="006A28DB" w:rsidRPr="008857AB">
          <w:rPr>
            <w:rStyle w:val="Hipervnculo"/>
            <w:rFonts w:cs="Arial"/>
            <w:sz w:val="20"/>
            <w:lang w:val="es-MX"/>
          </w:rPr>
          <w:t>carmen.pumarino@ine.mx</w:t>
        </w:r>
      </w:hyperlink>
      <w:r w:rsidR="006A28DB" w:rsidRPr="006A28DB">
        <w:rPr>
          <w:rFonts w:cs="Arial"/>
          <w:sz w:val="20"/>
          <w:lang w:val="es-MX"/>
        </w:rPr>
        <w:t>)</w:t>
      </w:r>
      <w:r w:rsidR="006A28DB" w:rsidRPr="006A28DB">
        <w:rPr>
          <w:rStyle w:val="Hipervnculo"/>
          <w:rFonts w:cs="Arial"/>
          <w:color w:val="auto"/>
          <w:sz w:val="20"/>
          <w:u w:val="none"/>
          <w:lang w:val="es-MX"/>
        </w:rPr>
        <w:t>.</w:t>
      </w:r>
      <w:r w:rsidR="006A28DB" w:rsidRPr="006A28DB">
        <w:rPr>
          <w:rStyle w:val="Hipervnculo"/>
          <w:rFonts w:cs="Arial"/>
          <w:color w:val="auto"/>
          <w:sz w:val="20"/>
          <w:lang w:val="es-MX"/>
        </w:rPr>
        <w:t xml:space="preserve"> </w:t>
      </w:r>
      <w:r w:rsidR="006A28DB" w:rsidRPr="006A28DB">
        <w:rPr>
          <w:rStyle w:val="Hipervnculo"/>
          <w:rFonts w:cs="Arial"/>
          <w:color w:val="auto"/>
          <w:sz w:val="20"/>
          <w:u w:val="none"/>
          <w:lang w:val="es-MX"/>
        </w:rPr>
        <w:t>La USB, con el respaldo de los archivos de todos los entregables deberá entregarse</w:t>
      </w:r>
      <w:r w:rsidRPr="006A28DB">
        <w:rPr>
          <w:rFonts w:cs="Arial"/>
          <w:sz w:val="20"/>
          <w:lang w:val="es-MX"/>
        </w:rPr>
        <w:t xml:space="preserve"> en las oficinas de la Dirección Ejecutiva del Servicio Profesional Electoral Nacional (DESPEN) del INSTITUTO, sito en Calzada Acoxpa Núm. 436, piso 2, colonia Ex Hacienda Coapa, Alcaldía Tlalpan, C.P. 14300, Ciudad de México, en horario de 9:00 a 19:00 horas de lunes a viernes</w:t>
      </w:r>
      <w:r w:rsidR="006A28DB" w:rsidRPr="006A28DB">
        <w:rPr>
          <w:rFonts w:cs="Arial"/>
          <w:sz w:val="20"/>
          <w:lang w:val="es-MX"/>
        </w:rPr>
        <w:t>, previa cita expresa para tal efecto.</w:t>
      </w:r>
    </w:p>
    <w:p w14:paraId="6444E32B" w14:textId="77777777" w:rsidR="008B5965" w:rsidRDefault="008B5965" w:rsidP="008B5965">
      <w:pPr>
        <w:pStyle w:val="Texto0"/>
        <w:tabs>
          <w:tab w:val="left" w:pos="567"/>
        </w:tabs>
        <w:spacing w:before="120" w:after="120"/>
        <w:ind w:left="705" w:firstLine="0"/>
        <w:rPr>
          <w:rFonts w:cs="Arial"/>
          <w:sz w:val="20"/>
          <w:lang w:val="es-MX"/>
        </w:rPr>
      </w:pPr>
      <w:r w:rsidRPr="005054DC">
        <w:rPr>
          <w:rFonts w:cs="Arial"/>
          <w:sz w:val="20"/>
          <w:lang w:val="es-MX"/>
        </w:rPr>
        <w:t>Para la recepción de los entregables, el INSTITUTO</w:t>
      </w:r>
      <w:r>
        <w:rPr>
          <w:rFonts w:cs="Arial"/>
          <w:sz w:val="20"/>
          <w:lang w:val="es-MX"/>
        </w:rPr>
        <w:t xml:space="preserve"> y el PROVEEDOR</w:t>
      </w:r>
      <w:r w:rsidRPr="005054DC">
        <w:rPr>
          <w:rFonts w:cs="Arial"/>
          <w:sz w:val="20"/>
          <w:lang w:val="es-MX"/>
        </w:rPr>
        <w:t>, observará</w:t>
      </w:r>
      <w:r>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399835AB" w14:textId="77777777" w:rsidR="005054DC" w:rsidRPr="005054DC" w:rsidRDefault="005054DC" w:rsidP="005054DC">
      <w:pPr>
        <w:pStyle w:val="Texto0"/>
        <w:tabs>
          <w:tab w:val="left" w:pos="567"/>
        </w:tabs>
        <w:spacing w:before="120" w:after="120"/>
        <w:ind w:left="705" w:firstLine="0"/>
        <w:rPr>
          <w:rFonts w:cs="Arial"/>
          <w:sz w:val="20"/>
          <w:lang w:val="es-ES_tradnl"/>
        </w:rPr>
      </w:pPr>
    </w:p>
    <w:p w14:paraId="1054B93B" w14:textId="77777777" w:rsidR="00DE746B" w:rsidRPr="00DE746B" w:rsidRDefault="00DE746B" w:rsidP="0084454D">
      <w:pPr>
        <w:pStyle w:val="Texto0"/>
        <w:numPr>
          <w:ilvl w:val="2"/>
          <w:numId w:val="79"/>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8"/>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1D52C6A8" w14:textId="2F70657E"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 xml:space="preserve">de conformidad con lo establecido en esta convocatoria, lo que derive de la(s) Junta(s) de Aclaraciones y lo asentado en su oferta técnica y económica. </w:t>
      </w:r>
    </w:p>
    <w:p w14:paraId="402F355B" w14:textId="189D1114" w:rsidR="0073646D" w:rsidRDefault="0073646D" w:rsidP="0073646D">
      <w:pPr>
        <w:pStyle w:val="Texto0"/>
        <w:tabs>
          <w:tab w:val="left" w:pos="567"/>
        </w:tabs>
        <w:spacing w:before="120" w:after="120"/>
        <w:ind w:left="705" w:firstLine="0"/>
        <w:rPr>
          <w:rFonts w:cs="Arial"/>
          <w:sz w:val="20"/>
          <w:lang w:val="es-MX"/>
        </w:rPr>
      </w:pPr>
      <w:r w:rsidRPr="005054DC">
        <w:rPr>
          <w:rFonts w:cs="Arial"/>
          <w:sz w:val="20"/>
          <w:lang w:val="es-MX"/>
        </w:rPr>
        <w:t>Para la recepción de los entregables, el INSTITUTO</w:t>
      </w:r>
      <w:r w:rsidR="00E15CB7">
        <w:rPr>
          <w:rFonts w:cs="Arial"/>
          <w:sz w:val="20"/>
          <w:lang w:val="es-MX"/>
        </w:rPr>
        <w:t xml:space="preserve"> y el PROVEEDOR</w:t>
      </w:r>
      <w:r w:rsidRPr="005054DC">
        <w:rPr>
          <w:rFonts w:cs="Arial"/>
          <w:sz w:val="20"/>
          <w:lang w:val="es-MX"/>
        </w:rPr>
        <w:t>, observará</w:t>
      </w:r>
      <w:r w:rsidR="00E15CB7">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9" w:name="_Toc434004084"/>
      <w:bookmarkStart w:id="60" w:name="_Toc3538970"/>
      <w:r w:rsidRPr="00453FAA">
        <w:rPr>
          <w:rFonts w:cs="Arial"/>
          <w:bCs/>
          <w:color w:val="244061" w:themeColor="accent1" w:themeShade="80"/>
          <w:sz w:val="20"/>
        </w:rPr>
        <w:t>Idioma de la presentación de las proposiciones</w:t>
      </w:r>
      <w:bookmarkEnd w:id="55"/>
      <w:bookmarkEnd w:id="56"/>
      <w:bookmarkEnd w:id="59"/>
      <w:bookmarkEnd w:id="60"/>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A457247" w14:textId="77777777"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553E010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46BA77D5"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1" w:name="_Toc289064574"/>
      <w:bookmarkStart w:id="62" w:name="_Toc314085299"/>
      <w:bookmarkStart w:id="63" w:name="_Toc314094120"/>
      <w:bookmarkStart w:id="64" w:name="_Toc434004085"/>
      <w:bookmarkStart w:id="65" w:name="_Toc3538971"/>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1"/>
      <w:bookmarkEnd w:id="62"/>
      <w:bookmarkEnd w:id="63"/>
      <w:bookmarkEnd w:id="64"/>
      <w:bookmarkEnd w:id="65"/>
      <w:r w:rsidRPr="001F44DD">
        <w:rPr>
          <w:rFonts w:cs="Arial"/>
          <w:bCs/>
          <w:color w:val="244061" w:themeColor="accent1" w:themeShade="80"/>
          <w:sz w:val="20"/>
        </w:rPr>
        <w:t xml:space="preserve"> </w:t>
      </w:r>
    </w:p>
    <w:p w14:paraId="0284E7E7" w14:textId="3D4178E0" w:rsidR="00E50C6F" w:rsidRPr="00E50C6F" w:rsidRDefault="00DE7AD8" w:rsidP="00E50C6F">
      <w:pPr>
        <w:spacing w:before="120" w:after="120"/>
        <w:ind w:left="705"/>
        <w:jc w:val="both"/>
        <w:rPr>
          <w:rFonts w:ascii="Arial" w:hAnsi="Arial" w:cs="Arial"/>
        </w:rPr>
      </w:pPr>
      <w:bookmarkStart w:id="66" w:name="_Toc314085301"/>
      <w:bookmarkStart w:id="67" w:name="_Toc314094122"/>
      <w:bookmarkEnd w:id="46"/>
      <w:bookmarkEnd w:id="47"/>
      <w:r w:rsidRPr="0037743F">
        <w:rPr>
          <w:rFonts w:ascii="Arial" w:hAnsi="Arial" w:cs="Arial"/>
        </w:rPr>
        <w:t xml:space="preserve">De conformidad con el artículo 12 de las POBALINES y atendiendo lo señalado en la Ley </w:t>
      </w:r>
      <w:r w:rsidR="007E1F00">
        <w:rPr>
          <w:rFonts w:ascii="Arial" w:hAnsi="Arial" w:cs="Arial"/>
        </w:rPr>
        <w:t>de Infraestructura de la Calidad</w:t>
      </w:r>
      <w:r w:rsidRPr="0037743F">
        <w:rPr>
          <w:rFonts w:ascii="Arial" w:hAnsi="Arial" w:cs="Arial"/>
        </w:rPr>
        <w:t xml:space="preserve">, </w:t>
      </w:r>
      <w:r w:rsidR="00E50C6F" w:rsidRPr="00E50C6F">
        <w:rPr>
          <w:rFonts w:ascii="Arial" w:hAnsi="Arial" w:cs="Arial"/>
        </w:rPr>
        <w:t>para el presente procedimiento las normas que el LICITANTE debe acreditar son:</w:t>
      </w:r>
    </w:p>
    <w:p w14:paraId="74AC6F8D" w14:textId="352D1B8E" w:rsidR="00E50C6F" w:rsidRPr="00E50C6F" w:rsidRDefault="00E50C6F" w:rsidP="00E50C6F">
      <w:pPr>
        <w:spacing w:before="120" w:after="120"/>
        <w:ind w:left="705"/>
        <w:jc w:val="both"/>
        <w:rPr>
          <w:rFonts w:ascii="Arial" w:hAnsi="Arial" w:cs="Arial"/>
        </w:rPr>
      </w:pPr>
      <w:r w:rsidRPr="00E50C6F">
        <w:rPr>
          <w:rFonts w:ascii="Arial" w:hAnsi="Arial" w:cs="Arial"/>
        </w:rPr>
        <w:t>- Norma ISO 27001</w:t>
      </w:r>
      <w:r w:rsidR="002952C8">
        <w:rPr>
          <w:rFonts w:ascii="Arial" w:hAnsi="Arial" w:cs="Arial"/>
        </w:rPr>
        <w:t>.</w:t>
      </w:r>
    </w:p>
    <w:p w14:paraId="7A93FDBE" w14:textId="1CD6F3BF" w:rsidR="0016063F" w:rsidRPr="0025762C" w:rsidRDefault="00E50C6F" w:rsidP="00E50C6F">
      <w:pPr>
        <w:spacing w:before="120" w:after="120"/>
        <w:ind w:left="705"/>
        <w:jc w:val="both"/>
        <w:rPr>
          <w:rFonts w:ascii="Arial" w:hAnsi="Arial" w:cs="Arial"/>
        </w:rPr>
      </w:pPr>
      <w:r w:rsidRPr="00E50C6F">
        <w:rPr>
          <w:rFonts w:ascii="Arial" w:hAnsi="Arial" w:cs="Arial"/>
        </w:rPr>
        <w:t>- Norma ISO 27017</w:t>
      </w:r>
      <w:r w:rsidR="002952C8">
        <w:rPr>
          <w:rFonts w:ascii="Arial" w:hAnsi="Arial" w:cs="Arial"/>
        </w:rPr>
        <w:t>.</w:t>
      </w:r>
    </w:p>
    <w:p w14:paraId="1A7A5A49" w14:textId="17B7F1EE" w:rsidR="004433C2" w:rsidRDefault="002952C8" w:rsidP="00DE7AD8">
      <w:pPr>
        <w:spacing w:before="120" w:after="120"/>
        <w:ind w:left="705"/>
        <w:jc w:val="both"/>
        <w:rPr>
          <w:rFonts w:ascii="Arial" w:hAnsi="Arial" w:cs="Arial"/>
        </w:rPr>
      </w:pPr>
      <w:r>
        <w:rPr>
          <w:rFonts w:ascii="Arial" w:hAnsi="Arial" w:cs="Arial"/>
        </w:rPr>
        <w:lastRenderedPageBreak/>
        <w:t>Lo anterior, conforme a lo señalado en el Anexo 1 “Especificaciones técnicas” de la presente convocatoria.</w:t>
      </w:r>
    </w:p>
    <w:p w14:paraId="62E66A86"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8" w:name="_Toc434004086"/>
      <w:bookmarkStart w:id="69" w:name="_Toc3538972"/>
      <w:r w:rsidRPr="00453FAA">
        <w:rPr>
          <w:rFonts w:cs="Arial"/>
          <w:bCs/>
          <w:color w:val="244061" w:themeColor="accent1" w:themeShade="80"/>
          <w:sz w:val="20"/>
        </w:rPr>
        <w:t>Administración y vigilancia del contrato</w:t>
      </w:r>
      <w:bookmarkEnd w:id="66"/>
      <w:bookmarkEnd w:id="67"/>
      <w:bookmarkEnd w:id="68"/>
      <w:bookmarkEnd w:id="69"/>
    </w:p>
    <w:p w14:paraId="3C9185E0" w14:textId="2271EFE5" w:rsidR="00B03F4B" w:rsidRPr="00D905DE" w:rsidRDefault="00B03F4B" w:rsidP="00B528FD">
      <w:pPr>
        <w:pStyle w:val="Texto0"/>
        <w:tabs>
          <w:tab w:val="left" w:pos="709"/>
        </w:tabs>
        <w:spacing w:before="120" w:after="120" w:line="240" w:lineRule="auto"/>
        <w:ind w:left="709" w:firstLine="0"/>
        <w:rPr>
          <w:sz w:val="20"/>
        </w:rPr>
      </w:pPr>
      <w:r w:rsidRPr="00B03F4B">
        <w:rPr>
          <w:sz w:val="20"/>
        </w:rPr>
        <w:t>De conformidad con el artículo 68 del REGLAMENTO</w:t>
      </w:r>
      <w:r w:rsidR="00426D0E">
        <w:rPr>
          <w:sz w:val="20"/>
        </w:rPr>
        <w:t xml:space="preserve"> y 143 de las POBALINES</w:t>
      </w:r>
      <w:r w:rsidRPr="00B03F4B">
        <w:rPr>
          <w:sz w:val="20"/>
        </w:rPr>
        <w:t xml:space="preserve">, </w:t>
      </w:r>
      <w:r w:rsidR="00773A1F">
        <w:rPr>
          <w:sz w:val="20"/>
        </w:rPr>
        <w:t>los</w:t>
      </w:r>
      <w:r w:rsidRPr="00B03F4B">
        <w:rPr>
          <w:sz w:val="20"/>
        </w:rPr>
        <w:t xml:space="preserve"> responsable</w:t>
      </w:r>
      <w:r w:rsidR="00773A1F">
        <w:rPr>
          <w:sz w:val="20"/>
        </w:rPr>
        <w:t>s</w:t>
      </w:r>
      <w:r w:rsidRPr="00B03F4B">
        <w:rPr>
          <w:sz w:val="20"/>
        </w:rPr>
        <w:t xml:space="preserve"> de vigilar y administrar el contrato que se celebre, a efecto de validar que el PROVEEDOR cumpla con lo estipulado en el mismo </w:t>
      </w:r>
      <w:r w:rsidR="00851146">
        <w:rPr>
          <w:sz w:val="20"/>
        </w:rPr>
        <w:t>será</w:t>
      </w:r>
      <w:r w:rsidR="00485AB3">
        <w:rPr>
          <w:sz w:val="20"/>
        </w:rPr>
        <w:t>,</w:t>
      </w:r>
      <w:r w:rsidR="00851146">
        <w:rPr>
          <w:sz w:val="20"/>
        </w:rPr>
        <w:t xml:space="preserve"> </w:t>
      </w:r>
      <w:r w:rsidR="005A4744" w:rsidRPr="005A4744">
        <w:rPr>
          <w:sz w:val="20"/>
        </w:rPr>
        <w:t>la titular de la Dirección de Profesionalización, Evaluación y Promoción adscrita a la</w:t>
      </w:r>
      <w:r w:rsidR="005A4744">
        <w:rPr>
          <w:sz w:val="20"/>
        </w:rPr>
        <w:t xml:space="preserve"> Dirección Ejecutiva del Servicio Profesional Electoral Nacional</w:t>
      </w:r>
      <w:r w:rsidRPr="00B03F4B">
        <w:rPr>
          <w:sz w:val="20"/>
        </w:rPr>
        <w:t>, quien informará</w:t>
      </w:r>
      <w:r w:rsidR="00C26DB6">
        <w:rPr>
          <w:sz w:val="20"/>
        </w:rPr>
        <w:t xml:space="preserve"> </w:t>
      </w:r>
      <w:r w:rsidRPr="00B03F4B">
        <w:rPr>
          <w:sz w:val="20"/>
        </w:rPr>
        <w:t>lo siguiente:</w:t>
      </w:r>
    </w:p>
    <w:p w14:paraId="35C9AB22"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62597A">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14B6F924"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7E14879" w14:textId="5384EB05" w:rsidR="002E2802" w:rsidRDefault="00412321" w:rsidP="00D905DE">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6EC17E4" w14:textId="77777777" w:rsidR="00D905DE" w:rsidRPr="00D905DE" w:rsidRDefault="00D905DE" w:rsidP="005761E8">
      <w:pPr>
        <w:spacing w:before="120" w:after="120"/>
        <w:jc w:val="both"/>
        <w:rPr>
          <w:rFonts w:ascii="Arial" w:hAnsi="Arial" w:cs="Arial"/>
        </w:rPr>
      </w:pPr>
    </w:p>
    <w:p w14:paraId="38A60141"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0" w:name="_Toc314085302"/>
      <w:bookmarkStart w:id="71" w:name="_Toc314094123"/>
      <w:bookmarkStart w:id="72" w:name="_Toc434004087"/>
      <w:bookmarkStart w:id="73" w:name="_Toc3538973"/>
      <w:r w:rsidRPr="00453FAA">
        <w:rPr>
          <w:rFonts w:cs="Arial"/>
          <w:bCs/>
          <w:color w:val="244061" w:themeColor="accent1" w:themeShade="80"/>
          <w:sz w:val="20"/>
        </w:rPr>
        <w:t>Moneda en que se deberá cotizar y efectuar el pago respectivo</w:t>
      </w:r>
      <w:bookmarkEnd w:id="48"/>
      <w:bookmarkEnd w:id="70"/>
      <w:bookmarkEnd w:id="71"/>
      <w:bookmarkEnd w:id="72"/>
      <w:bookmarkEnd w:id="73"/>
    </w:p>
    <w:p w14:paraId="27083FBE" w14:textId="7855431A" w:rsidR="00787DD6" w:rsidRPr="00787DD6" w:rsidRDefault="00787DD6" w:rsidP="00787DD6">
      <w:pPr>
        <w:pStyle w:val="Textoindependienteprimerasangra2"/>
        <w:ind w:left="709" w:firstLine="0"/>
        <w:jc w:val="both"/>
        <w:rPr>
          <w:rFonts w:ascii="Arial" w:hAnsi="Arial" w:cs="Arial"/>
          <w:snapToGrid w:val="0"/>
          <w:lang w:val="es-ES_tradnl"/>
        </w:rPr>
      </w:pPr>
      <w:bookmarkStart w:id="74" w:name="_Toc289064567"/>
      <w:r w:rsidRPr="00787DD6">
        <w:rPr>
          <w:rFonts w:ascii="Arial" w:hAnsi="Arial" w:cs="Arial"/>
          <w:snapToGrid w:val="0"/>
          <w:lang w:val="es-ES_tradnl"/>
        </w:rPr>
        <w:t xml:space="preserve">Los precios se cotizarán en </w:t>
      </w:r>
      <w:r w:rsidR="00F754A0">
        <w:rPr>
          <w:rFonts w:ascii="Arial" w:hAnsi="Arial" w:cs="Arial"/>
          <w:b/>
          <w:snapToGrid w:val="0"/>
          <w:lang w:val="es-ES_tradnl"/>
        </w:rPr>
        <w:t>pesos</w:t>
      </w:r>
      <w:r w:rsidR="005761E8">
        <w:rPr>
          <w:rFonts w:ascii="Arial" w:hAnsi="Arial" w:cs="Arial"/>
          <w:b/>
          <w:snapToGrid w:val="0"/>
          <w:lang w:val="es-ES_tradnl"/>
        </w:rPr>
        <w:t xml:space="preserve"> </w:t>
      </w:r>
      <w:r w:rsidR="00F754A0">
        <w:rPr>
          <w:rFonts w:ascii="Arial" w:hAnsi="Arial" w:cs="Arial"/>
          <w:b/>
          <w:snapToGrid w:val="0"/>
          <w:lang w:val="es-ES_tradnl"/>
        </w:rPr>
        <w:t>mex</w:t>
      </w:r>
      <w:r w:rsidR="005761E8">
        <w:rPr>
          <w:rFonts w:ascii="Arial" w:hAnsi="Arial" w:cs="Arial"/>
          <w:b/>
          <w:snapToGrid w:val="0"/>
          <w:lang w:val="es-ES_tradnl"/>
        </w:rPr>
        <w:t>icanos</w:t>
      </w:r>
      <w:r w:rsidRPr="00787DD6">
        <w:rPr>
          <w:rFonts w:ascii="Arial" w:hAnsi="Arial" w:cs="Arial"/>
          <w:snapToGrid w:val="0"/>
          <w:lang w:val="es-ES_tradnl"/>
        </w:rPr>
        <w:t xml:space="preserve"> con </w:t>
      </w:r>
      <w:r w:rsidR="00F754A0">
        <w:rPr>
          <w:rFonts w:ascii="Arial" w:hAnsi="Arial" w:cs="Arial"/>
          <w:b/>
          <w:snapToGrid w:val="0"/>
          <w:lang w:val="es-ES_tradnl"/>
        </w:rPr>
        <w:t>dos</w:t>
      </w:r>
      <w:r w:rsidR="00D905DE">
        <w:rPr>
          <w:rFonts w:ascii="Arial" w:hAnsi="Arial" w:cs="Arial"/>
          <w:b/>
          <w:snapToGrid w:val="0"/>
          <w:lang w:val="es-ES_tradnl"/>
        </w:rPr>
        <w:t xml:space="preserve">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79FC3D2B"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r w:rsidR="005761E8">
        <w:rPr>
          <w:rFonts w:ascii="Arial" w:hAnsi="Arial" w:cs="Arial"/>
          <w:snapToGrid w:val="0"/>
          <w:lang w:val="es-ES_tradnl"/>
        </w:rPr>
        <w:t>.</w:t>
      </w:r>
    </w:p>
    <w:p w14:paraId="5E1AE11C" w14:textId="77777777" w:rsidR="00412321" w:rsidRPr="00453FAA" w:rsidRDefault="00412321" w:rsidP="00412321">
      <w:pPr>
        <w:pStyle w:val="Textoindependienteprimerasangra2"/>
        <w:spacing w:before="120"/>
        <w:ind w:left="709" w:firstLine="0"/>
        <w:jc w:val="both"/>
        <w:rPr>
          <w:rFonts w:ascii="Arial" w:hAnsi="Arial" w:cs="Arial"/>
        </w:rPr>
      </w:pPr>
    </w:p>
    <w:p w14:paraId="483AC723" w14:textId="77777777" w:rsidR="00412321" w:rsidRPr="00276428" w:rsidRDefault="00412321" w:rsidP="00EE5879">
      <w:pPr>
        <w:pStyle w:val="Ttulo1"/>
        <w:numPr>
          <w:ilvl w:val="1"/>
          <w:numId w:val="1"/>
        </w:numPr>
        <w:spacing w:before="120" w:after="120"/>
        <w:jc w:val="both"/>
        <w:rPr>
          <w:rFonts w:cs="Arial"/>
          <w:bCs/>
          <w:color w:val="244061" w:themeColor="accent1" w:themeShade="80"/>
          <w:sz w:val="20"/>
        </w:rPr>
      </w:pPr>
      <w:bookmarkStart w:id="75" w:name="_Toc314085303"/>
      <w:bookmarkStart w:id="76" w:name="_Toc314094124"/>
      <w:bookmarkStart w:id="77" w:name="_Toc434004088"/>
      <w:bookmarkStart w:id="78" w:name="_Toc3538974"/>
      <w:r w:rsidRPr="00276428">
        <w:rPr>
          <w:rFonts w:cs="Arial"/>
          <w:bCs/>
          <w:color w:val="244061" w:themeColor="accent1" w:themeShade="80"/>
          <w:sz w:val="20"/>
        </w:rPr>
        <w:t>Condiciones de pago</w:t>
      </w:r>
      <w:bookmarkEnd w:id="75"/>
      <w:bookmarkEnd w:id="76"/>
      <w:bookmarkEnd w:id="77"/>
      <w:bookmarkEnd w:id="78"/>
    </w:p>
    <w:p w14:paraId="4261F1B8" w14:textId="4D3C475E" w:rsidR="00F754A0" w:rsidRDefault="00F754A0" w:rsidP="00A664CE">
      <w:pPr>
        <w:spacing w:before="120" w:after="120"/>
        <w:ind w:left="705"/>
        <w:jc w:val="both"/>
        <w:rPr>
          <w:rFonts w:ascii="Arial" w:hAnsi="Arial" w:cs="Arial"/>
        </w:rPr>
      </w:pPr>
      <w:bookmarkStart w:id="79" w:name="_Toc314085305"/>
      <w:bookmarkStart w:id="80" w:name="_Toc314094126"/>
      <w:r w:rsidRPr="00F754A0">
        <w:rPr>
          <w:rFonts w:ascii="Arial" w:hAnsi="Arial" w:cs="Arial"/>
        </w:rPr>
        <w:t xml:space="preserve">Los pagos de los servicios se realizarán en exhibiciones mensuales, previa prestación del servicio y presentación de los entregables señalados en el apartado 7, inciso a) del Anexo </w:t>
      </w:r>
      <w:r>
        <w:rPr>
          <w:rFonts w:ascii="Arial" w:hAnsi="Arial" w:cs="Arial"/>
        </w:rPr>
        <w:t>1 “Especificaciones técnicas”</w:t>
      </w:r>
      <w:r w:rsidRPr="00F754A0">
        <w:rPr>
          <w:rFonts w:ascii="Arial" w:hAnsi="Arial" w:cs="Arial"/>
        </w:rPr>
        <w:t xml:space="preserve"> y previa validación por parte del Administrador del Contrato. El pago del último mes se realizará contra entrega en disco duro del respaldo de la información alojada en el Centro Virtual INE que se menciona en el numeral 2, letra C del mismo Anexo </w:t>
      </w:r>
      <w:r>
        <w:rPr>
          <w:rFonts w:ascii="Arial" w:hAnsi="Arial" w:cs="Arial"/>
        </w:rPr>
        <w:t>1 “Especificaciones técnicas”</w:t>
      </w:r>
      <w:r w:rsidRPr="00F754A0">
        <w:rPr>
          <w:rFonts w:ascii="Arial" w:hAnsi="Arial" w:cs="Arial"/>
        </w:rPr>
        <w:t xml:space="preserve">. </w:t>
      </w:r>
    </w:p>
    <w:p w14:paraId="035D96ED" w14:textId="5C83ABC8"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r w:rsidR="0068716D">
        <w:rPr>
          <w:rFonts w:ascii="Arial" w:hAnsi="Arial" w:cs="Arial"/>
        </w:rPr>
        <w:t xml:space="preserve">                                                          </w:t>
      </w:r>
    </w:p>
    <w:p w14:paraId="3873B81F" w14:textId="77777777" w:rsidR="00412321" w:rsidRDefault="00412321" w:rsidP="00412321">
      <w:pPr>
        <w:spacing w:before="120" w:after="120"/>
        <w:ind w:left="705"/>
        <w:jc w:val="both"/>
        <w:rPr>
          <w:rFonts w:ascii="Arial" w:hAnsi="Arial" w:cs="Arial"/>
        </w:rPr>
      </w:pPr>
    </w:p>
    <w:p w14:paraId="4A6B55AD"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1" w:name="_Toc434004089"/>
      <w:bookmarkStart w:id="82" w:name="_Toc3538975"/>
      <w:r w:rsidRPr="00453FAA">
        <w:rPr>
          <w:rFonts w:cs="Arial"/>
          <w:bCs/>
          <w:color w:val="244061" w:themeColor="accent1" w:themeShade="80"/>
          <w:sz w:val="20"/>
        </w:rPr>
        <w:t>Anticipos</w:t>
      </w:r>
      <w:bookmarkEnd w:id="79"/>
      <w:bookmarkEnd w:id="80"/>
      <w:bookmarkEnd w:id="81"/>
      <w:bookmarkEnd w:id="82"/>
    </w:p>
    <w:p w14:paraId="12C2B494"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3" w:name="_Toc298407606"/>
      <w:bookmarkStart w:id="84" w:name="_Toc298953431"/>
      <w:bookmarkStart w:id="85" w:name="_Toc298956225"/>
      <w:bookmarkStart w:id="86" w:name="_Toc298961970"/>
      <w:bookmarkStart w:id="87" w:name="_Toc299363005"/>
      <w:bookmarkStart w:id="88" w:name="_Toc299363065"/>
      <w:bookmarkStart w:id="89" w:name="_Toc310514777"/>
      <w:bookmarkStart w:id="90" w:name="_Toc312083743"/>
      <w:bookmarkStart w:id="91" w:name="_Toc312402689"/>
      <w:bookmarkStart w:id="92" w:name="_Toc314085304"/>
      <w:bookmarkStart w:id="93" w:name="_Toc314094125"/>
      <w:bookmarkStart w:id="94" w:name="_Toc434004090"/>
      <w:bookmarkStart w:id="95" w:name="_Toc494213964"/>
      <w:bookmarkStart w:id="96" w:name="_Toc495054224"/>
      <w:bookmarkStart w:id="97" w:name="_Toc495060386"/>
      <w:bookmarkStart w:id="98" w:name="_Toc495068580"/>
      <w:bookmarkStart w:id="99" w:name="_Toc3538976"/>
      <w:bookmarkStart w:id="100" w:name="_Toc289064568"/>
      <w:bookmarkStart w:id="101" w:name="_Toc402178196"/>
      <w:bookmarkStart w:id="102" w:name="_Toc289064569"/>
      <w:bookmarkStart w:id="103" w:name="_Toc314085306"/>
      <w:bookmarkStart w:id="104" w:name="_Toc314094127"/>
      <w:bookmarkEnd w:id="74"/>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bookmarkEnd w:id="100"/>
    <w:p w14:paraId="6CB917E8" w14:textId="57322A66"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 xml:space="preserve">Los CFDI´s que presente el PROVEEDOR para el trámite de pago, </w:t>
      </w:r>
      <w:r w:rsidRPr="00B64202">
        <w:rPr>
          <w:rFonts w:ascii="Arial" w:hAnsi="Arial" w:cs="Arial"/>
          <w:snapToGrid w:val="0"/>
          <w:lang w:val="es-ES_tradnl"/>
        </w:rPr>
        <w:t>deberán</w:t>
      </w:r>
      <w:r w:rsidR="0030397B" w:rsidRPr="00B64202">
        <w:rPr>
          <w:rFonts w:ascii="Arial" w:hAnsi="Arial" w:cs="Arial"/>
          <w:snapToGrid w:val="0"/>
          <w:lang w:val="es-ES_tradnl"/>
        </w:rPr>
        <w:t xml:space="preserve"> ser congruente con el objeto del gasto y la contratación y </w:t>
      </w:r>
      <w:r w:rsidRPr="00B64202">
        <w:rPr>
          <w:rFonts w:ascii="Arial" w:hAnsi="Arial" w:cs="Arial"/>
          <w:snapToGrid w:val="0"/>
          <w:lang w:val="es-ES_tradnl"/>
        </w:rPr>
        <w:t xml:space="preserve">cumplir con los requisitos fiscales que señalan </w:t>
      </w:r>
      <w:r w:rsidRPr="009A2D50">
        <w:rPr>
          <w:rFonts w:ascii="Arial" w:hAnsi="Arial" w:cs="Arial"/>
          <w:snapToGrid w:val="0"/>
          <w:lang w:val="es-ES_tradnl"/>
        </w:rPr>
        <w:t xml:space="preserve">los artículos 29 y 29 A del Código Fiscal de la Federación, las reglas 2.7.1.35 o 2.7.1.43 de la </w:t>
      </w:r>
      <w:r w:rsidR="002952C8">
        <w:rPr>
          <w:rFonts w:ascii="Arial" w:hAnsi="Arial" w:cs="Arial"/>
          <w:snapToGrid w:val="0"/>
          <w:lang w:val="es-ES_tradnl"/>
        </w:rPr>
        <w:t>Resolución Miscelánea Fiscal (</w:t>
      </w:r>
      <w:r w:rsidRPr="009A2D50">
        <w:rPr>
          <w:rFonts w:ascii="Arial" w:hAnsi="Arial" w:cs="Arial"/>
          <w:snapToGrid w:val="0"/>
          <w:lang w:val="es-ES_tradnl"/>
        </w:rPr>
        <w:t>RMF</w:t>
      </w:r>
      <w:r w:rsidR="002952C8">
        <w:rPr>
          <w:rFonts w:ascii="Arial" w:hAnsi="Arial" w:cs="Arial"/>
          <w:snapToGrid w:val="0"/>
          <w:lang w:val="es-ES_tradnl"/>
        </w:rPr>
        <w:t>)</w:t>
      </w:r>
      <w:r w:rsidRPr="009A2D50">
        <w:rPr>
          <w:rFonts w:ascii="Arial" w:hAnsi="Arial" w:cs="Arial"/>
          <w:snapToGrid w:val="0"/>
          <w:lang w:val="es-ES_tradnl"/>
        </w:rPr>
        <w:t xml:space="preserve"> vigente, o las que en lo sucesivo se adicionen o modifiquen.</w:t>
      </w:r>
    </w:p>
    <w:p w14:paraId="13D71705" w14:textId="77777777" w:rsidR="009A2D50" w:rsidRPr="009A2D50" w:rsidRDefault="009A2D50" w:rsidP="009A2D50">
      <w:pPr>
        <w:ind w:left="709" w:right="49"/>
        <w:jc w:val="both"/>
        <w:rPr>
          <w:rFonts w:ascii="Arial" w:hAnsi="Arial" w:cs="Arial"/>
          <w:snapToGrid w:val="0"/>
          <w:lang w:val="es-ES_tradnl"/>
        </w:rPr>
      </w:pPr>
    </w:p>
    <w:p w14:paraId="3D9AD87C" w14:textId="2AE2E268"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Al recibir el pago, el PROVEEDOR deberá enviar el CFDI complemento de pago correspondiente, al correo electrónico de la Subdirección de Cuentas por Pag</w:t>
      </w:r>
      <w:r>
        <w:rPr>
          <w:rFonts w:ascii="Arial" w:hAnsi="Arial" w:cs="Arial"/>
          <w:snapToGrid w:val="0"/>
          <w:lang w:val="es-ES_tradnl"/>
        </w:rPr>
        <w:t>ar (</w:t>
      </w:r>
      <w:hyperlink r:id="rId22" w:history="1">
        <w:r w:rsidRPr="001B1EE2">
          <w:rPr>
            <w:rStyle w:val="Hipervnculo"/>
            <w:rFonts w:ascii="Arial" w:hAnsi="Arial" w:cs="Arial"/>
            <w:snapToGrid w:val="0"/>
            <w:lang w:val="es-ES_tradnl"/>
          </w:rPr>
          <w:t>complementodepago.scp@ine.mx</w:t>
        </w:r>
      </w:hyperlink>
      <w:r w:rsidRPr="009A2D50">
        <w:rPr>
          <w:rFonts w:ascii="Arial" w:hAnsi="Arial" w:cs="Arial"/>
          <w:snapToGrid w:val="0"/>
          <w:lang w:val="es-ES_tradnl"/>
        </w:rPr>
        <w:t>) y del Administrador del Contrato</w:t>
      </w:r>
      <w:r w:rsidR="001846EA">
        <w:rPr>
          <w:rFonts w:ascii="Arial" w:hAnsi="Arial" w:cs="Arial"/>
          <w:snapToGrid w:val="0"/>
          <w:lang w:val="es-ES_tradnl"/>
        </w:rPr>
        <w:t xml:space="preserve"> </w:t>
      </w:r>
      <w:r w:rsidRPr="009A2D50">
        <w:rPr>
          <w:rFonts w:ascii="Arial" w:hAnsi="Arial" w:cs="Arial"/>
          <w:snapToGrid w:val="0"/>
          <w:lang w:val="es-ES_tradnl"/>
        </w:rPr>
        <w:lastRenderedPageBreak/>
        <w:t>(</w:t>
      </w:r>
      <w:hyperlink r:id="rId23" w:history="1">
        <w:r w:rsidR="00F754A0" w:rsidRPr="00FC4BD0">
          <w:rPr>
            <w:rStyle w:val="Hipervnculo"/>
            <w:rFonts w:ascii="Arial" w:hAnsi="Arial" w:cs="Arial"/>
            <w:snapToGrid w:val="0"/>
            <w:lang w:val="es-ES_tradnl"/>
          </w:rPr>
          <w:t>carmen.pumarino@ine.mx</w:t>
        </w:r>
      </w:hyperlink>
      <w:r w:rsidRPr="009A2D50">
        <w:rPr>
          <w:rFonts w:ascii="Arial" w:hAnsi="Arial" w:cs="Arial"/>
          <w:snapToGrid w:val="0"/>
          <w:lang w:val="es-ES_tradnl"/>
        </w:rPr>
        <w:t>)</w:t>
      </w:r>
      <w:r w:rsidR="00D15E64">
        <w:rPr>
          <w:rFonts w:ascii="Arial" w:hAnsi="Arial" w:cs="Arial"/>
          <w:snapToGrid w:val="0"/>
          <w:lang w:val="es-ES_tradnl"/>
        </w:rPr>
        <w:t>,</w:t>
      </w:r>
      <w:r w:rsidRPr="009A2D50">
        <w:rPr>
          <w:rFonts w:ascii="Arial" w:hAnsi="Arial" w:cs="Arial"/>
          <w:snapToGrid w:val="0"/>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786FD354" w14:textId="77777777" w:rsidR="009A2D50" w:rsidRPr="009A2D50" w:rsidRDefault="009A2D50" w:rsidP="009A2D50">
      <w:pPr>
        <w:ind w:left="709" w:right="49"/>
        <w:jc w:val="both"/>
        <w:rPr>
          <w:rFonts w:ascii="Arial" w:hAnsi="Arial" w:cs="Arial"/>
          <w:snapToGrid w:val="0"/>
          <w:lang w:val="es-ES_tradnl"/>
        </w:rPr>
      </w:pPr>
    </w:p>
    <w:p w14:paraId="750B25E3"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47B976B7" w14:textId="77777777" w:rsidR="009A2D50" w:rsidRPr="009A2D50" w:rsidRDefault="009A2D50" w:rsidP="009A2D50">
      <w:pPr>
        <w:ind w:left="709" w:right="49"/>
        <w:jc w:val="both"/>
        <w:rPr>
          <w:rFonts w:ascii="Arial" w:hAnsi="Arial" w:cs="Arial"/>
          <w:snapToGrid w:val="0"/>
          <w:lang w:val="es-ES_tradnl"/>
        </w:rPr>
      </w:pPr>
    </w:p>
    <w:p w14:paraId="310C310F"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En caso de que no se reciba el CFDI complemento de pago correspondiente en el plazo antes señalado, la Subdirección de Cuentas por Pagar, realizará la denuncia correspondiente ante el Servicio de Administración Tributaria.</w:t>
      </w:r>
    </w:p>
    <w:p w14:paraId="3BC2D97A" w14:textId="77777777" w:rsidR="009A2D50" w:rsidRPr="009A2D50" w:rsidRDefault="009A2D50" w:rsidP="009A2D50">
      <w:pPr>
        <w:ind w:left="709" w:right="49"/>
        <w:jc w:val="both"/>
        <w:rPr>
          <w:rFonts w:ascii="Arial" w:hAnsi="Arial" w:cs="Arial"/>
          <w:snapToGrid w:val="0"/>
          <w:lang w:val="es-ES_tradnl"/>
        </w:rPr>
      </w:pPr>
    </w:p>
    <w:p w14:paraId="3D1DECAB"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Si el PROVEEDOR está en posibilidad de cumplir con la regla 2.7.1.43 de la RMF, deberá emitir el CFDI correspondiente dentro de los plazos establecidos por la Dirección de Recursos Financieros para su recepción.</w:t>
      </w:r>
    </w:p>
    <w:p w14:paraId="400D43AC" w14:textId="77777777" w:rsidR="009A2D50" w:rsidRPr="009A2D50" w:rsidRDefault="009A2D50" w:rsidP="009A2D50">
      <w:pPr>
        <w:ind w:left="709" w:right="49"/>
        <w:jc w:val="both"/>
        <w:rPr>
          <w:rFonts w:ascii="Arial" w:hAnsi="Arial" w:cs="Arial"/>
          <w:snapToGrid w:val="0"/>
          <w:lang w:val="es-ES_tradnl"/>
        </w:rPr>
      </w:pPr>
    </w:p>
    <w:p w14:paraId="7D0B66EC" w14:textId="6E832761" w:rsidR="00BB5BDD" w:rsidRDefault="009A2D50" w:rsidP="009A2D50">
      <w:pPr>
        <w:ind w:left="709" w:right="49"/>
        <w:jc w:val="both"/>
        <w:rPr>
          <w:rFonts w:ascii="Arial" w:hAnsi="Arial" w:cs="Arial"/>
          <w:lang w:val="es-ES_tradnl"/>
        </w:rPr>
      </w:pPr>
      <w:r w:rsidRPr="009A2D50">
        <w:rPr>
          <w:rFonts w:ascii="Arial" w:hAnsi="Arial" w:cs="Arial"/>
          <w:snapToGrid w:val="0"/>
          <w:lang w:val="es-ES_tradnl"/>
        </w:rPr>
        <w:t xml:space="preserve">En términos de los artículos 60 del REGLAMENTO y 163 de las POBALINES, para el caso de cualquiera de los supuestos anteriores, la fecha de pago no podrá exceder de 20 (veinte) días naturales contados a </w:t>
      </w:r>
      <w:r w:rsidRPr="00AA0198">
        <w:rPr>
          <w:rFonts w:ascii="Arial" w:hAnsi="Arial" w:cs="Arial"/>
          <w:snapToGrid w:val="0"/>
          <w:lang w:val="es-ES_tradnl"/>
        </w:rPr>
        <w:t xml:space="preserve">partir </w:t>
      </w:r>
      <w:r w:rsidR="00426D0E" w:rsidRPr="00AA0198">
        <w:rPr>
          <w:rFonts w:ascii="Arial" w:hAnsi="Arial" w:cs="Arial"/>
          <w:lang w:val="es-ES_tradnl"/>
        </w:rPr>
        <w:t xml:space="preserve">de la fecha de recepción por parte del INSTITUTO </w:t>
      </w:r>
      <w:r w:rsidR="00426D0E" w:rsidRPr="00AA0198">
        <w:rPr>
          <w:rFonts w:ascii="Arial" w:hAnsi="Arial" w:cs="Arial"/>
          <w:snapToGrid w:val="0"/>
          <w:lang w:val="es-ES_tradnl"/>
        </w:rPr>
        <w:t>d</w:t>
      </w:r>
      <w:r w:rsidRPr="00AA0198">
        <w:rPr>
          <w:rFonts w:ascii="Arial" w:hAnsi="Arial" w:cs="Arial"/>
          <w:snapToGrid w:val="0"/>
          <w:lang w:val="es-ES_tradnl"/>
        </w:rPr>
        <w:t xml:space="preserve">el </w:t>
      </w:r>
      <w:r w:rsidRPr="009A2D50">
        <w:rPr>
          <w:rFonts w:ascii="Arial" w:hAnsi="Arial" w:cs="Arial"/>
          <w:snapToGrid w:val="0"/>
          <w:lang w:val="es-ES_tradnl"/>
        </w:rPr>
        <w:t>CFDI correspondiente, previa liberación del pago por parte del Administrador del Contrato, quien, en su caso, deberá adjuntar el comprobante de pago por concepto de penas convencionales a favor del INSTITUTO</w:t>
      </w:r>
      <w:r w:rsidR="00507455" w:rsidRPr="00507455">
        <w:rPr>
          <w:rFonts w:ascii="Arial" w:hAnsi="Arial" w:cs="Arial"/>
          <w:snapToGrid w:val="0"/>
          <w:lang w:val="es-ES_tradnl"/>
        </w:rPr>
        <w:t>.</w:t>
      </w:r>
    </w:p>
    <w:p w14:paraId="397862DF" w14:textId="77777777" w:rsidR="00124751" w:rsidRPr="00942968" w:rsidRDefault="00124751" w:rsidP="00942968">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5" w:name="_Toc434004091"/>
      <w:bookmarkStart w:id="106" w:name="_Toc3538977"/>
      <w:bookmarkEnd w:id="101"/>
      <w:r w:rsidRPr="00453FAA">
        <w:rPr>
          <w:rFonts w:cs="Arial"/>
          <w:bCs/>
          <w:color w:val="244061" w:themeColor="accent1" w:themeShade="80"/>
          <w:sz w:val="20"/>
        </w:rPr>
        <w:t>Impuestos y derechos</w:t>
      </w:r>
      <w:bookmarkEnd w:id="102"/>
      <w:bookmarkEnd w:id="103"/>
      <w:bookmarkEnd w:id="104"/>
      <w:bookmarkEnd w:id="105"/>
      <w:bookmarkEnd w:id="106"/>
    </w:p>
    <w:p w14:paraId="75DF2F48"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7" w:name="_Toc289064570"/>
      <w:bookmarkStart w:id="108" w:name="_Toc314085307"/>
      <w:bookmarkStart w:id="109"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434004092"/>
      <w:bookmarkStart w:id="111" w:name="_Toc3538978"/>
      <w:r w:rsidRPr="00453FAA">
        <w:rPr>
          <w:rFonts w:cs="Arial"/>
          <w:bCs/>
          <w:color w:val="244061" w:themeColor="accent1" w:themeShade="80"/>
          <w:sz w:val="20"/>
        </w:rPr>
        <w:t>Transferencia de derechos</w:t>
      </w:r>
      <w:bookmarkEnd w:id="107"/>
      <w:bookmarkEnd w:id="108"/>
      <w:bookmarkEnd w:id="109"/>
      <w:bookmarkEnd w:id="110"/>
      <w:bookmarkEnd w:id="111"/>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CD1734">
        <w:rPr>
          <w:rFonts w:ascii="Arial" w:hAnsi="Arial" w:cs="Arial"/>
        </w:rPr>
        <w:t xml:space="preserve">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26F6522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284333672"/>
      <w:bookmarkStart w:id="113" w:name="_Toc298407610"/>
      <w:bookmarkStart w:id="114" w:name="_Toc314085308"/>
      <w:bookmarkStart w:id="115" w:name="_Toc314094129"/>
      <w:bookmarkStart w:id="116" w:name="_Toc434004093"/>
      <w:bookmarkStart w:id="117" w:name="_Toc3538979"/>
      <w:r w:rsidRPr="00453FAA">
        <w:rPr>
          <w:rFonts w:cs="Arial"/>
          <w:bCs/>
          <w:color w:val="244061" w:themeColor="accent1" w:themeShade="80"/>
          <w:sz w:val="20"/>
        </w:rPr>
        <w:t xml:space="preserve">Derechos de Autor y Propiedad </w:t>
      </w:r>
      <w:bookmarkEnd w:id="112"/>
      <w:bookmarkEnd w:id="113"/>
      <w:bookmarkEnd w:id="114"/>
      <w:bookmarkEnd w:id="115"/>
      <w:bookmarkEnd w:id="116"/>
      <w:bookmarkEnd w:id="117"/>
      <w:r w:rsidR="007668A6">
        <w:rPr>
          <w:rFonts w:cs="Arial"/>
          <w:bCs/>
          <w:color w:val="244061" w:themeColor="accent1" w:themeShade="80"/>
          <w:sz w:val="20"/>
        </w:rPr>
        <w:t>intelectual</w:t>
      </w:r>
    </w:p>
    <w:p w14:paraId="559D05BB" w14:textId="66ED0A60" w:rsidR="00FD0D58" w:rsidRPr="00FD0D58" w:rsidRDefault="00FD0D58" w:rsidP="00FD0D58">
      <w:pPr>
        <w:pStyle w:val="E2"/>
        <w:spacing w:before="120" w:after="120"/>
        <w:ind w:left="705"/>
        <w:rPr>
          <w:rFonts w:cs="Arial"/>
          <w:sz w:val="20"/>
          <w:lang w:val="es-MX"/>
        </w:rPr>
      </w:pPr>
      <w:bookmarkStart w:id="118" w:name="_Toc299017183"/>
      <w:bookmarkStart w:id="119" w:name="_Toc299018343"/>
      <w:bookmarkStart w:id="120" w:name="_Toc314085309"/>
      <w:bookmarkStart w:id="121" w:name="_Toc314094130"/>
      <w:bookmarkStart w:id="122"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w:t>
      </w:r>
      <w:r w:rsidRPr="00FD0D58">
        <w:rPr>
          <w:rFonts w:cs="Arial"/>
          <w:sz w:val="20"/>
          <w:lang w:val="es-MX"/>
        </w:rPr>
        <w:lastRenderedPageBreak/>
        <w:t xml:space="preserve">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3" w:name="_Toc3538980"/>
      <w:r w:rsidRPr="00453FAA">
        <w:rPr>
          <w:rFonts w:cs="Arial"/>
          <w:bCs/>
          <w:color w:val="244061" w:themeColor="accent1" w:themeShade="80"/>
          <w:sz w:val="20"/>
        </w:rPr>
        <w:t>Transparencia y Acceso a la Información Pública</w:t>
      </w:r>
      <w:bookmarkEnd w:id="118"/>
      <w:bookmarkEnd w:id="119"/>
      <w:bookmarkEnd w:id="120"/>
      <w:bookmarkEnd w:id="121"/>
      <w:bookmarkEnd w:id="122"/>
      <w:bookmarkEnd w:id="123"/>
    </w:p>
    <w:p w14:paraId="57DE0712" w14:textId="7777777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prestación del servicio</w:t>
      </w:r>
      <w:r w:rsidR="00CD1734">
        <w:rPr>
          <w:rFonts w:ascii="Arial" w:hAnsi="Arial" w:cs="Arial"/>
          <w:bCs/>
        </w:rPr>
        <w:t xml:space="preserve"> </w:t>
      </w:r>
      <w:r w:rsidRPr="00677CB9">
        <w:rPr>
          <w:rFonts w:ascii="Arial" w:hAnsi="Arial" w:cs="Arial"/>
          <w:bCs/>
        </w:rPr>
        <w:t xml:space="preserve">solicitado,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4" w:name="_Toc289064573"/>
      <w:bookmarkStart w:id="125" w:name="_Toc314085310"/>
      <w:bookmarkStart w:id="126" w:name="_Toc314094131"/>
      <w:bookmarkStart w:id="127" w:name="_Toc434004095"/>
      <w:bookmarkStart w:id="128" w:name="_Toc3538981"/>
      <w:r w:rsidRPr="00073E62">
        <w:rPr>
          <w:rFonts w:cs="Arial"/>
          <w:bCs/>
          <w:color w:val="244061" w:themeColor="accent1" w:themeShade="80"/>
          <w:sz w:val="20"/>
        </w:rPr>
        <w:t>Responsabilidad laboral</w:t>
      </w:r>
      <w:bookmarkEnd w:id="124"/>
      <w:bookmarkEnd w:id="125"/>
      <w:bookmarkEnd w:id="126"/>
      <w:bookmarkEnd w:id="127"/>
      <w:bookmarkEnd w:id="128"/>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29" w:name="_Toc289064578"/>
      <w:bookmarkStart w:id="130" w:name="_Toc314085311"/>
      <w:bookmarkStart w:id="131" w:name="_Toc314094132"/>
      <w:bookmarkStart w:id="132" w:name="_Toc434004096"/>
      <w:bookmarkStart w:id="133" w:name="_Toc496883312"/>
      <w:bookmarkStart w:id="134" w:name="_Toc3538982"/>
      <w:bookmarkStart w:id="135" w:name="_Toc314085312"/>
      <w:bookmarkStart w:id="136" w:name="_Toc314094133"/>
      <w:bookmarkStart w:id="137" w:name="_Toc434004097"/>
      <w:r w:rsidRPr="00C937CA">
        <w:rPr>
          <w:rFonts w:cs="Arial"/>
          <w:color w:val="002060"/>
          <w:kern w:val="32"/>
          <w:sz w:val="20"/>
        </w:rPr>
        <w:t>INSTRUCCIONES PARA ELABORAR LA OFERTA TÉCNICA Y LA OFERTA ECONÓMICA</w:t>
      </w:r>
      <w:bookmarkEnd w:id="129"/>
      <w:bookmarkEnd w:id="130"/>
      <w:bookmarkEnd w:id="131"/>
      <w:bookmarkEnd w:id="132"/>
      <w:bookmarkEnd w:id="133"/>
      <w:bookmarkEnd w:id="134"/>
    </w:p>
    <w:p w14:paraId="23A85280" w14:textId="32920D59"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DE225F">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0B71CC20"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27B09003" w14:textId="61EFB2FB" w:rsidR="00B55673" w:rsidRDefault="00B55673" w:rsidP="00B55673">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sidRPr="009A2D50">
        <w:rPr>
          <w:rFonts w:cs="Arial"/>
          <w:b/>
          <w:sz w:val="20"/>
          <w:u w:val="single"/>
          <w:lang w:val="es-MX"/>
        </w:rPr>
        <w:t>Al efecto, se deberán numerar de manera individual las propuestas técnica y económica</w:t>
      </w:r>
      <w:r>
        <w:rPr>
          <w:rFonts w:cs="Arial"/>
          <w:sz w:val="20"/>
          <w:lang w:val="es-MX"/>
        </w:rPr>
        <w:t xml:space="preserve">, así como el resto de los documentos que entregue el LICITANTE. </w:t>
      </w:r>
    </w:p>
    <w:p w14:paraId="609E4535" w14:textId="77777777" w:rsidR="009A2D50" w:rsidRPr="009A2D50" w:rsidRDefault="009A2D50" w:rsidP="009A2D50">
      <w:pPr>
        <w:pStyle w:val="E2"/>
        <w:spacing w:before="120" w:after="120"/>
        <w:ind w:left="705"/>
        <w:rPr>
          <w:rFonts w:cs="Arial"/>
          <w:sz w:val="20"/>
          <w:lang w:val="es-MX"/>
        </w:rPr>
      </w:pPr>
      <w:r w:rsidRPr="009A2D50">
        <w:rPr>
          <w:rFonts w:cs="Arial"/>
          <w:sz w:val="20"/>
          <w:lang w:val="es-MX"/>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w:t>
      </w:r>
      <w:r w:rsidRPr="009A2D50">
        <w:rPr>
          <w:rFonts w:cs="Arial"/>
          <w:sz w:val="20"/>
          <w:lang w:val="es-MX"/>
        </w:rPr>
        <w:lastRenderedPageBreak/>
        <w:t>proposición o con los documentos distintos a la misma, la Convocante no desechará la proposición.</w:t>
      </w:r>
    </w:p>
    <w:p w14:paraId="3B919942"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AE55E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BB14E78"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2099CDC4" w14:textId="73DE49CE" w:rsidR="004E6982" w:rsidRPr="003D16E3" w:rsidRDefault="004E6982" w:rsidP="004E6982">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w:t>
      </w:r>
      <w:r>
        <w:rPr>
          <w:rFonts w:cs="Arial"/>
          <w:sz w:val="20"/>
        </w:rPr>
        <w:t xml:space="preserve">identifiquen su oferta </w:t>
      </w:r>
      <w:r w:rsidRPr="009D2C41">
        <w:rPr>
          <w:rFonts w:cs="Arial"/>
          <w:sz w:val="20"/>
          <w:u w:val="single"/>
        </w:rPr>
        <w:t>(sobre técnico, sobre económico y sobre administrativo-legal)</w:t>
      </w:r>
      <w:r w:rsidRPr="009D2C41">
        <w:rPr>
          <w:rFonts w:cs="Arial"/>
          <w:sz w:val="20"/>
        </w:rPr>
        <w:t xml:space="preserve"> cada sobre con una Firma Electrónica Avanzada </w:t>
      </w:r>
      <w:r w:rsidRPr="009D2C41">
        <w:rPr>
          <w:rFonts w:cs="Arial"/>
          <w:b/>
          <w:sz w:val="20"/>
        </w:rPr>
        <w:t xml:space="preserve">válida (de la empresa, </w:t>
      </w:r>
      <w:r w:rsidR="007668A6">
        <w:rPr>
          <w:rFonts w:cs="Arial"/>
          <w:b/>
          <w:sz w:val="20"/>
        </w:rPr>
        <w:t>persona física o moral, participante</w:t>
      </w:r>
      <w:r w:rsidRPr="009D2C41">
        <w:rPr>
          <w:rFonts w:cs="Arial"/>
          <w:b/>
          <w:sz w:val="20"/>
        </w:rPr>
        <w:t>)</w:t>
      </w:r>
      <w:r w:rsidRPr="009D2C41">
        <w:rPr>
          <w:rFonts w:cs="Arial"/>
          <w:sz w:val="20"/>
        </w:rPr>
        <w:t>,</w:t>
      </w:r>
      <w:r w:rsidRPr="003D16E3">
        <w:rPr>
          <w:rFonts w:cs="Arial"/>
          <w:sz w:val="20"/>
        </w:rPr>
        <w:t xml:space="preserve"> dicha proposición será desechada.</w:t>
      </w:r>
    </w:p>
    <w:p w14:paraId="212DE251" w14:textId="77777777" w:rsidR="005A4F56" w:rsidRPr="003D16E3" w:rsidRDefault="005A4F56" w:rsidP="005A4F56">
      <w:pPr>
        <w:pStyle w:val="Textoindependiente"/>
        <w:spacing w:before="69"/>
        <w:ind w:left="709" w:right="118"/>
        <w:rPr>
          <w:rFonts w:cs="Arial"/>
          <w:sz w:val="20"/>
        </w:rPr>
      </w:pPr>
      <w:r w:rsidRPr="003D16E3">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784FF5EB"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2E9A36ED"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8" w:name="_Toc3538983"/>
      <w:r w:rsidRPr="00E30171">
        <w:rPr>
          <w:rFonts w:cs="Arial"/>
          <w:color w:val="244061" w:themeColor="accent1" w:themeShade="80"/>
          <w:kern w:val="32"/>
          <w:sz w:val="20"/>
        </w:rPr>
        <w:t>PARTICIPACIÓN EN EL PROCEDIMIENTO Y PRESENTACIÓN DE PROPOSICIONES</w:t>
      </w:r>
      <w:bookmarkEnd w:id="135"/>
      <w:bookmarkEnd w:id="136"/>
      <w:bookmarkEnd w:id="137"/>
      <w:bookmarkEnd w:id="138"/>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9" w:name="_Toc314030195"/>
      <w:bookmarkStart w:id="140" w:name="_Toc314085313"/>
      <w:bookmarkStart w:id="141" w:name="_Toc314094134"/>
      <w:bookmarkStart w:id="142" w:name="_Toc314804490"/>
      <w:bookmarkStart w:id="143" w:name="_Toc314804555"/>
      <w:bookmarkStart w:id="144" w:name="_Toc315905503"/>
      <w:bookmarkStart w:id="145" w:name="_Toc316315419"/>
      <w:bookmarkStart w:id="146" w:name="_Toc316316305"/>
      <w:bookmarkStart w:id="147" w:name="_Toc327181253"/>
      <w:bookmarkStart w:id="148" w:name="_Toc329602569"/>
      <w:bookmarkStart w:id="149" w:name="_Toc382993247"/>
      <w:bookmarkStart w:id="150" w:name="_Toc390246814"/>
      <w:bookmarkStart w:id="151" w:name="_Toc390699230"/>
      <w:bookmarkStart w:id="152" w:name="_Toc396148585"/>
      <w:bookmarkStart w:id="153" w:name="_Toc405207171"/>
      <w:bookmarkStart w:id="154" w:name="_Toc414448108"/>
      <w:bookmarkStart w:id="155" w:name="_Toc434003979"/>
      <w:bookmarkStart w:id="156" w:name="_Toc434004098"/>
      <w:bookmarkStart w:id="157" w:name="_Toc464498299"/>
      <w:bookmarkStart w:id="158" w:name="_Toc464498704"/>
      <w:bookmarkStart w:id="159" w:name="_Toc487209315"/>
      <w:bookmarkStart w:id="160" w:name="_Toc488428628"/>
      <w:bookmarkStart w:id="161" w:name="_Toc491180956"/>
      <w:bookmarkStart w:id="162" w:name="_Toc492377916"/>
      <w:bookmarkStart w:id="163" w:name="_Toc493501618"/>
      <w:bookmarkStart w:id="164" w:name="_Toc494211577"/>
      <w:bookmarkStart w:id="165" w:name="_Toc496883314"/>
      <w:bookmarkStart w:id="166" w:name="_Toc498523195"/>
      <w:bookmarkStart w:id="167" w:name="_Toc505704873"/>
      <w:bookmarkStart w:id="168" w:name="_Toc510612316"/>
      <w:bookmarkStart w:id="169" w:name="_Toc3538984"/>
      <w:r w:rsidRPr="00E30171">
        <w:rPr>
          <w:rFonts w:cs="Arial"/>
          <w:bCs/>
          <w:color w:val="244061" w:themeColor="accent1" w:themeShade="80"/>
          <w:sz w:val="20"/>
        </w:rPr>
        <w:t>Condiciones establecidas para la participación en los actos del procedimiento</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14:paraId="7109D85E" w14:textId="77777777" w:rsidR="004E6982" w:rsidRDefault="004E6982" w:rsidP="004E6982">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1BE715B" w14:textId="77777777" w:rsidR="004E6982" w:rsidRPr="003D16E3" w:rsidRDefault="004E6982" w:rsidP="004E6982">
      <w:pPr>
        <w:pStyle w:val="Textosinformato"/>
        <w:tabs>
          <w:tab w:val="left" w:pos="1134"/>
        </w:tabs>
        <w:spacing w:before="120" w:after="120"/>
        <w:ind w:left="705"/>
        <w:jc w:val="both"/>
        <w:rPr>
          <w:rFonts w:ascii="Arial" w:hAnsi="Arial" w:cs="Arial"/>
        </w:rPr>
      </w:pPr>
      <w:r>
        <w:rPr>
          <w:rFonts w:ascii="Arial" w:hAnsi="Arial" w:cs="Arial"/>
        </w:rPr>
        <w:t>Solo podrán participar personas de nacionalidad mexicana.</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0" w:name="_Toc309618065"/>
      <w:bookmarkStart w:id="171" w:name="_Toc314030196"/>
      <w:bookmarkStart w:id="172" w:name="_Toc314085314"/>
      <w:bookmarkStart w:id="173" w:name="_Toc314094135"/>
      <w:bookmarkStart w:id="174" w:name="_Toc314804491"/>
      <w:bookmarkStart w:id="175" w:name="_Toc314804556"/>
      <w:bookmarkStart w:id="176" w:name="_Toc315905504"/>
      <w:bookmarkStart w:id="177" w:name="_Toc316315420"/>
      <w:bookmarkStart w:id="178" w:name="_Toc316316306"/>
      <w:bookmarkStart w:id="179" w:name="_Toc327181254"/>
      <w:bookmarkStart w:id="180" w:name="_Toc329602570"/>
      <w:bookmarkStart w:id="181" w:name="_Toc382992956"/>
      <w:bookmarkStart w:id="182" w:name="_Toc383184929"/>
      <w:bookmarkStart w:id="183" w:name="_Toc383788306"/>
      <w:bookmarkStart w:id="184" w:name="_Toc390935270"/>
      <w:bookmarkStart w:id="185" w:name="_Toc409002213"/>
      <w:bookmarkStart w:id="186" w:name="_Toc422232834"/>
      <w:bookmarkStart w:id="187" w:name="_Toc427242072"/>
      <w:bookmarkStart w:id="188" w:name="_Toc428879784"/>
      <w:bookmarkStart w:id="189" w:name="_Toc447120309"/>
      <w:bookmarkStart w:id="190" w:name="_Toc452121377"/>
      <w:bookmarkStart w:id="191" w:name="_Toc464498300"/>
      <w:bookmarkStart w:id="192" w:name="_Toc464498705"/>
      <w:bookmarkStart w:id="193" w:name="_Toc487209316"/>
      <w:bookmarkStart w:id="194" w:name="_Toc488428629"/>
      <w:bookmarkStart w:id="195" w:name="_Toc491180957"/>
      <w:bookmarkStart w:id="196" w:name="_Toc492377917"/>
      <w:bookmarkStart w:id="197" w:name="_Toc493501619"/>
      <w:bookmarkStart w:id="198" w:name="_Toc494211578"/>
      <w:bookmarkStart w:id="199" w:name="_Toc496883315"/>
      <w:bookmarkStart w:id="200" w:name="_Toc498523196"/>
      <w:bookmarkStart w:id="201" w:name="_Toc505704874"/>
      <w:bookmarkStart w:id="202" w:name="_Toc510612317"/>
      <w:bookmarkStart w:id="203" w:name="_Toc353898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4" w:name="_Toc309618066"/>
      <w:bookmarkStart w:id="205" w:name="_Toc314030197"/>
      <w:bookmarkStart w:id="206" w:name="_Toc314085315"/>
      <w:bookmarkStart w:id="207" w:name="_Toc314094136"/>
      <w:bookmarkStart w:id="208" w:name="_Toc314804492"/>
      <w:bookmarkStart w:id="209" w:name="_Toc314804557"/>
      <w:bookmarkStart w:id="210" w:name="_Toc315905505"/>
      <w:bookmarkStart w:id="211" w:name="_Toc316315421"/>
      <w:bookmarkStart w:id="212" w:name="_Toc316316307"/>
      <w:bookmarkStart w:id="213" w:name="_Toc327181255"/>
      <w:bookmarkStart w:id="214" w:name="_Toc329602571"/>
      <w:bookmarkStart w:id="215" w:name="_Toc382992957"/>
      <w:bookmarkStart w:id="216" w:name="_Toc383184930"/>
      <w:bookmarkStart w:id="217" w:name="_Toc383788307"/>
      <w:bookmarkStart w:id="218" w:name="_Toc390935271"/>
      <w:bookmarkStart w:id="219" w:name="_Toc409002214"/>
      <w:bookmarkStart w:id="220" w:name="_Toc422232835"/>
      <w:bookmarkStart w:id="221" w:name="_Toc427242073"/>
      <w:bookmarkStart w:id="222" w:name="_Toc428879785"/>
      <w:bookmarkStart w:id="223" w:name="_Toc447120310"/>
      <w:bookmarkStart w:id="224" w:name="_Toc452121378"/>
      <w:bookmarkStart w:id="225" w:name="_Toc464498301"/>
      <w:bookmarkStart w:id="226" w:name="_Toc464498706"/>
      <w:bookmarkStart w:id="227" w:name="_Toc487209317"/>
      <w:bookmarkStart w:id="228" w:name="_Toc488428630"/>
      <w:bookmarkStart w:id="229" w:name="_Toc491180958"/>
      <w:bookmarkStart w:id="230" w:name="_Toc492377918"/>
      <w:bookmarkStart w:id="231" w:name="_Toc493501620"/>
      <w:bookmarkStart w:id="232" w:name="_Toc494211579"/>
      <w:bookmarkStart w:id="233" w:name="_Toc496883316"/>
      <w:bookmarkStart w:id="234" w:name="_Toc498523197"/>
      <w:bookmarkStart w:id="235" w:name="_Toc505704875"/>
      <w:bookmarkStart w:id="236" w:name="_Toc510612318"/>
      <w:bookmarkStart w:id="237" w:name="_Toc3538986"/>
      <w:r w:rsidRPr="006B4BE5">
        <w:rPr>
          <w:rFonts w:cs="Arial"/>
          <w:bCs/>
          <w:color w:val="244061" w:themeColor="accent1" w:themeShade="80"/>
          <w:sz w:val="20"/>
        </w:rPr>
        <w:t>Para el caso de presentación de proposiciones conjuntas</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38" w:name="_Toc314085316"/>
      <w:bookmarkStart w:id="239"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84454D">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0D613B29"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lastRenderedPageBreak/>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66274858"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0C0F3781"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3ED11A0B"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76E0EB17" w14:textId="52088300" w:rsidR="00E53974" w:rsidRPr="002F313A" w:rsidRDefault="00E53974" w:rsidP="0084454D">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2DA7BC0E" w14:textId="77777777" w:rsidR="00080EA5" w:rsidRPr="00080EA5"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5EB57A8A"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40" w:name="_Toc3538987"/>
      <w:r w:rsidRPr="006B4BE5">
        <w:rPr>
          <w:rFonts w:cs="Arial"/>
          <w:bCs/>
          <w:color w:val="244061" w:themeColor="accent1" w:themeShade="80"/>
          <w:sz w:val="20"/>
        </w:rPr>
        <w:t>CONTENIDO DE LAS PROPOSICIONES</w:t>
      </w:r>
      <w:bookmarkEnd w:id="21"/>
      <w:bookmarkEnd w:id="238"/>
      <w:bookmarkEnd w:id="239"/>
      <w:bookmarkEnd w:id="240"/>
    </w:p>
    <w:p w14:paraId="2F9D5A79" w14:textId="77777777" w:rsidR="00566995" w:rsidRPr="00D675D8" w:rsidRDefault="00566995" w:rsidP="00566995">
      <w:pPr>
        <w:pStyle w:val="Texto0"/>
        <w:tabs>
          <w:tab w:val="left" w:pos="709"/>
        </w:tabs>
        <w:spacing w:after="0" w:line="240" w:lineRule="auto"/>
        <w:ind w:left="705" w:firstLine="0"/>
        <w:rPr>
          <w:i/>
          <w:sz w:val="20"/>
        </w:rPr>
      </w:pPr>
      <w:r w:rsidRPr="00D675D8">
        <w:rPr>
          <w:i/>
          <w:sz w:val="20"/>
        </w:rPr>
        <w:t>Los LICITANTES deberán presentar los documentos en PDF, una sola vez y no presentarlos protegidos que requieran contraseña para visualizarlos o imprimirlos.</w:t>
      </w:r>
    </w:p>
    <w:p w14:paraId="42A4A6C1" w14:textId="77777777" w:rsidR="00566995" w:rsidRDefault="00566995" w:rsidP="00566995">
      <w:pPr>
        <w:pStyle w:val="Texto0"/>
        <w:tabs>
          <w:tab w:val="left" w:pos="709"/>
        </w:tabs>
        <w:spacing w:after="0" w:line="240" w:lineRule="auto"/>
        <w:ind w:left="705" w:firstLine="0"/>
        <w:rPr>
          <w:sz w:val="20"/>
        </w:rPr>
      </w:pPr>
    </w:p>
    <w:p w14:paraId="528242E1" w14:textId="644A8D86" w:rsidR="00A2609D" w:rsidRPr="00D306C6"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6A4CA25A" w14:textId="6C9F2916"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1" w:name="_Toc289064580"/>
      <w:bookmarkStart w:id="242" w:name="_Toc310514790"/>
      <w:bookmarkStart w:id="243" w:name="_Toc312083756"/>
      <w:bookmarkStart w:id="244" w:name="_Toc312402701"/>
      <w:bookmarkStart w:id="245" w:name="_Toc314002686"/>
      <w:bookmarkStart w:id="246" w:name="_Toc314030199"/>
      <w:bookmarkStart w:id="247" w:name="_Toc314085317"/>
      <w:bookmarkStart w:id="248" w:name="_Toc314094138"/>
      <w:bookmarkStart w:id="249" w:name="_Toc314804494"/>
      <w:bookmarkStart w:id="250" w:name="_Toc314804559"/>
      <w:bookmarkStart w:id="251" w:name="_Toc315905507"/>
      <w:bookmarkStart w:id="252" w:name="_Toc316315423"/>
      <w:bookmarkStart w:id="253" w:name="_Toc316316309"/>
      <w:bookmarkStart w:id="254" w:name="_Toc327181257"/>
      <w:bookmarkStart w:id="255" w:name="_Toc329602573"/>
      <w:bookmarkStart w:id="256" w:name="_Toc382992959"/>
      <w:bookmarkStart w:id="257" w:name="_Toc383184932"/>
      <w:bookmarkStart w:id="258" w:name="_Toc383788309"/>
      <w:bookmarkStart w:id="259" w:name="_Toc390935273"/>
      <w:bookmarkStart w:id="260" w:name="_Toc409002216"/>
      <w:bookmarkStart w:id="261" w:name="_Toc422232837"/>
      <w:bookmarkStart w:id="262" w:name="_Toc427242075"/>
      <w:bookmarkStart w:id="263" w:name="_Toc428879787"/>
      <w:bookmarkStart w:id="264" w:name="_Toc447120312"/>
      <w:bookmarkStart w:id="265" w:name="_Toc452121380"/>
      <w:bookmarkStart w:id="266" w:name="_Toc464498303"/>
      <w:bookmarkStart w:id="267" w:name="_Toc464498708"/>
      <w:bookmarkStart w:id="268" w:name="_Toc487209319"/>
      <w:bookmarkStart w:id="269" w:name="_Toc488428632"/>
      <w:bookmarkStart w:id="270" w:name="_Toc491180960"/>
      <w:bookmarkStart w:id="271" w:name="_Toc492377920"/>
      <w:bookmarkStart w:id="272" w:name="_Toc493501622"/>
      <w:bookmarkStart w:id="273" w:name="_Toc494211581"/>
      <w:bookmarkStart w:id="274" w:name="_Toc496883318"/>
      <w:bookmarkStart w:id="275" w:name="_Toc498523199"/>
      <w:bookmarkStart w:id="276" w:name="_Toc505704877"/>
      <w:bookmarkStart w:id="277" w:name="_Toc510612320"/>
      <w:bookmarkStart w:id="278" w:name="_Toc3538988"/>
      <w:r w:rsidRPr="006B4BE5">
        <w:rPr>
          <w:rFonts w:cs="Arial"/>
          <w:bCs/>
          <w:color w:val="244061" w:themeColor="accent1" w:themeShade="80"/>
          <w:sz w:val="20"/>
        </w:rPr>
        <w:t>Documentación distinta a la oferta técnica y la oferta económica</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00566995">
        <w:rPr>
          <w:rFonts w:cs="Arial"/>
          <w:bCs/>
          <w:color w:val="244061" w:themeColor="accent1" w:themeShade="80"/>
          <w:sz w:val="20"/>
        </w:rPr>
        <w:t xml:space="preserve"> </w:t>
      </w:r>
      <w:r w:rsidR="00566995" w:rsidRPr="00566995">
        <w:rPr>
          <w:rFonts w:cs="Arial"/>
          <w:bCs/>
          <w:color w:val="244061" w:themeColor="accent1" w:themeShade="80"/>
          <w:sz w:val="20"/>
        </w:rPr>
        <w:t>(sobre administrativo-legal)</w:t>
      </w:r>
    </w:p>
    <w:p w14:paraId="18FD5720" w14:textId="17371224" w:rsidR="00F70FCA" w:rsidRPr="00723DBF" w:rsidRDefault="00566995"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CC691D">
        <w:rPr>
          <w:b/>
          <w:sz w:val="20"/>
          <w:u w:val="single"/>
        </w:rPr>
        <w:t>conjunta</w:t>
      </w:r>
      <w:r w:rsidRPr="00CC691D">
        <w:rPr>
          <w:sz w:val="20"/>
        </w:rPr>
        <w:t xml:space="preserve"> de conformidad con lo establecido en la fracción VII del artículo 64 de las POBALINES, deberán </w:t>
      </w:r>
      <w:r w:rsidRPr="00CC691D">
        <w:rPr>
          <w:sz w:val="20"/>
        </w:rPr>
        <w:lastRenderedPageBreak/>
        <w:t xml:space="preserve">presentar los documentos que se listan en los incisos siguientes, mismos que no deberán tener tachaduras ni enmendaduras y estar firmados con firma electrónica avanzada válida del </w:t>
      </w:r>
      <w:r w:rsidR="004671F6" w:rsidRPr="00CC691D">
        <w:rPr>
          <w:sz w:val="20"/>
        </w:rPr>
        <w:t>LICITANTE</w:t>
      </w:r>
      <w:r w:rsidR="004671F6">
        <w:rPr>
          <w:sz w:val="20"/>
        </w:rPr>
        <w:t xml:space="preserve"> </w:t>
      </w:r>
      <w:r w:rsidR="005D3AD1" w:rsidRPr="00CC691D">
        <w:rPr>
          <w:rFonts w:cs="Arial"/>
          <w:b/>
          <w:sz w:val="20"/>
        </w:rPr>
        <w:t xml:space="preserve">(de la empresa, </w:t>
      </w:r>
      <w:r w:rsidR="007668A6">
        <w:rPr>
          <w:rFonts w:cs="Arial"/>
          <w:b/>
          <w:sz w:val="20"/>
        </w:rPr>
        <w:t>persona física o moral, participante</w:t>
      </w:r>
      <w:r w:rsidR="005D3AD1" w:rsidRPr="00CC691D">
        <w:rPr>
          <w:rFonts w:cs="Arial"/>
          <w:b/>
          <w:sz w:val="20"/>
        </w:rPr>
        <w:t>)</w:t>
      </w:r>
      <w:r w:rsidRPr="00CC691D">
        <w:rPr>
          <w:sz w:val="20"/>
        </w:rPr>
        <w:t>, en caso de participación conjunta los documentos deben ser firmados autógrafamente por los representantes legales de las empresas consorciadas que los suscriben, que intervienen en la formalización del convenio de participación conjunta y con una firma electrónica avanzada válida del Licitante que presenta la proposición</w:t>
      </w:r>
      <w:r w:rsidR="00F70FCA" w:rsidRPr="00723DBF">
        <w:rPr>
          <w:sz w:val="20"/>
        </w:rPr>
        <w:t>:</w:t>
      </w:r>
    </w:p>
    <w:p w14:paraId="4A0426D7" w14:textId="77777777" w:rsidR="00412321" w:rsidRPr="0064516E" w:rsidRDefault="00412321" w:rsidP="0084454D">
      <w:pPr>
        <w:pStyle w:val="Texto0"/>
        <w:numPr>
          <w:ilvl w:val="0"/>
          <w:numId w:val="72"/>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1C52D322" w14:textId="75A0E757"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E222EF" w:rsidRPr="0096394D">
        <w:rPr>
          <w:b/>
          <w:i/>
          <w:sz w:val="20"/>
          <w:u w:val="single"/>
        </w:rPr>
        <w:t>VIGENTE</w:t>
      </w:r>
      <w:r w:rsidR="004671F6">
        <w:rPr>
          <w:b/>
          <w:i/>
          <w:sz w:val="20"/>
          <w:u w:val="single"/>
        </w:rPr>
        <w:t xml:space="preserve"> y legible</w:t>
      </w:r>
      <w:r w:rsidR="00E222EF">
        <w:rPr>
          <w:i/>
          <w:sz w:val="20"/>
          <w:u w:val="single"/>
        </w:rPr>
        <w:t xml:space="preserve"> </w:t>
      </w:r>
      <w:r w:rsidR="00A2609D">
        <w:rPr>
          <w:i/>
          <w:sz w:val="20"/>
          <w:u w:val="single"/>
        </w:rPr>
        <w:t>(credencial para votar, cédula profesional, pasaporte)</w:t>
      </w:r>
      <w:r w:rsidRPr="0064516E">
        <w:rPr>
          <w:i/>
          <w:sz w:val="20"/>
          <w:u w:val="single"/>
        </w:rPr>
        <w:t xml:space="preserve">, tratándose de personas físicas y, en el caso de personas morales, la </w:t>
      </w:r>
      <w:r w:rsidR="00EE364E">
        <w:rPr>
          <w:i/>
          <w:sz w:val="20"/>
          <w:u w:val="single"/>
        </w:rPr>
        <w:t>del representante legal</w:t>
      </w:r>
      <w:r w:rsidRPr="0064516E">
        <w:rPr>
          <w:i/>
          <w:sz w:val="20"/>
          <w:u w:val="single"/>
        </w:rPr>
        <w:t>, esto de conformidad con lo señalado en el artículo 64 fracción IX de las POBALINES.</w:t>
      </w:r>
    </w:p>
    <w:p w14:paraId="307A8EB4" w14:textId="173EA1FD"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77777777" w:rsidR="00412321" w:rsidRDefault="00412321" w:rsidP="0084454D">
      <w:pPr>
        <w:pStyle w:val="Texto0"/>
        <w:numPr>
          <w:ilvl w:val="0"/>
          <w:numId w:val="72"/>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EB84F0B" w14:textId="77777777" w:rsidR="00DC10F7" w:rsidRPr="00DC10F7" w:rsidRDefault="00DC10F7" w:rsidP="0084454D">
      <w:pPr>
        <w:pStyle w:val="Texto0"/>
        <w:numPr>
          <w:ilvl w:val="0"/>
          <w:numId w:val="72"/>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sidRPr="007E35F8">
        <w:rPr>
          <w:sz w:val="20"/>
        </w:rPr>
        <w:t>.</w:t>
      </w:r>
      <w:r w:rsidR="00963309">
        <w:rPr>
          <w:b/>
          <w:sz w:val="20"/>
        </w:rPr>
        <w:t xml:space="preserve"> </w:t>
      </w:r>
    </w:p>
    <w:p w14:paraId="3FBD2C77" w14:textId="77777777" w:rsidR="00F54DCD" w:rsidRPr="00F54DCD" w:rsidRDefault="00711EDB" w:rsidP="0084454D">
      <w:pPr>
        <w:pStyle w:val="Default"/>
        <w:numPr>
          <w:ilvl w:val="0"/>
          <w:numId w:val="72"/>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p>
    <w:p w14:paraId="575FB868" w14:textId="78B8D596" w:rsidR="001D6127" w:rsidRPr="00F212B1" w:rsidRDefault="001D6127" w:rsidP="0084454D">
      <w:pPr>
        <w:pStyle w:val="Texto0"/>
        <w:numPr>
          <w:ilvl w:val="0"/>
          <w:numId w:val="72"/>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0E324C32" w14:textId="15CDFA04" w:rsidR="001D6127" w:rsidRDefault="00566995"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w:t>
      </w:r>
      <w:r w:rsidRPr="00CC691D">
        <w:rPr>
          <w:sz w:val="20"/>
        </w:rPr>
        <w:t>firmados autógrafamente</w:t>
      </w:r>
      <w:r>
        <w:rPr>
          <w:sz w:val="20"/>
        </w:rPr>
        <w:t xml:space="preserve"> </w:t>
      </w:r>
      <w:r w:rsidRPr="00F212B1">
        <w:rPr>
          <w:sz w:val="20"/>
        </w:rPr>
        <w:t xml:space="preserve">los </w:t>
      </w:r>
      <w:r>
        <w:rPr>
          <w:sz w:val="20"/>
        </w:rPr>
        <w:t xml:space="preserve">formatos que se relacionan en el presente numeral como incisos </w:t>
      </w:r>
      <w:r>
        <w:rPr>
          <w:b/>
          <w:sz w:val="20"/>
        </w:rPr>
        <w:t xml:space="preserve">a), </w:t>
      </w:r>
      <w:r w:rsidRPr="00F212B1">
        <w:rPr>
          <w:b/>
          <w:sz w:val="20"/>
        </w:rPr>
        <w:t>b)</w:t>
      </w:r>
      <w:r>
        <w:rPr>
          <w:sz w:val="20"/>
        </w:rPr>
        <w:t>,</w:t>
      </w:r>
      <w:r>
        <w:rPr>
          <w:b/>
          <w:sz w:val="20"/>
        </w:rPr>
        <w:t xml:space="preserve"> c), d), e), f) </w:t>
      </w:r>
      <w:r w:rsidRPr="00711EDB">
        <w:rPr>
          <w:sz w:val="20"/>
        </w:rPr>
        <w:t>y en su caso</w:t>
      </w:r>
      <w:r>
        <w:rPr>
          <w:b/>
          <w:sz w:val="20"/>
        </w:rPr>
        <w:t xml:space="preserve"> g)</w:t>
      </w:r>
      <w:r>
        <w:rPr>
          <w:sz w:val="20"/>
        </w:rPr>
        <w:t xml:space="preserve">. </w:t>
      </w:r>
      <w:r w:rsidRPr="00CC691D">
        <w:rPr>
          <w:sz w:val="20"/>
        </w:rPr>
        <w:t>El Licitante que presente la proposición deberá firmar electrónicamente los sobres que contienen la documentación distinta a la oferta técnica y económica (legal-administrativa) la oferta técnica y la oferta económica</w:t>
      </w:r>
      <w:r w:rsidR="001D6127" w:rsidRPr="00F212B1">
        <w:rPr>
          <w:sz w:val="20"/>
        </w:rPr>
        <w:t>.</w:t>
      </w:r>
    </w:p>
    <w:p w14:paraId="3A22476C" w14:textId="77777777" w:rsidR="00574171" w:rsidRPr="00FB2E8A" w:rsidRDefault="00574171" w:rsidP="00574171">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p>
    <w:p w14:paraId="3AA1C88C" w14:textId="77777777" w:rsidR="00F90ABA" w:rsidRDefault="00F90ABA" w:rsidP="009A78E9">
      <w:pPr>
        <w:pStyle w:val="Texto0"/>
        <w:spacing w:before="120" w:after="120" w:line="240" w:lineRule="auto"/>
        <w:ind w:left="993" w:firstLine="0"/>
        <w:rPr>
          <w:sz w:val="20"/>
        </w:rPr>
      </w:pPr>
    </w:p>
    <w:p w14:paraId="6B97670B" w14:textId="2A73C4EA"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9" w:name="_Toc314094139"/>
      <w:bookmarkStart w:id="280" w:name="_Toc314804495"/>
      <w:bookmarkStart w:id="281" w:name="_Toc314804560"/>
      <w:bookmarkStart w:id="282" w:name="_Toc315905508"/>
      <w:bookmarkStart w:id="283" w:name="_Toc316315424"/>
      <w:bookmarkStart w:id="284" w:name="_Toc316316310"/>
      <w:bookmarkStart w:id="285" w:name="_Toc327181258"/>
      <w:bookmarkStart w:id="286" w:name="_Toc329602574"/>
      <w:bookmarkStart w:id="287" w:name="_Toc382992960"/>
      <w:bookmarkStart w:id="288" w:name="_Toc383184933"/>
      <w:bookmarkStart w:id="289" w:name="_Toc383788310"/>
      <w:bookmarkStart w:id="290" w:name="_Toc390935274"/>
      <w:bookmarkStart w:id="291" w:name="_Toc409002217"/>
      <w:bookmarkStart w:id="292" w:name="_Toc422232838"/>
      <w:bookmarkStart w:id="293" w:name="_Toc427242076"/>
      <w:bookmarkStart w:id="294" w:name="_Toc428879788"/>
      <w:bookmarkStart w:id="295" w:name="_Toc447120313"/>
      <w:bookmarkStart w:id="296" w:name="_Toc452121381"/>
      <w:bookmarkStart w:id="297" w:name="_Toc464498304"/>
      <w:bookmarkStart w:id="298" w:name="_Toc464498709"/>
      <w:bookmarkStart w:id="299" w:name="_Toc487209320"/>
      <w:bookmarkStart w:id="300" w:name="_Toc488428633"/>
      <w:bookmarkStart w:id="301" w:name="_Toc491180961"/>
      <w:bookmarkStart w:id="302" w:name="_Toc492377921"/>
      <w:bookmarkStart w:id="303" w:name="_Toc493501623"/>
      <w:bookmarkStart w:id="304" w:name="_Toc494211582"/>
      <w:bookmarkStart w:id="305" w:name="_Toc496883319"/>
      <w:bookmarkStart w:id="306" w:name="_Toc498523200"/>
      <w:bookmarkStart w:id="307" w:name="_Toc505704878"/>
      <w:bookmarkStart w:id="308" w:name="_Toc510612321"/>
      <w:bookmarkStart w:id="309" w:name="_Toc3538989"/>
      <w:r w:rsidRPr="006B4BE5">
        <w:rPr>
          <w:rFonts w:cs="Arial"/>
          <w:bCs/>
          <w:color w:val="244061" w:themeColor="accent1" w:themeShade="80"/>
          <w:sz w:val="20"/>
        </w:rPr>
        <w:lastRenderedPageBreak/>
        <w:t>Contenido de la oferta técnica</w:t>
      </w:r>
      <w:bookmarkEnd w:id="22"/>
      <w:bookmarkEnd w:id="23"/>
      <w:bookmarkEnd w:id="24"/>
      <w:bookmarkEnd w:id="25"/>
      <w:bookmarkEnd w:id="26"/>
      <w:bookmarkEnd w:id="27"/>
      <w:bookmarkEnd w:id="28"/>
      <w:bookmarkEnd w:id="29"/>
      <w:bookmarkEnd w:id="30"/>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00566995">
        <w:rPr>
          <w:rFonts w:cs="Arial"/>
          <w:bCs/>
          <w:color w:val="244061" w:themeColor="accent1" w:themeShade="80"/>
          <w:sz w:val="20"/>
        </w:rPr>
        <w:t xml:space="preserve"> </w:t>
      </w:r>
      <w:r w:rsidR="00566995">
        <w:rPr>
          <w:rFonts w:cs="Arial"/>
          <w:bCs/>
          <w:color w:val="244061"/>
          <w:sz w:val="20"/>
        </w:rPr>
        <w:t>(sobre técnico)</w:t>
      </w:r>
    </w:p>
    <w:p w14:paraId="2A58F613" w14:textId="77777777" w:rsidR="00F70FCA" w:rsidRDefault="00F70FCA" w:rsidP="0084454D">
      <w:pPr>
        <w:pStyle w:val="Texto0"/>
        <w:numPr>
          <w:ilvl w:val="0"/>
          <w:numId w:val="12"/>
        </w:numPr>
        <w:tabs>
          <w:tab w:val="left" w:pos="993"/>
        </w:tabs>
        <w:spacing w:before="120" w:after="120" w:line="240" w:lineRule="auto"/>
        <w:ind w:left="993" w:hanging="284"/>
        <w:rPr>
          <w:sz w:val="20"/>
        </w:rPr>
      </w:pPr>
      <w:bookmarkStart w:id="310" w:name="_Toc284238904"/>
      <w:bookmarkStart w:id="31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4013032C" w14:textId="77777777" w:rsidR="00574171" w:rsidRPr="00FB2E8A" w:rsidRDefault="00574171" w:rsidP="00574171">
      <w:pPr>
        <w:pStyle w:val="Texto0"/>
        <w:spacing w:before="120" w:after="120" w:line="240" w:lineRule="auto"/>
        <w:ind w:left="982" w:firstLine="0"/>
        <w:rPr>
          <w:sz w:val="20"/>
        </w:rPr>
      </w:pPr>
      <w:r w:rsidRPr="009A1225">
        <w:rPr>
          <w:sz w:val="20"/>
        </w:rPr>
        <w:t>Los documentos mencionados en este numeral, son indispensables para evaluar la proposición técnica presentada y en consecuencia, su incumplimiento afecta su solvencia y motivaría su desechamiento.</w:t>
      </w:r>
    </w:p>
    <w:p w14:paraId="31E51217" w14:textId="77777777" w:rsidR="00DD4222" w:rsidRDefault="00DD4222" w:rsidP="00DD4222">
      <w:pPr>
        <w:pStyle w:val="Texto0"/>
        <w:tabs>
          <w:tab w:val="left" w:pos="993"/>
        </w:tabs>
        <w:spacing w:before="120" w:after="120" w:line="240" w:lineRule="auto"/>
        <w:ind w:left="993" w:firstLine="0"/>
        <w:rPr>
          <w:sz w:val="20"/>
        </w:rPr>
      </w:pPr>
    </w:p>
    <w:p w14:paraId="3BF3D85E" w14:textId="3981236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12" w:name="_Toc310514792"/>
      <w:bookmarkStart w:id="313" w:name="_Toc312083758"/>
      <w:bookmarkStart w:id="314" w:name="_Toc312402703"/>
      <w:bookmarkStart w:id="315" w:name="_Toc313943677"/>
      <w:bookmarkStart w:id="316" w:name="_Toc313943739"/>
      <w:bookmarkStart w:id="317" w:name="_Toc313999942"/>
      <w:bookmarkStart w:id="318" w:name="_Toc314007646"/>
      <w:bookmarkStart w:id="319" w:name="_Toc314094140"/>
      <w:bookmarkStart w:id="320" w:name="_Toc314804496"/>
      <w:bookmarkStart w:id="321" w:name="_Toc314804561"/>
      <w:bookmarkStart w:id="322" w:name="_Toc315905509"/>
      <w:bookmarkStart w:id="323" w:name="_Toc316315425"/>
      <w:bookmarkStart w:id="324" w:name="_Toc316316311"/>
      <w:bookmarkStart w:id="325" w:name="_Toc327181259"/>
      <w:bookmarkStart w:id="326" w:name="_Toc329602575"/>
      <w:bookmarkStart w:id="327" w:name="_Toc382992961"/>
      <w:bookmarkStart w:id="328" w:name="_Toc383184934"/>
      <w:bookmarkStart w:id="329" w:name="_Toc383788311"/>
      <w:bookmarkStart w:id="330" w:name="_Toc390935275"/>
      <w:bookmarkStart w:id="331" w:name="_Toc409002218"/>
      <w:bookmarkStart w:id="332" w:name="_Toc422232839"/>
      <w:bookmarkStart w:id="333" w:name="_Toc427242077"/>
      <w:bookmarkStart w:id="334" w:name="_Toc428879789"/>
      <w:bookmarkStart w:id="335" w:name="_Toc447120314"/>
      <w:bookmarkStart w:id="336" w:name="_Toc452121382"/>
      <w:bookmarkStart w:id="337" w:name="_Toc464498305"/>
      <w:bookmarkStart w:id="338" w:name="_Toc464498710"/>
      <w:bookmarkStart w:id="339" w:name="_Toc487209321"/>
      <w:bookmarkStart w:id="340" w:name="_Toc488428634"/>
      <w:bookmarkStart w:id="341" w:name="_Toc491180962"/>
      <w:bookmarkStart w:id="342" w:name="_Toc492377922"/>
      <w:bookmarkStart w:id="343" w:name="_Toc493501624"/>
      <w:bookmarkStart w:id="344" w:name="_Toc494211583"/>
      <w:bookmarkStart w:id="345" w:name="_Toc496883320"/>
      <w:bookmarkStart w:id="346" w:name="_Toc498523201"/>
      <w:bookmarkStart w:id="347" w:name="_Toc505704879"/>
      <w:bookmarkStart w:id="348" w:name="_Toc510612322"/>
      <w:bookmarkStart w:id="349" w:name="_Toc3538990"/>
      <w:r w:rsidRPr="006B4BE5">
        <w:rPr>
          <w:rFonts w:cs="Arial"/>
          <w:bCs/>
          <w:color w:val="244061" w:themeColor="accent1" w:themeShade="80"/>
          <w:sz w:val="20"/>
        </w:rPr>
        <w:t>Contenido de la oferta económica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00675815">
        <w:rPr>
          <w:rFonts w:cs="Arial"/>
          <w:bCs/>
          <w:color w:val="244061" w:themeColor="accent1" w:themeShade="80"/>
          <w:sz w:val="20"/>
        </w:rPr>
        <w:t xml:space="preserve"> </w:t>
      </w:r>
      <w:r w:rsidR="00675815">
        <w:rPr>
          <w:rFonts w:cs="Arial"/>
          <w:bCs/>
          <w:color w:val="244061"/>
          <w:sz w:val="20"/>
        </w:rPr>
        <w:t>(sobre económico)</w:t>
      </w:r>
    </w:p>
    <w:p w14:paraId="14C06A17" w14:textId="7C04BEE7" w:rsidR="00827564" w:rsidRPr="00D329CF" w:rsidRDefault="00827564" w:rsidP="0084454D">
      <w:pPr>
        <w:pStyle w:val="Texto0"/>
        <w:numPr>
          <w:ilvl w:val="0"/>
          <w:numId w:val="73"/>
        </w:numPr>
        <w:tabs>
          <w:tab w:val="left" w:pos="709"/>
        </w:tabs>
        <w:spacing w:before="120" w:after="120" w:line="240" w:lineRule="auto"/>
        <w:ind w:left="993" w:hanging="284"/>
        <w:rPr>
          <w:sz w:val="20"/>
        </w:rPr>
      </w:pPr>
      <w:bookmarkStart w:id="350" w:name="_Toc284238908"/>
      <w:bookmarkStart w:id="351" w:name="_Toc289064586"/>
      <w:bookmarkStart w:id="352" w:name="_Toc299018180"/>
      <w:bookmarkStart w:id="353" w:name="_Toc305758551"/>
      <w:bookmarkStart w:id="354" w:name="_Toc310514796"/>
      <w:bookmarkStart w:id="355" w:name="_Toc312083762"/>
      <w:bookmarkStart w:id="356" w:name="_Toc312402707"/>
      <w:bookmarkStart w:id="357" w:name="_Toc314002692"/>
      <w:bookmarkStart w:id="358" w:name="_Toc314030205"/>
      <w:bookmarkStart w:id="359" w:name="_Toc314085323"/>
      <w:bookmarkStart w:id="360" w:name="_Toc314086081"/>
      <w:bookmarkStart w:id="361" w:name="_Toc314086221"/>
      <w:bookmarkStart w:id="362" w:name="_Toc314804309"/>
      <w:bookmarkStart w:id="363" w:name="_Toc315900391"/>
      <w:bookmarkStart w:id="364" w:name="_Toc315904630"/>
      <w:bookmarkStart w:id="365" w:name="_Toc316472881"/>
      <w:bookmarkStart w:id="366" w:name="_Toc316482410"/>
      <w:bookmarkStart w:id="367" w:name="_Toc324237750"/>
      <w:bookmarkStart w:id="368" w:name="_Toc329602267"/>
      <w:bookmarkStart w:id="369" w:name="_Toc350422272"/>
      <w:bookmarkStart w:id="370" w:name="_Toc353180914"/>
      <w:bookmarkStart w:id="371" w:name="_Toc314085324"/>
      <w:bookmarkStart w:id="372" w:name="_Toc314086222"/>
      <w:bookmarkStart w:id="373" w:name="_Toc314094145"/>
      <w:bookmarkStart w:id="374"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 </w:t>
      </w:r>
      <w:r w:rsidR="007E4CFF">
        <w:rPr>
          <w:sz w:val="20"/>
          <w:lang w:val="es-MX"/>
        </w:rPr>
        <w:t>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BA6BD3">
        <w:rPr>
          <w:b/>
          <w:sz w:val="20"/>
        </w:rPr>
        <w:t>pesos mexicanos</w:t>
      </w:r>
      <w:r w:rsidR="005D3A02" w:rsidRPr="0013235C">
        <w:rPr>
          <w:sz w:val="20"/>
        </w:rPr>
        <w:t xml:space="preserve">, considerando </w:t>
      </w:r>
      <w:r w:rsidR="00BA6BD3">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84454D">
      <w:pPr>
        <w:pStyle w:val="Texto0"/>
        <w:numPr>
          <w:ilvl w:val="0"/>
          <w:numId w:val="73"/>
        </w:numPr>
        <w:tabs>
          <w:tab w:val="left" w:pos="709"/>
        </w:tabs>
        <w:spacing w:before="120" w:after="120" w:line="240" w:lineRule="auto"/>
        <w:ind w:left="993"/>
        <w:rPr>
          <w:sz w:val="20"/>
        </w:rPr>
      </w:pPr>
      <w:bookmarkStart w:id="375" w:name="_Toc284238905"/>
      <w:bookmarkStart w:id="376" w:name="_Toc289064583"/>
      <w:bookmarkStart w:id="377"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84454D">
      <w:pPr>
        <w:pStyle w:val="Texto0"/>
        <w:numPr>
          <w:ilvl w:val="0"/>
          <w:numId w:val="73"/>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9A46D76" w14:textId="1337BE7A" w:rsidR="00574171" w:rsidRDefault="00574171" w:rsidP="00574171">
      <w:pPr>
        <w:pStyle w:val="Texto0"/>
        <w:tabs>
          <w:tab w:val="left" w:pos="709"/>
        </w:tabs>
        <w:spacing w:before="120" w:after="120" w:line="240" w:lineRule="auto"/>
        <w:ind w:left="705" w:firstLine="0"/>
        <w:rPr>
          <w:sz w:val="20"/>
        </w:rPr>
      </w:pPr>
      <w:r>
        <w:rPr>
          <w:sz w:val="20"/>
        </w:rPr>
        <w:tab/>
      </w:r>
      <w:r w:rsidRPr="00D725A2">
        <w:rPr>
          <w:sz w:val="20"/>
        </w:rPr>
        <w:t>La proposición de la oferta económica, es indispensable para su evaluación y en consecuencia, su incumplimiento afecta su solvencia y motivaría su desechamiento.</w:t>
      </w:r>
    </w:p>
    <w:p w14:paraId="7D0CB137" w14:textId="77777777" w:rsidR="00827564" w:rsidRDefault="00827564" w:rsidP="00827564">
      <w:pPr>
        <w:pStyle w:val="Texto0"/>
        <w:tabs>
          <w:tab w:val="left" w:pos="709"/>
        </w:tabs>
        <w:spacing w:before="120" w:after="120" w:line="240" w:lineRule="auto"/>
        <w:ind w:left="993" w:firstLine="0"/>
        <w:rPr>
          <w:sz w:val="20"/>
        </w:rPr>
      </w:pPr>
    </w:p>
    <w:p w14:paraId="6AF78D94"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78" w:name="_Toc434004105"/>
      <w:bookmarkStart w:id="379" w:name="_Toc353899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75"/>
      <w:bookmarkEnd w:id="376"/>
      <w:bookmarkEnd w:id="377"/>
      <w:bookmarkEnd w:id="378"/>
      <w:bookmarkEnd w:id="379"/>
    </w:p>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14:paraId="35FF57AF"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C83BC6">
        <w:rPr>
          <w:rFonts w:cs="Arial"/>
          <w:b/>
        </w:rPr>
        <w:t>o</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FD3A43A"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4575F8">
      <w:pPr>
        <w:pStyle w:val="Sangra3detindependiente2"/>
        <w:spacing w:before="120" w:after="120"/>
        <w:ind w:left="567"/>
      </w:pPr>
    </w:p>
    <w:p w14:paraId="387A7EF9" w14:textId="77777777" w:rsidR="004575F8" w:rsidRPr="00AD66BD" w:rsidRDefault="00BE4117" w:rsidP="004575F8">
      <w:pPr>
        <w:pStyle w:val="Ttulo1"/>
        <w:numPr>
          <w:ilvl w:val="1"/>
          <w:numId w:val="1"/>
        </w:numPr>
        <w:spacing w:before="120" w:after="120"/>
        <w:jc w:val="both"/>
        <w:rPr>
          <w:rFonts w:cs="Arial"/>
          <w:bCs/>
          <w:color w:val="365F91" w:themeColor="accent1" w:themeShade="BF"/>
          <w:sz w:val="20"/>
        </w:rPr>
      </w:pPr>
      <w:bookmarkStart w:id="380" w:name="_Toc382992963"/>
      <w:bookmarkStart w:id="381" w:name="_Toc383184936"/>
      <w:bookmarkStart w:id="382" w:name="_Toc396148593"/>
      <w:bookmarkStart w:id="383" w:name="_Toc405207179"/>
      <w:bookmarkStart w:id="384" w:name="_Toc414448116"/>
      <w:bookmarkStart w:id="385" w:name="_Toc417477107"/>
      <w:bookmarkStart w:id="386" w:name="_Toc417482645"/>
      <w:bookmarkStart w:id="387" w:name="_Toc447617376"/>
      <w:bookmarkStart w:id="388" w:name="_Toc448329801"/>
      <w:bookmarkStart w:id="389" w:name="_Toc449969796"/>
      <w:bookmarkStart w:id="390" w:name="_Toc463548625"/>
      <w:bookmarkStart w:id="391" w:name="_Toc463548989"/>
      <w:bookmarkStart w:id="392" w:name="_Toc463549076"/>
      <w:bookmarkStart w:id="393" w:name="_Toc463549814"/>
      <w:bookmarkStart w:id="394" w:name="_Toc463549893"/>
      <w:bookmarkStart w:id="395" w:name="_Toc463973967"/>
      <w:bookmarkStart w:id="396" w:name="_Toc477352434"/>
      <w:bookmarkStart w:id="397" w:name="_Toc480826318"/>
      <w:bookmarkStart w:id="398" w:name="_Toc486343085"/>
      <w:bookmarkStart w:id="399" w:name="_Toc488428636"/>
      <w:bookmarkStart w:id="400" w:name="_Toc491180964"/>
      <w:bookmarkStart w:id="401" w:name="_Toc492377924"/>
      <w:bookmarkStart w:id="402" w:name="_Toc493501626"/>
      <w:bookmarkStart w:id="403" w:name="_Toc494211585"/>
      <w:bookmarkStart w:id="404" w:name="_Toc496883322"/>
      <w:bookmarkStart w:id="405" w:name="_Toc498523203"/>
      <w:bookmarkStart w:id="406" w:name="_Toc505704881"/>
      <w:bookmarkStart w:id="407" w:name="_Toc510612324"/>
      <w:bookmarkStart w:id="408" w:name="_Toc3538992"/>
      <w:r w:rsidRPr="00AD66BD">
        <w:rPr>
          <w:rFonts w:cs="Arial"/>
          <w:bCs/>
          <w:color w:val="365F91" w:themeColor="accent1" w:themeShade="BF"/>
          <w:sz w:val="20"/>
        </w:rPr>
        <w:t>Criterio</w:t>
      </w:r>
      <w:r w:rsidR="004575F8" w:rsidRPr="00AD66BD">
        <w:rPr>
          <w:rFonts w:cs="Arial"/>
          <w:bCs/>
          <w:color w:val="365F91" w:themeColor="accent1" w:themeShade="BF"/>
          <w:sz w:val="20"/>
        </w:rPr>
        <w:t xml:space="preserve"> de evaluación técnica</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11FA6D72" w14:textId="77777777" w:rsidR="00BA6BD3" w:rsidRDefault="005D3A02" w:rsidP="004575F8">
      <w:pPr>
        <w:pStyle w:val="p31"/>
        <w:tabs>
          <w:tab w:val="clear" w:pos="900"/>
          <w:tab w:val="num" w:pos="709"/>
        </w:tabs>
        <w:spacing w:before="120" w:after="120" w:line="240" w:lineRule="auto"/>
        <w:ind w:left="720"/>
        <w:jc w:val="both"/>
        <w:rPr>
          <w:rFonts w:ascii="Arial" w:eastAsia="Arial Unicode MS" w:hAnsi="Arial" w:cs="Arial"/>
          <w:sz w:val="20"/>
        </w:rPr>
      </w:pPr>
      <w:bookmarkStart w:id="409"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realizará </w:t>
      </w:r>
      <w:r w:rsidR="00BA6BD3" w:rsidRPr="00BA6BD3">
        <w:rPr>
          <w:rFonts w:ascii="Arial" w:eastAsia="Arial Unicode MS" w:hAnsi="Arial" w:cs="Arial"/>
          <w:sz w:val="20"/>
        </w:rPr>
        <w:t>la titular de la Dirección de Profesionalización, Evaluación y Promoción adscrita a la</w:t>
      </w:r>
      <w:r w:rsidR="00BA6BD3">
        <w:rPr>
          <w:rFonts w:ascii="Arial" w:eastAsia="Arial Unicode MS" w:hAnsi="Arial" w:cs="Arial"/>
          <w:sz w:val="20"/>
        </w:rPr>
        <w:t xml:space="preserve"> Dirección Ejecutiva del Servicio Profesional Electoral Nacional</w:t>
      </w:r>
      <w:r w:rsidR="00FB3555" w:rsidRPr="00FB3555">
        <w:rPr>
          <w:rFonts w:ascii="Arial" w:eastAsia="Arial Unicode MS" w:hAnsi="Arial" w:cs="Arial"/>
          <w:sz w:val="20"/>
        </w:rPr>
        <w:t>.</w:t>
      </w:r>
    </w:p>
    <w:p w14:paraId="4E65D818" w14:textId="79E99B5E" w:rsidR="004575F8" w:rsidRDefault="00FB3555" w:rsidP="004575F8">
      <w:pPr>
        <w:pStyle w:val="p31"/>
        <w:tabs>
          <w:tab w:val="clear" w:pos="900"/>
          <w:tab w:val="num" w:pos="709"/>
        </w:tabs>
        <w:spacing w:before="120" w:after="120" w:line="240" w:lineRule="auto"/>
        <w:ind w:left="720"/>
        <w:jc w:val="both"/>
        <w:rPr>
          <w:rFonts w:ascii="Arial" w:hAnsi="Arial" w:cs="Arial"/>
          <w:sz w:val="20"/>
        </w:rPr>
      </w:pPr>
      <w:r>
        <w:rPr>
          <w:rFonts w:ascii="Arial" w:eastAsia="Arial Unicode MS" w:hAnsi="Arial" w:cs="Arial"/>
          <w:sz w:val="20"/>
        </w:rPr>
        <w:lastRenderedPageBreak/>
        <w:t xml:space="preserve"> </w:t>
      </w:r>
      <w:r w:rsidR="005D3A02" w:rsidRPr="00766B7D">
        <w:rPr>
          <w:rFonts w:ascii="Arial" w:eastAsia="Arial Unicode MS" w:hAnsi="Arial" w:cs="Arial"/>
          <w:sz w:val="20"/>
        </w:rPr>
        <w:t>Dicho análisis formará parte del Acta de Fallo</w:t>
      </w:r>
      <w:r w:rsidR="004575F8">
        <w:rPr>
          <w:rFonts w:ascii="Arial" w:eastAsia="Arial Unicode MS" w:hAnsi="Arial"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10" w:name="_Toc299007079"/>
      <w:bookmarkStart w:id="411" w:name="_Toc308600231"/>
      <w:bookmarkStart w:id="412" w:name="_Toc313943680"/>
      <w:bookmarkStart w:id="413" w:name="_Toc313943742"/>
      <w:bookmarkStart w:id="414" w:name="_Toc313999945"/>
      <w:bookmarkStart w:id="415" w:name="_Toc314007649"/>
      <w:bookmarkStart w:id="416" w:name="_Toc314094143"/>
      <w:bookmarkStart w:id="417" w:name="_Toc314804564"/>
      <w:bookmarkStart w:id="418" w:name="_Toc315905512"/>
      <w:bookmarkStart w:id="419" w:name="_Toc316315428"/>
      <w:bookmarkStart w:id="420" w:name="_Toc316316314"/>
      <w:bookmarkStart w:id="421" w:name="_Toc327181262"/>
      <w:bookmarkStart w:id="422" w:name="_Toc329602578"/>
      <w:bookmarkStart w:id="423" w:name="_Toc382992964"/>
      <w:bookmarkStart w:id="424" w:name="_Toc383184937"/>
      <w:bookmarkStart w:id="425" w:name="_Toc396148594"/>
      <w:bookmarkStart w:id="426" w:name="_Toc405207180"/>
      <w:bookmarkStart w:id="427" w:name="_Toc414448117"/>
      <w:bookmarkStart w:id="428" w:name="_Toc417477108"/>
      <w:bookmarkStart w:id="429" w:name="_Toc417482646"/>
      <w:bookmarkStart w:id="430" w:name="_Toc447617377"/>
      <w:bookmarkStart w:id="431" w:name="_Toc448329802"/>
      <w:bookmarkStart w:id="432" w:name="_Toc449969797"/>
      <w:bookmarkStart w:id="433" w:name="_Toc463548626"/>
      <w:bookmarkStart w:id="434" w:name="_Toc463548990"/>
      <w:bookmarkStart w:id="435" w:name="_Toc463549077"/>
      <w:bookmarkStart w:id="436" w:name="_Toc463549815"/>
      <w:bookmarkStart w:id="437" w:name="_Toc463549894"/>
      <w:bookmarkStart w:id="438" w:name="_Toc463973968"/>
      <w:bookmarkStart w:id="439" w:name="_Toc477352435"/>
      <w:bookmarkStart w:id="440" w:name="_Toc480826319"/>
      <w:bookmarkStart w:id="441" w:name="_Toc486343086"/>
      <w:bookmarkStart w:id="442" w:name="_Toc488428637"/>
      <w:bookmarkStart w:id="443" w:name="_Toc491180965"/>
      <w:bookmarkStart w:id="444" w:name="_Toc492377925"/>
      <w:bookmarkStart w:id="445" w:name="_Toc493501627"/>
      <w:bookmarkStart w:id="446" w:name="_Toc494211586"/>
      <w:bookmarkStart w:id="447" w:name="_Toc496883323"/>
      <w:bookmarkStart w:id="448" w:name="_Toc498523204"/>
      <w:bookmarkStart w:id="449" w:name="_Toc505704882"/>
      <w:bookmarkStart w:id="450" w:name="_Toc510612325"/>
      <w:bookmarkStart w:id="451" w:name="_Toc3538993"/>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77411B97" w14:textId="63412495" w:rsidR="004575F8" w:rsidRDefault="004575F8" w:rsidP="004575F8">
      <w:pPr>
        <w:pStyle w:val="Sangra3detindependiente2"/>
        <w:tabs>
          <w:tab w:val="num" w:pos="709"/>
        </w:tabs>
        <w:spacing w:before="120" w:after="120"/>
        <w:ind w:left="720"/>
        <w:rPr>
          <w:rFonts w:eastAsia="Arial Unicode MS" w:cs="Arial"/>
        </w:rPr>
      </w:pPr>
      <w:bookmarkStart w:id="452"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A5662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17CC5490"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14D4D096"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53" w:name="_Toc299007080"/>
      <w:bookmarkStart w:id="454" w:name="_Toc308600232"/>
      <w:bookmarkStart w:id="455" w:name="_Toc313943681"/>
      <w:bookmarkStart w:id="456" w:name="_Toc313943743"/>
      <w:bookmarkStart w:id="457" w:name="_Toc313999946"/>
      <w:bookmarkStart w:id="458" w:name="_Toc314007650"/>
      <w:bookmarkStart w:id="459" w:name="_Toc314094144"/>
      <w:bookmarkStart w:id="460" w:name="_Toc314804565"/>
      <w:bookmarkStart w:id="461" w:name="_Toc315905513"/>
      <w:bookmarkStart w:id="462" w:name="_Toc316315429"/>
      <w:bookmarkStart w:id="463" w:name="_Toc316316315"/>
      <w:bookmarkStart w:id="464" w:name="_Toc327181263"/>
      <w:bookmarkStart w:id="465" w:name="_Toc329602579"/>
      <w:bookmarkStart w:id="466" w:name="_Toc382992965"/>
      <w:bookmarkStart w:id="467" w:name="_Toc383184938"/>
      <w:bookmarkStart w:id="468" w:name="_Toc396148595"/>
      <w:bookmarkStart w:id="469" w:name="_Toc405207181"/>
      <w:bookmarkStart w:id="470" w:name="_Toc414448118"/>
      <w:bookmarkStart w:id="471" w:name="_Toc417477109"/>
      <w:bookmarkStart w:id="472" w:name="_Toc417482647"/>
      <w:bookmarkStart w:id="473" w:name="_Toc447617378"/>
      <w:bookmarkStart w:id="474" w:name="_Toc448329803"/>
      <w:bookmarkStart w:id="475" w:name="_Toc449969798"/>
      <w:bookmarkStart w:id="476" w:name="_Toc463548627"/>
      <w:bookmarkStart w:id="477" w:name="_Toc463548991"/>
      <w:bookmarkStart w:id="478" w:name="_Toc463549078"/>
      <w:bookmarkStart w:id="479" w:name="_Toc463549816"/>
      <w:bookmarkStart w:id="480" w:name="_Toc463549895"/>
      <w:bookmarkStart w:id="481" w:name="_Toc463973969"/>
      <w:bookmarkStart w:id="482" w:name="_Toc477352436"/>
      <w:bookmarkStart w:id="483" w:name="_Toc480826320"/>
      <w:bookmarkStart w:id="484" w:name="_Toc486343087"/>
      <w:bookmarkStart w:id="485" w:name="_Toc488428638"/>
      <w:bookmarkStart w:id="486" w:name="_Toc491180966"/>
      <w:bookmarkStart w:id="487" w:name="_Toc492377926"/>
      <w:bookmarkStart w:id="488" w:name="_Toc493501628"/>
      <w:bookmarkStart w:id="489" w:name="_Toc494211587"/>
      <w:bookmarkStart w:id="490" w:name="_Toc496883324"/>
      <w:bookmarkStart w:id="491" w:name="_Toc498523205"/>
      <w:bookmarkStart w:id="492" w:name="_Toc505704883"/>
      <w:bookmarkStart w:id="493" w:name="_Toc510612326"/>
      <w:bookmarkStart w:id="494" w:name="_Toc3538994"/>
      <w:r w:rsidRPr="0079654B">
        <w:rPr>
          <w:rFonts w:cs="Arial"/>
          <w:bCs/>
          <w:color w:val="365F91" w:themeColor="accent1" w:themeShade="BF"/>
          <w:sz w:val="20"/>
        </w:rPr>
        <w:t>Criterios para la adjudicación del contrato</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p w14:paraId="4352CDC7"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 xml:space="preserve">de esta convocatoria y de acuerdo con </w:t>
      </w:r>
      <w:r w:rsidR="002B5B49">
        <w:rPr>
          <w:rFonts w:ascii="Arial" w:hAnsi="Arial" w:cs="Arial"/>
        </w:rPr>
        <w:t>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5AAD297A" w14:textId="77777777" w:rsidR="004575F8" w:rsidRPr="00766B7D" w:rsidRDefault="004575F8" w:rsidP="0084454D">
      <w:pPr>
        <w:numPr>
          <w:ilvl w:val="0"/>
          <w:numId w:val="11"/>
        </w:numPr>
        <w:spacing w:before="120" w:after="120"/>
        <w:ind w:left="993" w:hanging="284"/>
        <w:jc w:val="both"/>
        <w:rPr>
          <w:rFonts w:ascii="Arial" w:hAnsi="Arial" w:cs="Arial"/>
          <w:lang w:eastAsia="es-MX"/>
        </w:rPr>
      </w:pPr>
      <w:r w:rsidRPr="00766B7D">
        <w:rPr>
          <w:rFonts w:ascii="Arial" w:hAnsi="Arial" w:cs="Arial"/>
        </w:rPr>
        <w:t>El contrato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14:paraId="401D1386"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3682CC3A" w14:textId="77777777" w:rsidR="004575F8" w:rsidRPr="00766B7D"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2E1B106" w14:textId="77777777" w:rsidR="004575F8"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4C9E3E28" w14:textId="77777777" w:rsidR="00DE4059" w:rsidRPr="00DD4222" w:rsidRDefault="00DE4059" w:rsidP="00DD4222">
      <w:pPr>
        <w:spacing w:before="120" w:after="120"/>
        <w:jc w:val="both"/>
        <w:rPr>
          <w:rFonts w:ascii="Arial" w:hAnsi="Arial" w:cs="Arial"/>
        </w:rPr>
      </w:pPr>
    </w:p>
    <w:p w14:paraId="3D33760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95" w:name="_Toc3538995"/>
      <w:r w:rsidRPr="006B4BE5">
        <w:rPr>
          <w:rFonts w:cs="Arial"/>
          <w:bCs/>
          <w:color w:val="244061" w:themeColor="accent1" w:themeShade="80"/>
          <w:sz w:val="20"/>
        </w:rPr>
        <w:t>ACTOS QUE SE EFECTUARÁN DURANTE EL DESARROLLO DEL PROCEDIMIENTO</w:t>
      </w:r>
      <w:bookmarkEnd w:id="371"/>
      <w:bookmarkEnd w:id="372"/>
      <w:bookmarkEnd w:id="373"/>
      <w:bookmarkEnd w:id="495"/>
      <w:r w:rsidRPr="006B4BE5">
        <w:rPr>
          <w:rFonts w:cs="Arial"/>
          <w:bCs/>
          <w:color w:val="244061" w:themeColor="accent1" w:themeShade="80"/>
          <w:sz w:val="20"/>
        </w:rPr>
        <w:t xml:space="preserve"> </w:t>
      </w:r>
    </w:p>
    <w:p w14:paraId="7A44D185"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96" w:name="_Toc298953455"/>
      <w:bookmarkStart w:id="497" w:name="_Toc298956249"/>
      <w:bookmarkStart w:id="498" w:name="_Toc298961994"/>
      <w:bookmarkStart w:id="499" w:name="_Toc299363030"/>
      <w:bookmarkStart w:id="500" w:name="_Toc299363090"/>
      <w:bookmarkStart w:id="501" w:name="_Toc301965399"/>
      <w:bookmarkStart w:id="502" w:name="_Toc301965566"/>
      <w:bookmarkStart w:id="503" w:name="_Toc303722300"/>
      <w:bookmarkStart w:id="504" w:name="_Toc303777771"/>
      <w:bookmarkStart w:id="505" w:name="_Toc307923722"/>
      <w:bookmarkStart w:id="506" w:name="_Toc307995589"/>
      <w:bookmarkStart w:id="507" w:name="_Toc308181768"/>
      <w:bookmarkStart w:id="508" w:name="_Toc309618079"/>
      <w:bookmarkStart w:id="509" w:name="_Toc298407632"/>
      <w:bookmarkStart w:id="510" w:name="_Toc298953457"/>
      <w:bookmarkStart w:id="511" w:name="_Toc298956251"/>
      <w:bookmarkStart w:id="512" w:name="_Toc298961996"/>
      <w:bookmarkStart w:id="513" w:name="_Toc299363032"/>
      <w:bookmarkStart w:id="514" w:name="_Toc299363092"/>
      <w:bookmarkStart w:id="515" w:name="_Toc310514804"/>
      <w:bookmarkStart w:id="516" w:name="_Toc312083771"/>
      <w:bookmarkStart w:id="517" w:name="_Toc312402715"/>
      <w:bookmarkStart w:id="518" w:name="_Toc314002700"/>
      <w:r w:rsidRPr="006B4BE5">
        <w:rPr>
          <w:rFonts w:cs="Arial"/>
          <w:b/>
          <w:bCs/>
          <w:color w:val="244061" w:themeColor="accent1" w:themeShade="80"/>
          <w:sz w:val="20"/>
        </w:rPr>
        <w:t>De las actas de los Actos que se efectúen:</w:t>
      </w:r>
    </w:p>
    <w:p w14:paraId="3D26E4BC"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1821DF3C" w14:textId="7B3F702D" w:rsidR="003D16E3" w:rsidRPr="003D16E3" w:rsidRDefault="00675815" w:rsidP="003D16E3">
      <w:pPr>
        <w:spacing w:before="120" w:after="120"/>
        <w:ind w:firstLine="720"/>
        <w:jc w:val="both"/>
        <w:rPr>
          <w:rFonts w:ascii="Arial" w:hAnsi="Arial" w:cs="Arial"/>
          <w:bCs/>
        </w:rPr>
      </w:pPr>
      <w:r>
        <w:rPr>
          <w:rFonts w:ascii="Arial" w:hAnsi="Arial" w:cs="Arial"/>
          <w:bCs/>
        </w:rPr>
        <w:lastRenderedPageBreak/>
        <w:t>Dicha notificación sustituirá</w:t>
      </w:r>
      <w:r w:rsidR="003D16E3" w:rsidRPr="003D16E3">
        <w:rPr>
          <w:rFonts w:ascii="Arial" w:hAnsi="Arial" w:cs="Arial"/>
          <w:bCs/>
        </w:rPr>
        <w:t xml:space="preserv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19" w:name="_Toc314804567"/>
      <w:bookmarkStart w:id="520" w:name="_Toc315905515"/>
      <w:bookmarkStart w:id="521" w:name="_Toc316315431"/>
      <w:bookmarkStart w:id="522" w:name="_Toc316316317"/>
      <w:bookmarkStart w:id="523" w:name="_Toc327181265"/>
      <w:bookmarkStart w:id="524" w:name="_Toc329602581"/>
      <w:bookmarkStart w:id="525" w:name="_Toc382993258"/>
      <w:bookmarkStart w:id="526" w:name="_Toc390699241"/>
      <w:bookmarkStart w:id="527" w:name="_Toc396148597"/>
      <w:bookmarkStart w:id="528" w:name="_Toc405207183"/>
      <w:bookmarkStart w:id="529" w:name="_Toc414448120"/>
      <w:bookmarkStart w:id="530" w:name="_Toc434003991"/>
      <w:bookmarkStart w:id="531" w:name="_Toc434004110"/>
      <w:bookmarkStart w:id="532" w:name="_Toc464498310"/>
      <w:bookmarkStart w:id="533" w:name="_Toc464498715"/>
      <w:bookmarkStart w:id="534" w:name="_Toc487209327"/>
      <w:bookmarkStart w:id="535" w:name="_Toc488428640"/>
      <w:bookmarkStart w:id="536" w:name="_Toc491180968"/>
      <w:bookmarkStart w:id="537" w:name="_Toc492377928"/>
      <w:bookmarkStart w:id="538" w:name="_Toc493501630"/>
      <w:bookmarkStart w:id="539" w:name="_Toc494211589"/>
      <w:bookmarkStart w:id="540" w:name="_Toc496883326"/>
      <w:bookmarkStart w:id="541" w:name="_Toc498523207"/>
      <w:bookmarkStart w:id="542" w:name="_Toc505704885"/>
      <w:bookmarkStart w:id="543" w:name="_Toc510612328"/>
      <w:bookmarkStart w:id="544" w:name="_Toc3538996"/>
      <w:r w:rsidRPr="006B4BE5">
        <w:rPr>
          <w:rFonts w:cs="Arial"/>
          <w:bCs/>
          <w:color w:val="244061" w:themeColor="accent1" w:themeShade="80"/>
          <w:sz w:val="20"/>
        </w:rPr>
        <w:t>Acto de Junta de Aclaraciones</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10602413" w14:textId="77777777" w:rsidR="00827564" w:rsidRPr="0033233C" w:rsidRDefault="00827564" w:rsidP="00827564">
      <w:pPr>
        <w:pStyle w:val="Ttulo1"/>
        <w:spacing w:before="120" w:after="120"/>
        <w:jc w:val="both"/>
        <w:rPr>
          <w:rFonts w:cs="Arial"/>
          <w:bCs/>
          <w:sz w:val="20"/>
        </w:rPr>
      </w:pPr>
      <w:bookmarkStart w:id="545" w:name="_Toc382993259"/>
      <w:bookmarkStart w:id="546" w:name="_Toc390699242"/>
      <w:bookmarkStart w:id="547" w:name="_Toc396148598"/>
      <w:bookmarkStart w:id="548" w:name="_Toc405207184"/>
      <w:bookmarkStart w:id="549" w:name="_Toc414448121"/>
      <w:bookmarkStart w:id="550" w:name="_Toc434003992"/>
      <w:bookmarkStart w:id="551" w:name="_Toc434004111"/>
      <w:bookmarkStart w:id="552" w:name="_Toc464498311"/>
      <w:bookmarkStart w:id="553" w:name="_Toc464498716"/>
      <w:bookmarkStart w:id="554" w:name="_Toc487209328"/>
      <w:bookmarkStart w:id="555" w:name="_Toc488428641"/>
      <w:bookmarkStart w:id="556" w:name="_Toc491180969"/>
      <w:bookmarkStart w:id="557" w:name="_Toc492377929"/>
      <w:bookmarkStart w:id="558" w:name="_Toc493501631"/>
      <w:bookmarkStart w:id="559" w:name="_Toc494211590"/>
      <w:bookmarkStart w:id="560" w:name="_Toc496883327"/>
      <w:bookmarkStart w:id="561" w:name="_Toc498523208"/>
      <w:bookmarkStart w:id="562" w:name="_Toc505704886"/>
      <w:bookmarkStart w:id="563" w:name="_Toc510612329"/>
      <w:bookmarkStart w:id="564" w:name="_Toc353899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5354AF5D" w14:textId="3FC6DE0D"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DE4059" w:rsidRPr="00482DE2">
        <w:rPr>
          <w:b/>
          <w:sz w:val="22"/>
          <w:szCs w:val="22"/>
          <w:lang w:eastAsia="es-MX"/>
        </w:rPr>
        <w:t>20</w:t>
      </w:r>
      <w:r w:rsidR="003224C8" w:rsidRPr="00482DE2">
        <w:rPr>
          <w:b/>
          <w:sz w:val="22"/>
          <w:szCs w:val="22"/>
          <w:lang w:eastAsia="es-MX"/>
        </w:rPr>
        <w:t xml:space="preserve"> de </w:t>
      </w:r>
      <w:r w:rsidR="00DE4059" w:rsidRPr="00482DE2">
        <w:rPr>
          <w:b/>
          <w:sz w:val="22"/>
          <w:szCs w:val="22"/>
          <w:lang w:eastAsia="es-MX"/>
        </w:rPr>
        <w:t>enero</w:t>
      </w:r>
      <w:r w:rsidR="00D15E64" w:rsidRPr="00482DE2">
        <w:rPr>
          <w:b/>
          <w:sz w:val="22"/>
          <w:szCs w:val="22"/>
          <w:lang w:eastAsia="es-MX"/>
        </w:rPr>
        <w:t xml:space="preserve"> </w:t>
      </w:r>
      <w:r w:rsidR="00DB69EA" w:rsidRPr="00482DE2">
        <w:rPr>
          <w:b/>
          <w:sz w:val="22"/>
          <w:szCs w:val="22"/>
          <w:lang w:eastAsia="es-MX"/>
        </w:rPr>
        <w:t>de</w:t>
      </w:r>
      <w:r w:rsidR="003224C8" w:rsidRPr="00482DE2">
        <w:rPr>
          <w:b/>
          <w:sz w:val="22"/>
          <w:szCs w:val="22"/>
          <w:lang w:eastAsia="es-MX"/>
        </w:rPr>
        <w:t xml:space="preserve"> </w:t>
      </w:r>
      <w:r w:rsidR="00FD5F89" w:rsidRPr="00482DE2">
        <w:rPr>
          <w:b/>
          <w:sz w:val="22"/>
          <w:szCs w:val="22"/>
          <w:lang w:eastAsia="es-MX"/>
        </w:rPr>
        <w:t>202</w:t>
      </w:r>
      <w:r w:rsidR="00DE4059" w:rsidRPr="00482DE2">
        <w:rPr>
          <w:b/>
          <w:sz w:val="22"/>
          <w:szCs w:val="22"/>
          <w:lang w:eastAsia="es-MX"/>
        </w:rPr>
        <w:t>1</w:t>
      </w:r>
      <w:r w:rsidRPr="00482DE2">
        <w:rPr>
          <w:b/>
          <w:sz w:val="22"/>
          <w:szCs w:val="22"/>
          <w:lang w:eastAsia="es-MX"/>
        </w:rPr>
        <w:t xml:space="preserve">, a las </w:t>
      </w:r>
      <w:r w:rsidR="00F1277D" w:rsidRPr="00482DE2">
        <w:rPr>
          <w:b/>
          <w:sz w:val="22"/>
          <w:szCs w:val="22"/>
          <w:lang w:eastAsia="es-MX"/>
        </w:rPr>
        <w:t>0</w:t>
      </w:r>
      <w:r w:rsidR="00DE4059" w:rsidRPr="00482DE2">
        <w:rPr>
          <w:b/>
          <w:sz w:val="22"/>
          <w:szCs w:val="22"/>
          <w:lang w:eastAsia="es-MX"/>
        </w:rPr>
        <w:t>9</w:t>
      </w:r>
      <w:r w:rsidR="00F1277D" w:rsidRPr="00482DE2">
        <w:rPr>
          <w:b/>
          <w:sz w:val="22"/>
          <w:szCs w:val="22"/>
          <w:lang w:eastAsia="es-MX"/>
        </w:rPr>
        <w:t>:30</w:t>
      </w:r>
      <w:r w:rsidR="00FD37E2" w:rsidRPr="00482DE2">
        <w:rPr>
          <w:b/>
          <w:sz w:val="22"/>
          <w:szCs w:val="22"/>
          <w:lang w:eastAsia="es-MX"/>
        </w:rPr>
        <w:t xml:space="preserve"> </w:t>
      </w:r>
      <w:r w:rsidRPr="00482DE2">
        <w:rPr>
          <w:b/>
          <w:sz w:val="22"/>
          <w:szCs w:val="22"/>
          <w:lang w:eastAsia="es-MX"/>
        </w:rPr>
        <w:t>horas</w:t>
      </w:r>
      <w:r w:rsidRPr="00482DE2">
        <w:rPr>
          <w:sz w:val="20"/>
          <w:lang w:eastAsia="es-MX"/>
        </w:rPr>
        <w:t xml:space="preserve">, </w:t>
      </w:r>
      <w:r w:rsidR="003546FB" w:rsidRPr="00482DE2">
        <w:rPr>
          <w:sz w:val="20"/>
          <w:lang w:eastAsia="es-MX"/>
        </w:rPr>
        <w:t>a través del Sistema CompraINE.</w:t>
      </w:r>
    </w:p>
    <w:p w14:paraId="72D86F69"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A27C99">
        <w:rPr>
          <w:sz w:val="20"/>
          <w:lang w:eastAsia="es-MX"/>
        </w:rPr>
        <w:t>nica o requirente del servicio</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7436FF6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565" w:name="_6.1.2__Solicitud"/>
      <w:bookmarkStart w:id="566" w:name="_Toc382993260"/>
      <w:bookmarkStart w:id="567" w:name="_Toc390699243"/>
      <w:bookmarkStart w:id="568" w:name="_Toc396148599"/>
      <w:bookmarkStart w:id="569" w:name="_Toc405207185"/>
      <w:bookmarkStart w:id="570" w:name="_Toc414448122"/>
      <w:bookmarkStart w:id="571" w:name="_Toc434003993"/>
      <w:bookmarkStart w:id="572" w:name="_Toc434004112"/>
      <w:bookmarkStart w:id="573" w:name="_Toc464498312"/>
      <w:bookmarkStart w:id="574" w:name="_Toc464498717"/>
      <w:bookmarkStart w:id="575" w:name="_Toc487209329"/>
      <w:bookmarkStart w:id="576" w:name="_Toc488428642"/>
      <w:bookmarkStart w:id="577" w:name="_Toc491180970"/>
      <w:bookmarkStart w:id="578" w:name="_Toc492377930"/>
      <w:bookmarkStart w:id="579" w:name="_Toc493501632"/>
      <w:bookmarkStart w:id="580" w:name="_Toc494211591"/>
      <w:bookmarkStart w:id="581" w:name="_Toc496883328"/>
      <w:bookmarkStart w:id="582" w:name="_Toc498523209"/>
      <w:bookmarkStart w:id="583" w:name="_Toc505704887"/>
      <w:bookmarkStart w:id="584" w:name="_Toc510612330"/>
      <w:bookmarkStart w:id="585" w:name="_Toc3538998"/>
      <w:bookmarkEnd w:id="565"/>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14:paraId="4F0A00EA" w14:textId="44250BEE" w:rsidR="00E952F1" w:rsidRPr="00CC691D" w:rsidRDefault="00E952F1" w:rsidP="00E952F1">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CC691D">
        <w:rPr>
          <w:b/>
          <w:sz w:val="20"/>
          <w:u w:val="single"/>
          <w:lang w:eastAsia="es-MX"/>
        </w:rPr>
        <w:t xml:space="preserve">, debidamente firmado </w:t>
      </w:r>
      <w:r w:rsidRPr="00CC691D">
        <w:rPr>
          <w:sz w:val="20"/>
          <w:u w:val="single"/>
          <w:lang w:eastAsia="es-MX"/>
        </w:rPr>
        <w:t>autógrafamente por el representante legal del LICITANTE,</w:t>
      </w:r>
      <w:r>
        <w:rPr>
          <w:sz w:val="20"/>
          <w:u w:val="single"/>
          <w:lang w:eastAsia="es-MX"/>
        </w:rPr>
        <w:t xml:space="preserve"> </w:t>
      </w:r>
      <w:r w:rsidRPr="00CC691D">
        <w:rPr>
          <w:b/>
          <w:sz w:val="20"/>
          <w:u w:val="single"/>
          <w:lang w:eastAsia="es-MX"/>
        </w:rPr>
        <w:t>a través de CompraINE en el apartado “Mensajes”.</w:t>
      </w:r>
    </w:p>
    <w:p w14:paraId="4DD1F749" w14:textId="77777777" w:rsidR="00E952F1" w:rsidRPr="00C93889" w:rsidRDefault="00E952F1" w:rsidP="00E952F1">
      <w:pPr>
        <w:pStyle w:val="Texto0"/>
        <w:tabs>
          <w:tab w:val="left" w:pos="709"/>
        </w:tabs>
        <w:spacing w:before="120" w:after="120" w:line="240" w:lineRule="auto"/>
        <w:ind w:left="993" w:firstLine="0"/>
        <w:rPr>
          <w:sz w:val="20"/>
          <w:lang w:eastAsia="es-MX"/>
        </w:rPr>
      </w:pPr>
      <w:r w:rsidRPr="00C93889">
        <w:rPr>
          <w:sz w:val="20"/>
          <w:lang w:eastAsia="es-MX"/>
        </w:rPr>
        <w:t xml:space="preserve"> De conformidad con lo señalado en el artículo 61 cuarto párrafo de las POBALINES, dicho escrito deberá contener los siguientes datos generales:</w:t>
      </w:r>
    </w:p>
    <w:p w14:paraId="0B08830A"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6097D01A" w14:textId="77777777" w:rsidR="00E952F1" w:rsidRPr="00C93889" w:rsidRDefault="00E952F1" w:rsidP="00E952F1">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3B175B80"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0A1E001D" w14:textId="6AF1FDBB" w:rsidR="00E952F1" w:rsidRPr="003D16E3" w:rsidRDefault="00E952F1" w:rsidP="00E952F1">
      <w:pPr>
        <w:pStyle w:val="Texto0"/>
        <w:numPr>
          <w:ilvl w:val="0"/>
          <w:numId w:val="8"/>
        </w:numPr>
        <w:tabs>
          <w:tab w:val="left" w:pos="709"/>
        </w:tabs>
        <w:spacing w:before="120" w:after="120" w:line="240" w:lineRule="auto"/>
        <w:ind w:left="993" w:hanging="284"/>
        <w:rPr>
          <w:b/>
          <w:color w:val="0070C0"/>
          <w:sz w:val="20"/>
          <w:lang w:eastAsia="es-MX"/>
        </w:rPr>
      </w:pPr>
      <w:r w:rsidRPr="00C93889">
        <w:rPr>
          <w:sz w:val="20"/>
          <w:lang w:eastAsia="es-MX"/>
        </w:rPr>
        <w:t xml:space="preserve">Las solicitudes de aclaración, se </w:t>
      </w:r>
      <w:r w:rsidRPr="009C51B1">
        <w:rPr>
          <w:sz w:val="20"/>
          <w:lang w:eastAsia="es-MX"/>
        </w:rPr>
        <w:t xml:space="preserve">presentarán </w:t>
      </w:r>
      <w:r w:rsidRPr="00BB0280">
        <w:rPr>
          <w:b/>
          <w:sz w:val="22"/>
          <w:u w:val="single"/>
          <w:lang w:eastAsia="es-MX"/>
        </w:rPr>
        <w:t xml:space="preserve">a más tardar el </w:t>
      </w:r>
      <w:r w:rsidRPr="00482DE2">
        <w:rPr>
          <w:b/>
          <w:sz w:val="22"/>
          <w:u w:val="single"/>
          <w:lang w:eastAsia="es-MX"/>
        </w:rPr>
        <w:t>día</w:t>
      </w:r>
      <w:r w:rsidR="00F22D09" w:rsidRPr="00482DE2">
        <w:rPr>
          <w:b/>
          <w:sz w:val="22"/>
          <w:u w:val="single"/>
          <w:lang w:eastAsia="es-MX"/>
        </w:rPr>
        <w:t xml:space="preserve"> </w:t>
      </w:r>
      <w:r w:rsidR="00DE4059" w:rsidRPr="00482DE2">
        <w:rPr>
          <w:b/>
          <w:sz w:val="22"/>
          <w:u w:val="single"/>
          <w:lang w:eastAsia="es-MX"/>
        </w:rPr>
        <w:t>1</w:t>
      </w:r>
      <w:r w:rsidR="00F1277D" w:rsidRPr="00482DE2">
        <w:rPr>
          <w:b/>
          <w:sz w:val="22"/>
          <w:u w:val="single"/>
          <w:lang w:eastAsia="es-MX"/>
        </w:rPr>
        <w:t>8</w:t>
      </w:r>
      <w:r w:rsidRPr="00482DE2">
        <w:rPr>
          <w:b/>
          <w:sz w:val="22"/>
          <w:u w:val="single"/>
          <w:lang w:eastAsia="es-MX"/>
        </w:rPr>
        <w:t xml:space="preserve"> de </w:t>
      </w:r>
      <w:r w:rsidR="00DE4059" w:rsidRPr="00482DE2">
        <w:rPr>
          <w:b/>
          <w:sz w:val="22"/>
          <w:u w:val="single"/>
          <w:lang w:eastAsia="es-MX"/>
        </w:rPr>
        <w:t>enero</w:t>
      </w:r>
      <w:r w:rsidR="00A9789F" w:rsidRPr="00482DE2">
        <w:rPr>
          <w:b/>
          <w:sz w:val="22"/>
          <w:u w:val="single"/>
          <w:lang w:eastAsia="es-MX"/>
        </w:rPr>
        <w:t xml:space="preserve"> </w:t>
      </w:r>
      <w:r w:rsidRPr="00482DE2">
        <w:rPr>
          <w:b/>
          <w:sz w:val="22"/>
          <w:u w:val="single"/>
          <w:lang w:eastAsia="es-MX"/>
        </w:rPr>
        <w:t xml:space="preserve">de </w:t>
      </w:r>
      <w:r w:rsidR="00934C72" w:rsidRPr="00482DE2">
        <w:rPr>
          <w:b/>
          <w:sz w:val="22"/>
          <w:u w:val="single"/>
          <w:lang w:eastAsia="es-MX"/>
        </w:rPr>
        <w:t>202</w:t>
      </w:r>
      <w:r w:rsidR="00DE4059" w:rsidRPr="00482DE2">
        <w:rPr>
          <w:b/>
          <w:sz w:val="22"/>
          <w:u w:val="single"/>
          <w:lang w:eastAsia="es-MX"/>
        </w:rPr>
        <w:t>1</w:t>
      </w:r>
      <w:r w:rsidRPr="00482DE2">
        <w:rPr>
          <w:b/>
          <w:sz w:val="22"/>
          <w:u w:val="single"/>
          <w:lang w:eastAsia="es-MX"/>
        </w:rPr>
        <w:t xml:space="preserve"> a las </w:t>
      </w:r>
      <w:r w:rsidR="00F1277D" w:rsidRPr="00482DE2">
        <w:rPr>
          <w:b/>
          <w:sz w:val="22"/>
          <w:u w:val="single"/>
          <w:lang w:eastAsia="es-MX"/>
        </w:rPr>
        <w:t>0</w:t>
      </w:r>
      <w:r w:rsidR="00101DDB" w:rsidRPr="00482DE2">
        <w:rPr>
          <w:b/>
          <w:sz w:val="22"/>
          <w:u w:val="single"/>
          <w:lang w:eastAsia="es-MX"/>
        </w:rPr>
        <w:t>9</w:t>
      </w:r>
      <w:r w:rsidR="00F1277D" w:rsidRPr="00482DE2">
        <w:rPr>
          <w:b/>
          <w:sz w:val="22"/>
          <w:u w:val="single"/>
          <w:lang w:eastAsia="es-MX"/>
        </w:rPr>
        <w:t>:30</w:t>
      </w:r>
      <w:r w:rsidRPr="00482DE2">
        <w:rPr>
          <w:b/>
          <w:sz w:val="22"/>
          <w:u w:val="single"/>
          <w:lang w:eastAsia="es-MX"/>
        </w:rPr>
        <w:t xml:space="preserve"> horas</w:t>
      </w:r>
      <w:r w:rsidRPr="00482DE2">
        <w:rPr>
          <w:sz w:val="20"/>
          <w:lang w:eastAsia="es-MX"/>
        </w:rPr>
        <w:t>,</w:t>
      </w:r>
      <w:r w:rsidRPr="00482DE2">
        <w:rPr>
          <w:b/>
          <w:sz w:val="20"/>
          <w:lang w:eastAsia="es-MX"/>
        </w:rPr>
        <w:t xml:space="preserve"> </w:t>
      </w:r>
      <w:r w:rsidR="005D3AD1" w:rsidRPr="00482DE2">
        <w:rPr>
          <w:b/>
          <w:sz w:val="20"/>
          <w:u w:val="single"/>
          <w:lang w:eastAsia="es-MX"/>
        </w:rPr>
        <w:t>en formato WORD (.docx),</w:t>
      </w:r>
      <w:r w:rsidR="005D3AD1" w:rsidRPr="00482DE2">
        <w:rPr>
          <w:rFonts w:cs="Arial"/>
          <w:lang w:eastAsia="es-MX"/>
        </w:rPr>
        <w:t xml:space="preserve"> </w:t>
      </w:r>
      <w:r w:rsidR="00D15E64" w:rsidRPr="00482DE2">
        <w:rPr>
          <w:rFonts w:cs="Arial"/>
          <w:lang w:eastAsia="es-MX"/>
        </w:rPr>
        <w:t>junto con el escrito d</w:t>
      </w:r>
      <w:r w:rsidR="00D15E64">
        <w:rPr>
          <w:rFonts w:cs="Arial"/>
          <w:lang w:eastAsia="es-MX"/>
        </w:rPr>
        <w:t xml:space="preserve">e interés que se solicita en el inciso a) de este numeral en </w:t>
      </w:r>
      <w:r w:rsidR="00D15E64" w:rsidRPr="004671F6">
        <w:rPr>
          <w:rFonts w:cs="Arial"/>
          <w:b/>
          <w:bCs/>
          <w:lang w:eastAsia="es-MX"/>
        </w:rPr>
        <w:t>formato PDF</w:t>
      </w:r>
      <w:r w:rsidR="00D15E64">
        <w:rPr>
          <w:rFonts w:cs="Arial"/>
          <w:lang w:eastAsia="es-MX"/>
        </w:rPr>
        <w:t xml:space="preserve">, </w:t>
      </w:r>
      <w:r w:rsidRPr="003D16E3">
        <w:rPr>
          <w:rStyle w:val="Hipervnculo"/>
          <w:color w:val="auto"/>
          <w:sz w:val="20"/>
          <w:u w:val="none"/>
          <w:lang w:eastAsia="es-MX"/>
        </w:rPr>
        <w:t>a través de CompraINE</w:t>
      </w:r>
      <w:r>
        <w:rPr>
          <w:rStyle w:val="Hipervnculo"/>
          <w:color w:val="auto"/>
          <w:sz w:val="20"/>
          <w:u w:val="none"/>
          <w:lang w:eastAsia="es-MX"/>
        </w:rPr>
        <w:t>, en el apartado “Mensajes”.</w:t>
      </w:r>
      <w:r w:rsidRPr="003D16E3">
        <w:rPr>
          <w:sz w:val="20"/>
          <w:lang w:eastAsia="es-MX"/>
        </w:rPr>
        <w:t xml:space="preserve"> </w:t>
      </w:r>
    </w:p>
    <w:p w14:paraId="3BF71E5E" w14:textId="77777777" w:rsidR="00E952F1" w:rsidRPr="003D16E3" w:rsidRDefault="00E952F1" w:rsidP="00E952F1">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Pr>
          <w:rFonts w:cs="Arial"/>
          <w:sz w:val="20"/>
        </w:rPr>
        <w:t xml:space="preserve"> le</w:t>
      </w:r>
      <w:r w:rsidRPr="003D16E3">
        <w:rPr>
          <w:rFonts w:cs="Arial"/>
          <w:sz w:val="20"/>
        </w:rPr>
        <w:t xml:space="preserve"> dé la Convocante en la mencionada junta.</w:t>
      </w:r>
    </w:p>
    <w:p w14:paraId="1254E114" w14:textId="68E948BE" w:rsidR="00E952F1" w:rsidRPr="005908F5" w:rsidRDefault="00E952F1" w:rsidP="00E952F1">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Las solicitudes de aclaración deberán plantearse de manera concisa y estar directamente vinculadas con los puntos contenidos en la Convocatoria, indicando el numeral o punto específico con el cual se relaciona. Las solicitudes que no cumplan con los requisitos </w:t>
      </w:r>
      <w:r w:rsidR="00A5662F" w:rsidRPr="00677CB9">
        <w:rPr>
          <w:rFonts w:ascii="Arial" w:hAnsi="Arial" w:cs="Arial"/>
          <w:lang w:val="es-ES"/>
        </w:rPr>
        <w:t>señalados</w:t>
      </w:r>
      <w:r w:rsidRPr="00677CB9">
        <w:rPr>
          <w:rFonts w:ascii="Arial" w:hAnsi="Arial" w:cs="Arial"/>
          <w:lang w:val="es-ES"/>
        </w:rPr>
        <w:t xml:space="preserve"> podrán ser desechadas por la Convocante.</w:t>
      </w:r>
    </w:p>
    <w:p w14:paraId="3BADC28B"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lastRenderedPageBreak/>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586" w:name="_Toc382993261"/>
      <w:bookmarkStart w:id="587" w:name="_Toc390699244"/>
      <w:bookmarkStart w:id="588" w:name="_Toc396148600"/>
      <w:bookmarkStart w:id="589" w:name="_Toc405207186"/>
      <w:bookmarkStart w:id="590" w:name="_Toc414448123"/>
      <w:bookmarkStart w:id="591" w:name="_Toc434003994"/>
      <w:bookmarkStart w:id="592" w:name="_Toc434004113"/>
      <w:bookmarkStart w:id="593" w:name="_Toc464498313"/>
      <w:bookmarkStart w:id="594" w:name="_Toc464498718"/>
      <w:bookmarkStart w:id="595" w:name="_Toc487209330"/>
      <w:bookmarkStart w:id="596" w:name="_Toc488428643"/>
      <w:bookmarkStart w:id="597" w:name="_Toc491180971"/>
      <w:bookmarkStart w:id="598" w:name="_Toc492377931"/>
      <w:bookmarkStart w:id="599" w:name="_Toc493501633"/>
      <w:bookmarkStart w:id="600" w:name="_Toc494211592"/>
      <w:bookmarkStart w:id="601" w:name="_Toc496883329"/>
      <w:bookmarkStart w:id="602" w:name="_Toc498523210"/>
      <w:bookmarkStart w:id="603" w:name="_Toc505704888"/>
      <w:bookmarkStart w:id="604" w:name="_Toc510612331"/>
      <w:bookmarkStart w:id="605" w:name="_Toc353899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r w:rsidRPr="0033233C">
        <w:rPr>
          <w:rFonts w:cs="Arial"/>
          <w:bCs/>
          <w:sz w:val="20"/>
        </w:rPr>
        <w:t xml:space="preserve"> </w:t>
      </w:r>
    </w:p>
    <w:p w14:paraId="1638F62C"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248C5B6" w14:textId="77777777" w:rsidR="003D16E3" w:rsidRPr="003D16E3" w:rsidRDefault="003D16E3" w:rsidP="0084454D">
      <w:pPr>
        <w:pStyle w:val="Prrafodelista"/>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43B639FB" w14:textId="499E3302" w:rsidR="00675815" w:rsidRPr="00830EC6" w:rsidRDefault="003D16E3" w:rsidP="00830EC6">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w:t>
      </w:r>
      <w:r w:rsidR="00675815">
        <w:rPr>
          <w:rFonts w:ascii="Arial" w:hAnsi="Arial" w:cs="Arial"/>
          <w:lang w:val="es-ES"/>
        </w:rPr>
        <w:t xml:space="preserve">uperior a cuarenta y ocho </w:t>
      </w:r>
      <w:r w:rsidR="00675815" w:rsidRPr="00AA0198">
        <w:rPr>
          <w:rFonts w:ascii="Arial" w:hAnsi="Arial" w:cs="Arial"/>
          <w:lang w:val="es-ES"/>
        </w:rPr>
        <w:t xml:space="preserve">horas. </w:t>
      </w:r>
      <w:r w:rsidR="00675815" w:rsidRPr="00830EC6">
        <w:rPr>
          <w:rFonts w:ascii="Arial" w:hAnsi="Arial" w:cs="Arial"/>
          <w:lang w:val="es-ES"/>
        </w:rPr>
        <w:t xml:space="preserve">Los LICITANTES, en su caso, podrán formular repreguntas únicamente respecto de las preguntas que les sean propias, según se señala en el </w:t>
      </w:r>
      <w:r w:rsidR="003D5631" w:rsidRPr="00830EC6">
        <w:rPr>
          <w:rFonts w:ascii="Arial" w:hAnsi="Arial" w:cs="Arial"/>
          <w:lang w:val="es-ES"/>
        </w:rPr>
        <w:t>artículo 40 del REGLAMENTO.</w:t>
      </w:r>
    </w:p>
    <w:p w14:paraId="08B9A94E" w14:textId="40DB1B8A" w:rsidR="003D16E3" w:rsidRPr="003D16E3" w:rsidRDefault="003D16E3" w:rsidP="00675815">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Una vez recibidas las preguntas, la convocante informará a los LICITANTES el plazo máximo en el que enviará las contestaciones correspondientes.</w:t>
      </w:r>
    </w:p>
    <w:p w14:paraId="55A0D759" w14:textId="4E4EA8AF"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A5662F" w:rsidRPr="003D16E3">
        <w:rPr>
          <w:rFonts w:ascii="Arial" w:hAnsi="Arial" w:cs="Arial"/>
          <w:lang w:val="es-ES"/>
        </w:rPr>
        <w:t>en caso de que</w:t>
      </w:r>
      <w:r w:rsidRPr="003D16E3">
        <w:rPr>
          <w:rFonts w:ascii="Arial" w:hAnsi="Arial" w:cs="Arial"/>
          <w:lang w:val="es-ES"/>
        </w:rPr>
        <w:t xml:space="preserv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16724C26"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9E006FA"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2786EFF"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41472619"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18D516A"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06" w:name="_Toc390699245"/>
      <w:bookmarkStart w:id="607" w:name="_Toc396148601"/>
      <w:bookmarkStart w:id="608" w:name="_Toc405207187"/>
      <w:bookmarkStart w:id="609" w:name="_Toc414448124"/>
      <w:bookmarkStart w:id="610" w:name="_Toc434003995"/>
      <w:bookmarkStart w:id="611" w:name="_Toc434004114"/>
      <w:bookmarkStart w:id="612" w:name="_Toc464498314"/>
      <w:bookmarkStart w:id="613" w:name="_Toc464498719"/>
      <w:bookmarkStart w:id="614" w:name="_Toc487209331"/>
      <w:bookmarkStart w:id="615" w:name="_Toc488428644"/>
      <w:bookmarkStart w:id="616" w:name="_Toc491180972"/>
      <w:bookmarkStart w:id="617" w:name="_Toc492377932"/>
      <w:bookmarkStart w:id="618" w:name="_Toc493501634"/>
      <w:bookmarkStart w:id="619" w:name="_Toc494211593"/>
      <w:bookmarkStart w:id="620" w:name="_Toc496883330"/>
      <w:bookmarkStart w:id="621" w:name="_Toc498523211"/>
      <w:bookmarkStart w:id="622" w:name="_Toc505704889"/>
      <w:bookmarkStart w:id="623" w:name="_Toc510612332"/>
      <w:bookmarkStart w:id="624" w:name="_Toc3539000"/>
      <w:r w:rsidRPr="006B4BE5">
        <w:rPr>
          <w:rFonts w:cs="Arial"/>
          <w:bCs/>
          <w:color w:val="244061" w:themeColor="accent1" w:themeShade="80"/>
          <w:sz w:val="20"/>
        </w:rPr>
        <w:lastRenderedPageBreak/>
        <w:t>Acto de Presentación y Apertura de Proposiciones</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05794287" w14:textId="77777777" w:rsidR="00827564" w:rsidRPr="0033233C" w:rsidRDefault="00827564" w:rsidP="00827564">
      <w:pPr>
        <w:pStyle w:val="Ttulo1"/>
        <w:spacing w:before="120" w:after="120"/>
        <w:jc w:val="both"/>
        <w:rPr>
          <w:rFonts w:cs="Arial"/>
          <w:bCs/>
          <w:sz w:val="20"/>
        </w:rPr>
      </w:pPr>
      <w:bookmarkStart w:id="625" w:name="_Toc314030209"/>
      <w:bookmarkStart w:id="626" w:name="_Toc314085327"/>
      <w:bookmarkStart w:id="627" w:name="_Toc314086085"/>
      <w:bookmarkStart w:id="628" w:name="_Toc314086225"/>
      <w:bookmarkStart w:id="629" w:name="_Toc314094148"/>
      <w:bookmarkStart w:id="630" w:name="_Toc314804569"/>
      <w:bookmarkStart w:id="631" w:name="_Toc315905517"/>
      <w:bookmarkStart w:id="632" w:name="_Toc316315433"/>
      <w:bookmarkStart w:id="633" w:name="_Toc316316319"/>
      <w:bookmarkStart w:id="634" w:name="_Toc327181267"/>
      <w:bookmarkStart w:id="635" w:name="_Toc329602583"/>
      <w:bookmarkStart w:id="636" w:name="_Toc382993263"/>
      <w:bookmarkStart w:id="637" w:name="_Toc390246827"/>
      <w:bookmarkStart w:id="638" w:name="_Toc390699246"/>
      <w:bookmarkStart w:id="639" w:name="_Toc396148602"/>
      <w:bookmarkStart w:id="640" w:name="_Toc405207188"/>
      <w:bookmarkStart w:id="641" w:name="_Toc414448125"/>
      <w:bookmarkStart w:id="642" w:name="_Toc434003996"/>
      <w:bookmarkStart w:id="643" w:name="_Toc434004115"/>
      <w:bookmarkStart w:id="644" w:name="_Toc464498315"/>
      <w:bookmarkStart w:id="645" w:name="_Toc464498720"/>
      <w:bookmarkStart w:id="646" w:name="_Toc487209332"/>
      <w:bookmarkStart w:id="647" w:name="_Toc488428645"/>
      <w:bookmarkStart w:id="648" w:name="_Toc491180973"/>
      <w:bookmarkStart w:id="649" w:name="_Toc492377933"/>
      <w:bookmarkStart w:id="650" w:name="_Toc493501635"/>
      <w:bookmarkStart w:id="651" w:name="_Toc494211594"/>
      <w:bookmarkStart w:id="652" w:name="_Toc496883331"/>
      <w:bookmarkStart w:id="653" w:name="_Toc498523212"/>
      <w:bookmarkStart w:id="654" w:name="_Toc505704890"/>
      <w:bookmarkStart w:id="655" w:name="_Toc510612333"/>
      <w:bookmarkStart w:id="656" w:name="_Toc3539001"/>
      <w:r w:rsidRPr="0033233C">
        <w:rPr>
          <w:rFonts w:cs="Arial"/>
          <w:bCs/>
          <w:sz w:val="20"/>
        </w:rPr>
        <w:t>6.2.1</w:t>
      </w:r>
      <w:r w:rsidRPr="0033233C">
        <w:rPr>
          <w:rFonts w:cs="Arial"/>
          <w:bCs/>
          <w:sz w:val="20"/>
        </w:rPr>
        <w:tab/>
        <w:t>Lugar, fecha y hora</w:t>
      </w:r>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17F9E18E" w14:textId="2B227EAF"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482DE2">
        <w:rPr>
          <w:sz w:val="20"/>
          <w:lang w:eastAsia="es-MX"/>
        </w:rPr>
        <w:t>día</w:t>
      </w:r>
      <w:r w:rsidRPr="00482DE2">
        <w:rPr>
          <w:b/>
          <w:sz w:val="20"/>
          <w:lang w:eastAsia="es-MX"/>
        </w:rPr>
        <w:t xml:space="preserve"> </w:t>
      </w:r>
      <w:r w:rsidR="00101DDB" w:rsidRPr="00482DE2">
        <w:rPr>
          <w:b/>
          <w:sz w:val="22"/>
          <w:szCs w:val="22"/>
          <w:u w:val="single"/>
          <w:lang w:eastAsia="es-MX"/>
        </w:rPr>
        <w:t>27</w:t>
      </w:r>
      <w:r w:rsidR="004671F6" w:rsidRPr="00482DE2">
        <w:rPr>
          <w:b/>
          <w:sz w:val="22"/>
          <w:szCs w:val="22"/>
          <w:u w:val="single"/>
          <w:lang w:eastAsia="es-MX"/>
        </w:rPr>
        <w:t xml:space="preserve"> </w:t>
      </w:r>
      <w:r w:rsidR="003224C8" w:rsidRPr="00482DE2">
        <w:rPr>
          <w:b/>
          <w:sz w:val="22"/>
          <w:szCs w:val="22"/>
          <w:u w:val="single"/>
          <w:lang w:eastAsia="es-MX"/>
        </w:rPr>
        <w:t>de</w:t>
      </w:r>
      <w:r w:rsidR="001C0933" w:rsidRPr="00482DE2">
        <w:rPr>
          <w:b/>
          <w:sz w:val="22"/>
          <w:szCs w:val="22"/>
          <w:u w:val="single"/>
          <w:lang w:eastAsia="es-MX"/>
        </w:rPr>
        <w:t xml:space="preserve"> </w:t>
      </w:r>
      <w:r w:rsidR="00F1277D" w:rsidRPr="00482DE2">
        <w:rPr>
          <w:b/>
          <w:sz w:val="22"/>
          <w:szCs w:val="22"/>
          <w:u w:val="single"/>
          <w:lang w:eastAsia="es-MX"/>
        </w:rPr>
        <w:t>enero</w:t>
      </w:r>
      <w:r w:rsidR="004671F6" w:rsidRPr="00482DE2">
        <w:rPr>
          <w:b/>
          <w:sz w:val="22"/>
          <w:szCs w:val="22"/>
          <w:u w:val="single"/>
          <w:lang w:eastAsia="es-MX"/>
        </w:rPr>
        <w:t xml:space="preserve"> de</w:t>
      </w:r>
      <w:r w:rsidR="00965093" w:rsidRPr="00482DE2">
        <w:rPr>
          <w:b/>
          <w:sz w:val="22"/>
          <w:szCs w:val="22"/>
          <w:u w:val="single"/>
          <w:lang w:eastAsia="es-MX"/>
        </w:rPr>
        <w:t xml:space="preserve"> </w:t>
      </w:r>
      <w:r w:rsidR="00934C72" w:rsidRPr="00482DE2">
        <w:rPr>
          <w:b/>
          <w:sz w:val="22"/>
          <w:szCs w:val="22"/>
          <w:u w:val="single"/>
          <w:lang w:eastAsia="es-MX"/>
        </w:rPr>
        <w:t>2021</w:t>
      </w:r>
      <w:r w:rsidRPr="00482DE2">
        <w:rPr>
          <w:b/>
          <w:sz w:val="22"/>
          <w:szCs w:val="22"/>
          <w:u w:val="single"/>
          <w:lang w:eastAsia="es-MX"/>
        </w:rPr>
        <w:t xml:space="preserve">, a las </w:t>
      </w:r>
      <w:r w:rsidR="00F1277D" w:rsidRPr="00482DE2">
        <w:rPr>
          <w:b/>
          <w:sz w:val="22"/>
          <w:szCs w:val="22"/>
          <w:u w:val="single"/>
          <w:lang w:eastAsia="es-MX"/>
        </w:rPr>
        <w:t>0</w:t>
      </w:r>
      <w:r w:rsidR="00101DDB" w:rsidRPr="00482DE2">
        <w:rPr>
          <w:b/>
          <w:sz w:val="22"/>
          <w:szCs w:val="22"/>
          <w:u w:val="single"/>
          <w:lang w:eastAsia="es-MX"/>
        </w:rPr>
        <w:t>9</w:t>
      </w:r>
      <w:r w:rsidR="00F1277D" w:rsidRPr="00482DE2">
        <w:rPr>
          <w:b/>
          <w:sz w:val="22"/>
          <w:szCs w:val="22"/>
          <w:u w:val="single"/>
          <w:lang w:eastAsia="es-MX"/>
        </w:rPr>
        <w:t>:</w:t>
      </w:r>
      <w:r w:rsidR="00101DDB" w:rsidRPr="00482DE2">
        <w:rPr>
          <w:b/>
          <w:sz w:val="22"/>
          <w:szCs w:val="22"/>
          <w:u w:val="single"/>
          <w:lang w:eastAsia="es-MX"/>
        </w:rPr>
        <w:t>3</w:t>
      </w:r>
      <w:r w:rsidR="00F1277D" w:rsidRPr="00482DE2">
        <w:rPr>
          <w:b/>
          <w:sz w:val="22"/>
          <w:szCs w:val="22"/>
          <w:u w:val="single"/>
          <w:lang w:eastAsia="es-MX"/>
        </w:rPr>
        <w:t>0</w:t>
      </w:r>
      <w:r w:rsidR="00F22D09" w:rsidRPr="00482DE2">
        <w:rPr>
          <w:b/>
          <w:sz w:val="22"/>
          <w:szCs w:val="22"/>
          <w:u w:val="single"/>
          <w:lang w:eastAsia="es-MX"/>
        </w:rPr>
        <w:t xml:space="preserve"> </w:t>
      </w:r>
      <w:r w:rsidRPr="00482DE2">
        <w:rPr>
          <w:b/>
          <w:sz w:val="22"/>
          <w:szCs w:val="22"/>
          <w:u w:val="single"/>
          <w:lang w:eastAsia="es-MX"/>
        </w:rPr>
        <w:t>horas</w:t>
      </w:r>
      <w:r w:rsidRPr="00482DE2">
        <w:rPr>
          <w:sz w:val="20"/>
          <w:lang w:eastAsia="es-MX"/>
        </w:rPr>
        <w:t xml:space="preserve">, </w:t>
      </w:r>
      <w:r w:rsidR="00871D1A" w:rsidRPr="00482DE2">
        <w:rPr>
          <w:sz w:val="20"/>
          <w:lang w:eastAsia="es-MX"/>
        </w:rPr>
        <w:t xml:space="preserve">los </w:t>
      </w:r>
      <w:r w:rsidR="00255392" w:rsidRPr="00482DE2">
        <w:rPr>
          <w:sz w:val="20"/>
          <w:lang w:eastAsia="es-MX"/>
        </w:rPr>
        <w:t>LICITANTES deberán presentar sus proposici</w:t>
      </w:r>
      <w:r w:rsidR="00255392" w:rsidRPr="00255392">
        <w:rPr>
          <w:sz w:val="20"/>
          <w:lang w:eastAsia="es-MX"/>
        </w:rPr>
        <w:t>ones a través del sistema CompraINE, generando los sobres que re</w:t>
      </w:r>
      <w:r w:rsidR="00FD5F89">
        <w:rPr>
          <w:sz w:val="20"/>
          <w:lang w:eastAsia="es-MX"/>
        </w:rPr>
        <w:t>s</w:t>
      </w:r>
      <w:r w:rsidR="00255392" w:rsidRPr="00255392">
        <w:rPr>
          <w:sz w:val="20"/>
          <w:lang w:eastAsia="es-MX"/>
        </w:rPr>
        <w:t>guardan la confidencialidad de la información.</w:t>
      </w:r>
    </w:p>
    <w:p w14:paraId="35E49156" w14:textId="215E9EAA" w:rsidR="00E952F1" w:rsidRPr="000D72F1" w:rsidRDefault="00E952F1" w:rsidP="00E952F1">
      <w:pPr>
        <w:pStyle w:val="Texto0"/>
        <w:tabs>
          <w:tab w:val="left" w:pos="709"/>
        </w:tabs>
        <w:spacing w:before="120" w:after="120" w:line="240" w:lineRule="auto"/>
        <w:ind w:left="708" w:firstLine="0"/>
        <w:rPr>
          <w:color w:val="538135"/>
          <w:sz w:val="20"/>
          <w:lang w:eastAsia="es-MX"/>
        </w:rPr>
      </w:pPr>
      <w:r w:rsidRPr="00CC691D">
        <w:rPr>
          <w:sz w:val="20"/>
          <w:lang w:eastAsia="es-MX"/>
        </w:rPr>
        <w:t>Las proposiciones se presentarán debidamente firmadas con firma electrónica avanzada válida del LICITANTE</w:t>
      </w:r>
      <w:r w:rsidR="005D3AD1">
        <w:rPr>
          <w:sz w:val="20"/>
          <w:lang w:eastAsia="es-MX"/>
        </w:rPr>
        <w:t xml:space="preserve"> </w:t>
      </w:r>
      <w:r w:rsidR="005D3AD1" w:rsidRPr="00CC691D">
        <w:rPr>
          <w:rFonts w:cs="Arial"/>
          <w:b/>
          <w:sz w:val="20"/>
        </w:rPr>
        <w:t xml:space="preserve">(de la empresa, </w:t>
      </w:r>
      <w:r w:rsidR="007668A6">
        <w:rPr>
          <w:rFonts w:cs="Arial"/>
          <w:b/>
          <w:sz w:val="20"/>
        </w:rPr>
        <w:t>persona física o moral, participante</w:t>
      </w:r>
      <w:r w:rsidR="005D3AD1" w:rsidRPr="00CC691D">
        <w:rPr>
          <w:rFonts w:cs="Arial"/>
          <w:b/>
          <w:sz w:val="20"/>
        </w:rPr>
        <w:t>)</w:t>
      </w:r>
      <w:r w:rsidRPr="00CC691D">
        <w:rPr>
          <w:sz w:val="20"/>
          <w:lang w:eastAsia="es-MX"/>
        </w:rPr>
        <w:t>.</w:t>
      </w:r>
    </w:p>
    <w:p w14:paraId="684EB403" w14:textId="77777777" w:rsidR="00827564" w:rsidRPr="00CF252A" w:rsidRDefault="00827564" w:rsidP="00827564">
      <w:pPr>
        <w:pStyle w:val="Prrafodelista"/>
        <w:spacing w:before="120" w:after="120"/>
        <w:ind w:left="709"/>
        <w:contextualSpacing w:val="0"/>
        <w:jc w:val="both"/>
        <w:rPr>
          <w:rFonts w:ascii="Arial" w:hAnsi="Arial" w:cs="Arial"/>
          <w:snapToGrid/>
          <w:lang w:val="es-ES"/>
        </w:rPr>
      </w:pPr>
    </w:p>
    <w:p w14:paraId="2E5CD678" w14:textId="77777777" w:rsidR="00827564" w:rsidRPr="0033233C" w:rsidRDefault="00255392" w:rsidP="00827564">
      <w:pPr>
        <w:pStyle w:val="Ttulo1"/>
        <w:spacing w:before="120" w:after="120"/>
        <w:jc w:val="both"/>
        <w:rPr>
          <w:rFonts w:cs="Arial"/>
          <w:bCs/>
          <w:sz w:val="20"/>
        </w:rPr>
      </w:pPr>
      <w:bookmarkStart w:id="657" w:name="_Toc314030211"/>
      <w:bookmarkStart w:id="658" w:name="_Toc314085329"/>
      <w:bookmarkStart w:id="659" w:name="_Toc314086087"/>
      <w:bookmarkStart w:id="660" w:name="_Toc314086227"/>
      <w:bookmarkStart w:id="661" w:name="_Toc314094150"/>
      <w:bookmarkStart w:id="662" w:name="_Toc314804571"/>
      <w:bookmarkStart w:id="663" w:name="_Toc315905519"/>
      <w:bookmarkStart w:id="664" w:name="_Toc316315435"/>
      <w:bookmarkStart w:id="665" w:name="_Toc316316321"/>
      <w:bookmarkStart w:id="666" w:name="_Toc327181269"/>
      <w:bookmarkStart w:id="667" w:name="_Toc329602585"/>
      <w:bookmarkStart w:id="668" w:name="_Toc382993265"/>
      <w:bookmarkStart w:id="669" w:name="_Toc390246829"/>
      <w:bookmarkStart w:id="670" w:name="_Toc390699248"/>
      <w:bookmarkStart w:id="671" w:name="_Toc396148604"/>
      <w:bookmarkStart w:id="672" w:name="_Toc405207190"/>
      <w:bookmarkStart w:id="673" w:name="_Toc414448127"/>
      <w:bookmarkStart w:id="674" w:name="_Toc434003998"/>
      <w:bookmarkStart w:id="675" w:name="_Toc434004117"/>
      <w:bookmarkStart w:id="676" w:name="_Toc464498317"/>
      <w:bookmarkStart w:id="677" w:name="_Toc464498722"/>
      <w:bookmarkStart w:id="678" w:name="_Toc487209334"/>
      <w:bookmarkStart w:id="679" w:name="_Toc488428647"/>
      <w:bookmarkStart w:id="680" w:name="_Toc491180975"/>
      <w:bookmarkStart w:id="681" w:name="_Toc492377935"/>
      <w:bookmarkStart w:id="682" w:name="_Toc493501637"/>
      <w:bookmarkStart w:id="683" w:name="_Toc494211596"/>
      <w:bookmarkStart w:id="684" w:name="_Toc496883333"/>
      <w:bookmarkStart w:id="685" w:name="_Toc498523214"/>
      <w:bookmarkStart w:id="686" w:name="_Toc505704892"/>
      <w:bookmarkStart w:id="687" w:name="_Toc510612335"/>
      <w:bookmarkStart w:id="688" w:name="_Toc3539002"/>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3A9C8B57" w14:textId="67CF07DC"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E222EF">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229A68F7"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18B995D6" w14:textId="77777777" w:rsidR="00827564" w:rsidRPr="0033233C" w:rsidRDefault="00255392" w:rsidP="00827564">
      <w:pPr>
        <w:pStyle w:val="Ttulo1"/>
        <w:spacing w:before="120" w:after="120"/>
        <w:jc w:val="both"/>
        <w:rPr>
          <w:rFonts w:cs="Arial"/>
          <w:bCs/>
          <w:sz w:val="20"/>
        </w:rPr>
      </w:pPr>
      <w:bookmarkStart w:id="689" w:name="_Toc314030212"/>
      <w:bookmarkStart w:id="690" w:name="_Toc314085330"/>
      <w:bookmarkStart w:id="691" w:name="_Toc314086088"/>
      <w:bookmarkStart w:id="692" w:name="_Toc314086228"/>
      <w:bookmarkStart w:id="693" w:name="_Toc314094151"/>
      <w:bookmarkStart w:id="694" w:name="_Toc314804572"/>
      <w:bookmarkStart w:id="695" w:name="_Toc315905520"/>
      <w:bookmarkStart w:id="696" w:name="_Toc316315436"/>
      <w:bookmarkStart w:id="697" w:name="_Toc316316322"/>
      <w:bookmarkStart w:id="698" w:name="_Toc327181270"/>
      <w:bookmarkStart w:id="699" w:name="_Toc329602586"/>
      <w:bookmarkStart w:id="700" w:name="_Toc382993266"/>
      <w:bookmarkStart w:id="701" w:name="_Toc390246830"/>
      <w:bookmarkStart w:id="702" w:name="_Toc390699249"/>
      <w:bookmarkStart w:id="703" w:name="_Toc396148605"/>
      <w:bookmarkStart w:id="704" w:name="_Toc405207191"/>
      <w:bookmarkStart w:id="705" w:name="_Toc414448128"/>
      <w:bookmarkStart w:id="706" w:name="_Toc434003999"/>
      <w:bookmarkStart w:id="707" w:name="_Toc434004118"/>
      <w:bookmarkStart w:id="708" w:name="_Toc464498318"/>
      <w:bookmarkStart w:id="709" w:name="_Toc464498723"/>
      <w:bookmarkStart w:id="710" w:name="_Toc487209335"/>
      <w:bookmarkStart w:id="711" w:name="_Toc488428648"/>
      <w:bookmarkStart w:id="712" w:name="_Toc491180976"/>
      <w:bookmarkStart w:id="713" w:name="_Toc492377936"/>
      <w:bookmarkStart w:id="714" w:name="_Toc493501638"/>
      <w:bookmarkStart w:id="715" w:name="_Toc494211597"/>
      <w:bookmarkStart w:id="716" w:name="_Toc496883334"/>
      <w:bookmarkStart w:id="717" w:name="_Toc498523215"/>
      <w:bookmarkStart w:id="718" w:name="_Toc505704893"/>
      <w:bookmarkStart w:id="719" w:name="_Toc510612336"/>
      <w:bookmarkStart w:id="720" w:name="_Toc3539003"/>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14:paraId="22B5FEDF" w14:textId="5DC25F5D" w:rsidR="00255392" w:rsidRPr="00255392" w:rsidRDefault="00255392" w:rsidP="0084454D">
      <w:pPr>
        <w:pStyle w:val="Texto0"/>
        <w:numPr>
          <w:ilvl w:val="0"/>
          <w:numId w:val="75"/>
        </w:numPr>
        <w:tabs>
          <w:tab w:val="left" w:pos="851"/>
        </w:tabs>
        <w:spacing w:before="120" w:after="120" w:line="240" w:lineRule="auto"/>
        <w:ind w:left="1134"/>
        <w:rPr>
          <w:sz w:val="20"/>
        </w:rPr>
      </w:pPr>
      <w:bookmarkStart w:id="721" w:name="_Toc289064590"/>
      <w:bookmarkStart w:id="722" w:name="_Toc307923720"/>
      <w:bookmarkStart w:id="723" w:name="_Toc307995587"/>
      <w:bookmarkStart w:id="724" w:name="_Toc308181766"/>
      <w:bookmarkStart w:id="725" w:name="_Toc309618077"/>
      <w:bookmarkStart w:id="726" w:name="_Toc314030213"/>
      <w:bookmarkStart w:id="727" w:name="_Toc314085331"/>
      <w:bookmarkStart w:id="728" w:name="_Toc314086089"/>
      <w:bookmarkStart w:id="729" w:name="_Toc314086229"/>
      <w:bookmarkStart w:id="730" w:name="_Toc314094152"/>
      <w:bookmarkStart w:id="731" w:name="_Toc314804573"/>
      <w:bookmarkStart w:id="732" w:name="_Toc315905521"/>
      <w:bookmarkStart w:id="733" w:name="_Toc316315437"/>
      <w:bookmarkStart w:id="734" w:name="_Toc316316323"/>
      <w:bookmarkStart w:id="735" w:name="_Toc327181271"/>
      <w:bookmarkStart w:id="736"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w:t>
      </w:r>
      <w:r w:rsidR="002066F1">
        <w:rPr>
          <w:sz w:val="20"/>
        </w:rPr>
        <w:t xml:space="preserve"> personalidad jurídica, </w:t>
      </w:r>
      <w:r w:rsidR="002066F1" w:rsidRPr="0027305A">
        <w:rPr>
          <w:rFonts w:cs="Arial"/>
          <w:sz w:val="20"/>
          <w:lang w:val="es-MX"/>
        </w:rPr>
        <w:t xml:space="preserve">debiendo </w:t>
      </w:r>
      <w:r w:rsidR="002066F1">
        <w:rPr>
          <w:rFonts w:cs="Arial"/>
          <w:sz w:val="20"/>
          <w:lang w:val="es-MX"/>
        </w:rPr>
        <w:t>adjuntarlo a su proposición.</w:t>
      </w:r>
    </w:p>
    <w:p w14:paraId="3AFF7978" w14:textId="77777777" w:rsidR="00255392" w:rsidRPr="00255392" w:rsidRDefault="00255392" w:rsidP="0084454D">
      <w:pPr>
        <w:numPr>
          <w:ilvl w:val="0"/>
          <w:numId w:val="75"/>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5E3BCDE" w14:textId="77777777" w:rsidR="00255392" w:rsidRPr="00255392" w:rsidRDefault="00255392" w:rsidP="0084454D">
      <w:pPr>
        <w:numPr>
          <w:ilvl w:val="0"/>
          <w:numId w:val="75"/>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37" w:name="_Toc382993267"/>
      <w:bookmarkStart w:id="738" w:name="_Toc390246831"/>
      <w:bookmarkStart w:id="739" w:name="_Toc390699250"/>
      <w:bookmarkStart w:id="740" w:name="_Toc396148606"/>
      <w:bookmarkStart w:id="741" w:name="_Toc405207192"/>
      <w:bookmarkStart w:id="742" w:name="_Toc414448129"/>
      <w:bookmarkStart w:id="743" w:name="_Toc434004000"/>
      <w:bookmarkStart w:id="744" w:name="_Toc434004119"/>
      <w:bookmarkStart w:id="745" w:name="_Toc464498319"/>
      <w:bookmarkStart w:id="746" w:name="_Toc464498724"/>
      <w:bookmarkStart w:id="747" w:name="_Toc487209336"/>
      <w:bookmarkStart w:id="748" w:name="_Toc488428649"/>
      <w:bookmarkStart w:id="749" w:name="_Toc491180977"/>
      <w:bookmarkStart w:id="750" w:name="_Toc492377937"/>
      <w:bookmarkStart w:id="751" w:name="_Toc493501639"/>
      <w:bookmarkStart w:id="752" w:name="_Toc494211598"/>
      <w:bookmarkStart w:id="753" w:name="_Toc496883335"/>
      <w:bookmarkStart w:id="754" w:name="_Toc498523216"/>
      <w:bookmarkStart w:id="755" w:name="_Toc505704894"/>
      <w:bookmarkStart w:id="756" w:name="_Toc510612337"/>
      <w:bookmarkStart w:id="757" w:name="_Toc3539004"/>
      <w:r w:rsidRPr="006B4BE5">
        <w:rPr>
          <w:rFonts w:cs="Arial"/>
          <w:bCs/>
          <w:color w:val="244061" w:themeColor="accent1" w:themeShade="80"/>
          <w:sz w:val="20"/>
        </w:rPr>
        <w:t>Acto de Fallo</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525212F0" w14:textId="11804270" w:rsidR="00FF47AE" w:rsidRPr="00AA0198" w:rsidRDefault="00255392" w:rsidP="003D5631">
      <w:pPr>
        <w:numPr>
          <w:ilvl w:val="0"/>
          <w:numId w:val="13"/>
        </w:numPr>
        <w:spacing w:before="120" w:after="120"/>
        <w:ind w:left="1066"/>
        <w:jc w:val="both"/>
        <w:rPr>
          <w:rFonts w:ascii="Arial" w:hAnsi="Arial" w:cs="Arial"/>
        </w:rPr>
      </w:pPr>
      <w:bookmarkStart w:id="758" w:name="_Toc298407629"/>
      <w:bookmarkStart w:id="759" w:name="_Toc309618078"/>
      <w:bookmarkStart w:id="760" w:name="_Toc314085332"/>
      <w:bookmarkStart w:id="761" w:name="_Toc314086230"/>
      <w:bookmarkStart w:id="762" w:name="_Toc314094153"/>
      <w:bookmarkStart w:id="763" w:name="_Toc314804574"/>
      <w:r w:rsidRPr="003D5631">
        <w:rPr>
          <w:rFonts w:ascii="Arial" w:hAnsi="Arial" w:cs="Arial"/>
          <w:bCs/>
        </w:rPr>
        <w:t>De conformidad con lo estipulado en el quinto párrafo del artículo 45 del REGLAMENTO, el</w:t>
      </w:r>
      <w:r w:rsidRPr="003D5631">
        <w:rPr>
          <w:rFonts w:ascii="Arial" w:hAnsi="Arial" w:cs="Arial"/>
          <w:b/>
          <w:bCs/>
        </w:rPr>
        <w:t xml:space="preserve"> </w:t>
      </w:r>
      <w:r w:rsidR="00101DDB" w:rsidRPr="00482DE2">
        <w:rPr>
          <w:rFonts w:ascii="Arial" w:hAnsi="Arial" w:cs="Arial"/>
          <w:b/>
          <w:bCs/>
        </w:rPr>
        <w:t>29</w:t>
      </w:r>
      <w:r w:rsidR="00425BC0" w:rsidRPr="00482DE2">
        <w:rPr>
          <w:rFonts w:ascii="Arial" w:hAnsi="Arial" w:cs="Arial"/>
          <w:b/>
          <w:bCs/>
        </w:rPr>
        <w:t xml:space="preserve"> </w:t>
      </w:r>
      <w:r w:rsidRPr="00482DE2">
        <w:rPr>
          <w:rFonts w:ascii="Arial" w:hAnsi="Arial" w:cs="Arial"/>
          <w:b/>
          <w:bCs/>
        </w:rPr>
        <w:t xml:space="preserve">de </w:t>
      </w:r>
      <w:r w:rsidR="00F1277D" w:rsidRPr="00482DE2">
        <w:rPr>
          <w:rFonts w:ascii="Arial" w:hAnsi="Arial" w:cs="Arial"/>
          <w:b/>
          <w:bCs/>
        </w:rPr>
        <w:t>enero</w:t>
      </w:r>
      <w:r w:rsidR="00382255" w:rsidRPr="00482DE2">
        <w:rPr>
          <w:rFonts w:ascii="Arial" w:hAnsi="Arial" w:cs="Arial"/>
          <w:b/>
          <w:bCs/>
        </w:rPr>
        <w:t xml:space="preserve"> de </w:t>
      </w:r>
      <w:r w:rsidR="00934C72" w:rsidRPr="00482DE2">
        <w:rPr>
          <w:rFonts w:ascii="Arial" w:hAnsi="Arial" w:cs="Arial"/>
          <w:b/>
          <w:bCs/>
        </w:rPr>
        <w:t>2021</w:t>
      </w:r>
      <w:r w:rsidRPr="00482DE2">
        <w:rPr>
          <w:rFonts w:ascii="Arial" w:hAnsi="Arial" w:cs="Arial"/>
          <w:b/>
          <w:bCs/>
        </w:rPr>
        <w:t>,</w:t>
      </w:r>
      <w:r w:rsidRPr="003D5631">
        <w:rPr>
          <w:rFonts w:ascii="Arial" w:hAnsi="Arial" w:cs="Arial"/>
          <w:bCs/>
        </w:rPr>
        <w:t xml:space="preserve"> se notificará a cada uno de los licitantes, levantándose el acta respectiva y se difundirá el contenido del fallo en </w:t>
      </w:r>
      <w:r w:rsidRPr="00AA0198">
        <w:rPr>
          <w:rFonts w:ascii="Arial" w:hAnsi="Arial" w:cs="Arial"/>
          <w:bCs/>
        </w:rPr>
        <w:t xml:space="preserve">CompraINE </w:t>
      </w:r>
      <w:r w:rsidR="003D5631" w:rsidRPr="00AA0198">
        <w:rPr>
          <w:rFonts w:ascii="Arial" w:hAnsi="Arial" w:cs="Arial"/>
          <w:bCs/>
        </w:rPr>
        <w:t>a más tardar el día hábil siguiente en que se emita</w:t>
      </w:r>
      <w:r w:rsidR="003D5631" w:rsidRPr="00AA0198">
        <w:rPr>
          <w:rFonts w:ascii="Arial" w:hAnsi="Arial" w:cs="Arial"/>
        </w:rPr>
        <w:t>.</w:t>
      </w:r>
    </w:p>
    <w:p w14:paraId="31AD606C" w14:textId="1CA86F8E" w:rsidR="008A2095" w:rsidRPr="00FF47AE" w:rsidRDefault="008A2095" w:rsidP="0084454D">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358E3E7" w14:textId="77777777" w:rsidR="008A2095" w:rsidRPr="008A2095" w:rsidRDefault="008A2095" w:rsidP="0084454D">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64" w:name="_FORMALIZACIÓN_DEL_CONTRATO"/>
      <w:bookmarkStart w:id="765" w:name="_Toc434004120"/>
      <w:bookmarkStart w:id="766" w:name="_Toc3539005"/>
      <w:bookmarkEnd w:id="764"/>
      <w:r w:rsidRPr="006B4BE5">
        <w:rPr>
          <w:rFonts w:cs="Arial"/>
          <w:bCs/>
          <w:color w:val="244061" w:themeColor="accent1" w:themeShade="80"/>
          <w:sz w:val="20"/>
        </w:rPr>
        <w:t>FORMALIZACIÓN DEL CONTRATO</w:t>
      </w:r>
      <w:bookmarkEnd w:id="758"/>
      <w:bookmarkEnd w:id="759"/>
      <w:bookmarkEnd w:id="760"/>
      <w:bookmarkEnd w:id="761"/>
      <w:bookmarkEnd w:id="762"/>
      <w:bookmarkEnd w:id="763"/>
      <w:bookmarkEnd w:id="765"/>
      <w:bookmarkEnd w:id="766"/>
      <w:r w:rsidRPr="006B4BE5">
        <w:rPr>
          <w:rFonts w:cs="Arial"/>
          <w:bCs/>
          <w:color w:val="244061" w:themeColor="accent1" w:themeShade="80"/>
          <w:sz w:val="20"/>
        </w:rPr>
        <w:t xml:space="preserve"> </w:t>
      </w:r>
    </w:p>
    <w:p w14:paraId="581802FB" w14:textId="13726EF2" w:rsidR="00827564" w:rsidRPr="00AA0198" w:rsidRDefault="003D5631"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AA0198">
        <w:rPr>
          <w:rFonts w:ascii="Arial" w:hAnsi="Arial" w:cs="Arial"/>
          <w:bCs/>
        </w:rPr>
        <w:t>presente convocatoria (</w:t>
      </w:r>
      <w:r w:rsidRPr="00AA0198">
        <w:rPr>
          <w:rFonts w:ascii="Arial" w:hAnsi="Arial" w:cs="Arial"/>
          <w:b/>
          <w:bCs/>
        </w:rPr>
        <w:t>Anexo 9</w:t>
      </w:r>
      <w:r w:rsidRPr="00AA0198">
        <w:rPr>
          <w:rFonts w:ascii="Arial" w:hAnsi="Arial" w:cs="Arial"/>
          <w:bCs/>
        </w:rPr>
        <w:t xml:space="preserve">) y obligará al INSTITUTO y al representante legal del PROVEEDOR a firmar el </w:t>
      </w:r>
      <w:r w:rsidRPr="00AA0198">
        <w:rPr>
          <w:rFonts w:ascii="Arial" w:hAnsi="Arial" w:cs="Arial"/>
        </w:rPr>
        <w:t xml:space="preserve">contrato </w:t>
      </w:r>
      <w:r w:rsidRPr="00AA0198">
        <w:rPr>
          <w:rFonts w:ascii="Arial" w:hAnsi="Arial" w:cs="Arial"/>
          <w:bCs/>
        </w:rPr>
        <w:t xml:space="preserve">correspondiente en la fecha, hora, lugar y forma prevista en el propio fallo o bien, dentro de los 15 (quince) días naturales </w:t>
      </w:r>
      <w:r w:rsidRPr="00AA0198">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en </w:t>
      </w:r>
      <w:r w:rsidRPr="00AA0198">
        <w:rPr>
          <w:rFonts w:ascii="Arial" w:hAnsi="Arial" w:cs="Arial"/>
        </w:rPr>
        <w:t>Periférico Sur 4124, Edificio Zafiro II, sexto piso, Colonia Jardines del Pedregal, Álvaro Obregón, C.P. 01900, en la Ciudad de México</w:t>
      </w:r>
      <w:r w:rsidR="00827564" w:rsidRPr="00AA0198">
        <w:rPr>
          <w:rFonts w:ascii="Arial" w:hAnsi="Arial" w:cs="Arial"/>
        </w:rPr>
        <w:t>.</w:t>
      </w:r>
    </w:p>
    <w:p w14:paraId="2C372FC0" w14:textId="77777777" w:rsidR="00827564" w:rsidRPr="00AA0198" w:rsidRDefault="00827564" w:rsidP="00EE5879">
      <w:pPr>
        <w:shd w:val="clear" w:color="auto" w:fill="FFFFFF"/>
        <w:spacing w:before="120" w:after="120"/>
        <w:ind w:left="709"/>
        <w:jc w:val="both"/>
        <w:outlineLvl w:val="0"/>
        <w:rPr>
          <w:rFonts w:ascii="Arial" w:hAnsi="Arial" w:cs="Arial"/>
          <w:b/>
        </w:rPr>
      </w:pPr>
      <w:r w:rsidRPr="00AA0198">
        <w:rPr>
          <w:rFonts w:ascii="Arial" w:hAnsi="Arial" w:cs="Arial"/>
          <w:b/>
        </w:rPr>
        <w:t>En caso de que el PROVEEDOR adjudicado no firme el contrato, se estará a lo siguiente:</w:t>
      </w:r>
    </w:p>
    <w:p w14:paraId="5C2FA70C" w14:textId="13615E35" w:rsidR="004575F8" w:rsidRPr="00AA0198" w:rsidRDefault="004575F8" w:rsidP="004575F8">
      <w:pPr>
        <w:pStyle w:val="Prrafodelista"/>
        <w:spacing w:before="120" w:after="120"/>
        <w:ind w:left="705"/>
        <w:jc w:val="both"/>
        <w:rPr>
          <w:rFonts w:ascii="Arial" w:hAnsi="Arial" w:cs="Arial"/>
        </w:rPr>
      </w:pPr>
      <w:r w:rsidRPr="00AA0198">
        <w:rPr>
          <w:rFonts w:ascii="Arial" w:hAnsi="Arial" w:cs="Arial"/>
        </w:rPr>
        <w:t xml:space="preserve">En acatamiento a lo previsto en el segundo párrafo del artículo 55 del REGLAMENTO, si el LICITANTE no firma el contrato por causas imputables a él mismo, </w:t>
      </w:r>
      <w:r w:rsidR="003D5631" w:rsidRPr="00AA0198">
        <w:rPr>
          <w:rFonts w:ascii="Arial" w:hAnsi="Arial" w:cs="Arial"/>
        </w:rPr>
        <w:t>la convocante</w:t>
      </w:r>
      <w:r w:rsidRPr="00AA0198">
        <w:rPr>
          <w:rFonts w:ascii="Arial" w:hAnsi="Arial" w:cs="Arial"/>
        </w:rPr>
        <w:t xml:space="preserve"> sin necesidad de un nuevo procedimiento, deberá adjudicar el o los contratos al LICITANTE que haya obtenido el segundo lugar, siempre que la diferencia en precio con respecto a la proposición inicialmente adjudicada no sea superior a un margen del 10% (diez por ciento) y así sucesivamente en caso de que este último no acepte la adjudicación.</w:t>
      </w:r>
    </w:p>
    <w:p w14:paraId="2B287072" w14:textId="66F1EED4" w:rsidR="00827564" w:rsidRDefault="00827564" w:rsidP="00827564">
      <w:pPr>
        <w:spacing w:before="120" w:after="120"/>
        <w:ind w:left="705"/>
        <w:jc w:val="both"/>
        <w:rPr>
          <w:rFonts w:ascii="Arial" w:hAnsi="Arial" w:cs="Arial"/>
        </w:rPr>
      </w:pPr>
      <w:r w:rsidRPr="00AA0198">
        <w:rPr>
          <w:rFonts w:ascii="Arial" w:hAnsi="Arial" w:cs="Arial"/>
        </w:rPr>
        <w:t>Con fundamento en el artículo 7</w:t>
      </w:r>
      <w:r w:rsidR="003D5631" w:rsidRPr="00AA0198">
        <w:rPr>
          <w:rFonts w:ascii="Arial" w:hAnsi="Arial" w:cs="Arial"/>
        </w:rPr>
        <w:t>8</w:t>
      </w:r>
      <w:r w:rsidRPr="00AA0198">
        <w:rPr>
          <w:rFonts w:ascii="Arial" w:hAnsi="Arial" w:cs="Arial"/>
        </w:rPr>
        <w:t xml:space="preserve"> fracción I del REGLAMENTO, lo</w:t>
      </w:r>
      <w:r w:rsidRPr="00FE280D">
        <w:rPr>
          <w:rFonts w:ascii="Arial" w:hAnsi="Arial" w:cs="Arial"/>
        </w:rPr>
        <w:t xml:space="preserve">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 xml:space="preserve">el Órgano </w:t>
      </w:r>
      <w:r w:rsidR="001325EA">
        <w:rPr>
          <w:rFonts w:ascii="Arial" w:hAnsi="Arial" w:cs="Arial"/>
        </w:rPr>
        <w:t>Interno de Control</w:t>
      </w:r>
      <w:r w:rsidR="003D5631">
        <w:rPr>
          <w:rFonts w:ascii="Arial" w:hAnsi="Arial" w:cs="Arial"/>
        </w:rPr>
        <w:t xml:space="preserve">, además de la sanción a que se refiere el primer párrafo </w:t>
      </w:r>
      <w:r w:rsidR="003D5631" w:rsidRPr="00AA0198">
        <w:rPr>
          <w:rFonts w:ascii="Arial" w:hAnsi="Arial" w:cs="Arial"/>
        </w:rPr>
        <w:t xml:space="preserve">del artículo 77 del </w:t>
      </w:r>
      <w:r w:rsidR="003D5631">
        <w:rPr>
          <w:rFonts w:ascii="Arial" w:hAnsi="Arial" w:cs="Arial"/>
        </w:rPr>
        <w:t>REGLAMENTO</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404A3FA6" w:rsidR="000C755C" w:rsidRPr="006B4BE5" w:rsidRDefault="00061475" w:rsidP="0084454D">
      <w:pPr>
        <w:pStyle w:val="Ttulo1"/>
        <w:numPr>
          <w:ilvl w:val="1"/>
          <w:numId w:val="15"/>
        </w:numPr>
        <w:spacing w:before="120" w:after="120"/>
        <w:jc w:val="both"/>
        <w:rPr>
          <w:rFonts w:cs="Arial"/>
          <w:bCs/>
          <w:color w:val="244061" w:themeColor="accent1" w:themeShade="80"/>
          <w:sz w:val="20"/>
        </w:rPr>
      </w:pPr>
      <w:bookmarkStart w:id="767" w:name="_Toc382992978"/>
      <w:bookmarkStart w:id="768" w:name="_Toc383184951"/>
      <w:bookmarkStart w:id="769" w:name="_Toc383788328"/>
      <w:bookmarkStart w:id="770" w:name="_Toc390935291"/>
      <w:bookmarkStart w:id="771" w:name="_Toc409002234"/>
      <w:bookmarkStart w:id="772" w:name="_Toc422232855"/>
      <w:bookmarkStart w:id="773" w:name="_Toc427242093"/>
      <w:bookmarkStart w:id="774" w:name="_Toc428879805"/>
      <w:bookmarkStart w:id="775" w:name="_Toc447120331"/>
      <w:bookmarkStart w:id="776" w:name="_Toc452121398"/>
      <w:bookmarkStart w:id="777" w:name="_Toc464498321"/>
      <w:bookmarkStart w:id="778" w:name="_Toc464498726"/>
      <w:bookmarkStart w:id="779" w:name="_Toc487209338"/>
      <w:bookmarkStart w:id="780" w:name="_Toc488428651"/>
      <w:bookmarkStart w:id="781" w:name="_Toc491180979"/>
      <w:bookmarkStart w:id="782" w:name="_Toc492377939"/>
      <w:bookmarkStart w:id="783" w:name="_Toc493501641"/>
      <w:bookmarkStart w:id="784" w:name="_Toc494211600"/>
      <w:bookmarkStart w:id="785" w:name="_Toc496883337"/>
      <w:bookmarkStart w:id="786" w:name="_Toc498523218"/>
      <w:bookmarkStart w:id="787" w:name="_Toc505704896"/>
      <w:bookmarkStart w:id="788" w:name="_Toc510612339"/>
      <w:bookmarkStart w:id="789" w:name="_Toc3539006"/>
      <w:bookmarkStart w:id="790" w:name="_Toc309618080"/>
      <w:bookmarkEnd w:id="496"/>
      <w:bookmarkEnd w:id="497"/>
      <w:bookmarkEnd w:id="498"/>
      <w:bookmarkEnd w:id="499"/>
      <w:bookmarkEnd w:id="500"/>
      <w:bookmarkEnd w:id="501"/>
      <w:bookmarkEnd w:id="502"/>
      <w:bookmarkEnd w:id="503"/>
      <w:bookmarkEnd w:id="504"/>
      <w:bookmarkEnd w:id="505"/>
      <w:bookmarkEnd w:id="506"/>
      <w:bookmarkEnd w:id="507"/>
      <w:bookmarkEnd w:id="50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p w14:paraId="5DBE4E26" w14:textId="492BC5AB"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91" w:name="_Toc314030216"/>
      <w:bookmarkStart w:id="792" w:name="_Toc314085334"/>
      <w:bookmarkStart w:id="793" w:name="_Toc314086092"/>
      <w:bookmarkStart w:id="794" w:name="_Toc314086232"/>
      <w:bookmarkStart w:id="795" w:name="_Toc314094155"/>
      <w:bookmarkStart w:id="796" w:name="_Toc314804576"/>
      <w:bookmarkStart w:id="797" w:name="_Toc315905524"/>
      <w:bookmarkStart w:id="798" w:name="_Toc316315440"/>
      <w:bookmarkStart w:id="799" w:name="_Toc316316326"/>
      <w:bookmarkStart w:id="800" w:name="_Toc327181274"/>
      <w:bookmarkStart w:id="801" w:name="_Toc329602590"/>
      <w:bookmarkStart w:id="802" w:name="_Toc382992979"/>
      <w:bookmarkStart w:id="803" w:name="_Toc383184952"/>
      <w:bookmarkStart w:id="804" w:name="_Toc383788329"/>
      <w:bookmarkStart w:id="805" w:name="_Toc390935292"/>
      <w:bookmarkStart w:id="806" w:name="_Toc409002235"/>
      <w:bookmarkEnd w:id="790"/>
      <w:r w:rsidRPr="00756A6F">
        <w:rPr>
          <w:rFonts w:ascii="Arial" w:hAnsi="Arial" w:cs="Arial"/>
          <w:color w:val="000000"/>
          <w:lang w:val="es-ES" w:eastAsia="es-MX"/>
        </w:rPr>
        <w:t xml:space="preserve">De conformidad con la fracción VI del artículo 64 de las POBALINES, </w:t>
      </w:r>
      <w:r w:rsidR="00E952F1" w:rsidRPr="002F65E1">
        <w:rPr>
          <w:rFonts w:ascii="Arial" w:hAnsi="Arial" w:cs="Arial"/>
          <w:u w:val="single"/>
          <w:lang w:val="es-ES" w:eastAsia="es-MX"/>
        </w:rPr>
        <w:t>al día hábil siguiente a la fecha de notificación del fall</w:t>
      </w:r>
      <w:r w:rsidR="00E952F1">
        <w:rPr>
          <w:rFonts w:ascii="Arial" w:hAnsi="Arial" w:cs="Arial"/>
          <w:u w:val="single"/>
          <w:lang w:val="es-ES" w:eastAsia="es-MX"/>
        </w:rPr>
        <w:t>o</w:t>
      </w:r>
      <w:r w:rsidR="00E952F1"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8C8EF34" w14:textId="77777777" w:rsidR="00E31995" w:rsidRPr="00CE0015" w:rsidRDefault="00E31995" w:rsidP="0084454D">
      <w:pPr>
        <w:numPr>
          <w:ilvl w:val="0"/>
          <w:numId w:val="81"/>
        </w:numPr>
        <w:spacing w:before="120" w:after="120"/>
        <w:jc w:val="both"/>
        <w:rPr>
          <w:rFonts w:ascii="Arial" w:hAnsi="Arial" w:cs="Arial"/>
          <w:b/>
          <w:lang w:eastAsia="es-MX"/>
        </w:rPr>
      </w:pPr>
      <w:r w:rsidRPr="00CE0015">
        <w:rPr>
          <w:rFonts w:ascii="Arial" w:hAnsi="Arial" w:cs="Arial"/>
          <w:b/>
          <w:lang w:eastAsia="es-MX"/>
        </w:rPr>
        <w:t>En formato digital (Word o Excel):</w:t>
      </w:r>
    </w:p>
    <w:p w14:paraId="7F8D9134"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750866A2"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5E5640AC" w14:textId="77777777" w:rsidR="00E31995" w:rsidRDefault="00E31995" w:rsidP="00382255">
      <w:pPr>
        <w:spacing w:before="120" w:after="120"/>
        <w:ind w:left="993"/>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2DFBEF03" w14:textId="77777777" w:rsidR="00E31995" w:rsidRPr="002A487B" w:rsidRDefault="00E31995" w:rsidP="0084454D">
      <w:pPr>
        <w:numPr>
          <w:ilvl w:val="0"/>
          <w:numId w:val="81"/>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350D087A"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500B079C" w14:textId="77777777" w:rsidR="00E31995" w:rsidRPr="002A487B" w:rsidRDefault="00E31995" w:rsidP="0084454D">
      <w:pPr>
        <w:pStyle w:val="Prrafodelista"/>
        <w:widowControl/>
        <w:numPr>
          <w:ilvl w:val="0"/>
          <w:numId w:val="82"/>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522FDCF6"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13CBBC9"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lastRenderedPageBreak/>
        <w:t xml:space="preserve">Los documentos señalados anteriormente, deberán encontrarse debidamente inscritos en el Registro Público de la Propiedad y el Comercio que corresponda. Tratándose de poderes especiales no será necesaria dicha inscripción.  </w:t>
      </w:r>
    </w:p>
    <w:p w14:paraId="61FCCF81"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3AB17EA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46539625"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FB3D10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065B263"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4E559CD4" w14:textId="06E1130E" w:rsidR="00D1151E" w:rsidRDefault="00D1151E" w:rsidP="00E31995">
      <w:pPr>
        <w:autoSpaceDE w:val="0"/>
        <w:autoSpaceDN w:val="0"/>
        <w:jc w:val="both"/>
        <w:rPr>
          <w:rFonts w:ascii="Arial" w:hAnsi="Arial" w:cs="Arial"/>
          <w:b/>
          <w:sz w:val="10"/>
          <w:lang w:eastAsia="es-MX"/>
        </w:rPr>
      </w:pPr>
    </w:p>
    <w:p w14:paraId="49DD4D04" w14:textId="7BBE4DCD" w:rsidR="00262076" w:rsidRDefault="00262076" w:rsidP="00E31995">
      <w:pPr>
        <w:autoSpaceDE w:val="0"/>
        <w:autoSpaceDN w:val="0"/>
        <w:jc w:val="both"/>
        <w:rPr>
          <w:rFonts w:ascii="Arial" w:hAnsi="Arial" w:cs="Arial"/>
          <w:b/>
          <w:sz w:val="10"/>
          <w:lang w:eastAsia="es-MX"/>
        </w:rPr>
      </w:pPr>
    </w:p>
    <w:p w14:paraId="4EBB9BDF" w14:textId="77777777" w:rsidR="00262076" w:rsidRPr="002A487B" w:rsidRDefault="00262076" w:rsidP="00E31995">
      <w:pPr>
        <w:autoSpaceDE w:val="0"/>
        <w:autoSpaceDN w:val="0"/>
        <w:jc w:val="both"/>
        <w:rPr>
          <w:rFonts w:ascii="Arial" w:hAnsi="Arial" w:cs="Arial"/>
          <w:b/>
          <w:sz w:val="10"/>
          <w:lang w:eastAsia="es-MX"/>
        </w:rPr>
      </w:pPr>
    </w:p>
    <w:p w14:paraId="456E60A9"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367EFF99" w14:textId="77777777" w:rsidR="00E31995" w:rsidRPr="002A487B" w:rsidRDefault="00E31995" w:rsidP="0084454D">
      <w:pPr>
        <w:pStyle w:val="Prrafodelista"/>
        <w:widowControl/>
        <w:numPr>
          <w:ilvl w:val="0"/>
          <w:numId w:val="83"/>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41206002"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120FF4E3"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93258DF"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B882386" w14:textId="77777777" w:rsidR="00E31995"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6C4A44A0" w14:textId="77777777" w:rsidR="00CE60C3" w:rsidRDefault="00CE60C3" w:rsidP="00CE60C3">
      <w:pPr>
        <w:autoSpaceDE w:val="0"/>
        <w:autoSpaceDN w:val="0"/>
        <w:snapToGrid w:val="0"/>
        <w:ind w:left="568"/>
        <w:jc w:val="both"/>
        <w:rPr>
          <w:rFonts w:ascii="Arial" w:hAnsi="Arial" w:cs="Arial"/>
          <w:lang w:eastAsia="es-MX"/>
        </w:rPr>
      </w:pPr>
    </w:p>
    <w:p w14:paraId="60173CAA" w14:textId="5C72A7BF" w:rsidR="00CE60C3" w:rsidRDefault="00CE60C3" w:rsidP="00CE60C3">
      <w:pPr>
        <w:autoSpaceDE w:val="0"/>
        <w:autoSpaceDN w:val="0"/>
        <w:snapToGrid w:val="0"/>
        <w:ind w:left="568"/>
        <w:jc w:val="both"/>
        <w:rPr>
          <w:rFonts w:ascii="Arial" w:hAnsi="Arial" w:cs="Arial"/>
          <w:lang w:eastAsia="es-MX"/>
        </w:rPr>
      </w:pPr>
      <w:r>
        <w:rPr>
          <w:rFonts w:ascii="Arial" w:hAnsi="Arial" w:cs="Arial"/>
          <w:lang w:eastAsia="es-MX"/>
        </w:rPr>
        <w:t xml:space="preserve">Asimismo, </w:t>
      </w:r>
      <w:r w:rsidRPr="00CE60C3">
        <w:rPr>
          <w:rFonts w:ascii="Arial" w:hAnsi="Arial" w:cs="Arial"/>
          <w:u w:val="single"/>
          <w:lang w:eastAsia="es-MX"/>
        </w:rPr>
        <w:t>previo a la formalización del contrato</w:t>
      </w:r>
      <w:r>
        <w:rPr>
          <w:rFonts w:ascii="Arial" w:hAnsi="Arial" w:cs="Arial"/>
          <w:lang w:eastAsia="es-MX"/>
        </w:rPr>
        <w:t xml:space="preserve"> deberá presentar:</w:t>
      </w:r>
    </w:p>
    <w:p w14:paraId="359A30E4" w14:textId="77777777" w:rsidR="00CE60C3" w:rsidRPr="00CE60C3" w:rsidRDefault="00CE60C3" w:rsidP="00CE60C3">
      <w:pPr>
        <w:autoSpaceDE w:val="0"/>
        <w:autoSpaceDN w:val="0"/>
        <w:snapToGrid w:val="0"/>
        <w:ind w:left="568"/>
        <w:jc w:val="both"/>
        <w:rPr>
          <w:rFonts w:ascii="Arial" w:hAnsi="Arial" w:cs="Arial"/>
          <w:lang w:eastAsia="es-MX"/>
        </w:rPr>
      </w:pPr>
    </w:p>
    <w:p w14:paraId="60C7B494" w14:textId="77777777" w:rsidR="00E31995" w:rsidRPr="002A487B" w:rsidRDefault="00E31995" w:rsidP="0084454D">
      <w:pPr>
        <w:numPr>
          <w:ilvl w:val="0"/>
          <w:numId w:val="81"/>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783DDC0D" w14:textId="23BF5802"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cumplimiento a la regla 2.1.31. de la Resolución Miscelánea Fiscal para 2020, publicada en el Diario Oficial de la Federación el 28 de diciembre de 2019,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EE364E">
        <w:rPr>
          <w:rFonts w:ascii="Arial" w:hAnsi="Arial" w:cs="Arial"/>
          <w:lang w:eastAsia="es-MX"/>
        </w:rPr>
        <w:t>PROVEEDOR</w:t>
      </w:r>
      <w:r w:rsidRPr="00382255">
        <w:rPr>
          <w:rFonts w:ascii="Arial" w:hAnsi="Arial" w:cs="Arial"/>
          <w:lang w:eastAsia="es-MX"/>
        </w:rPr>
        <w:t xml:space="preserve"> deberá autorizar hacer pública “la opinión de cumplimiento de sus obligaciones fiscales”, en términos de la regla 2.1.27 “Procedimiento que debe observarse para hacer público el resultado de la opinión del cumplimiento de obligaciones fiscales”.</w:t>
      </w:r>
    </w:p>
    <w:p w14:paraId="782FE178" w14:textId="77777777"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644CD752" w14:textId="21F5E861" w:rsidR="005360D2"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caso de no generar opinión de cumplimiento y hacerla pública, dentro de los 15 días contados a partir de la emisión del fallo y a la firma del contrato respectivo, serán acreedores a lo </w:t>
      </w:r>
      <w:r w:rsidRPr="00AA0198">
        <w:rPr>
          <w:rFonts w:ascii="Arial" w:hAnsi="Arial" w:cs="Arial"/>
          <w:lang w:eastAsia="es-MX"/>
        </w:rPr>
        <w:t>estipulado en los a</w:t>
      </w:r>
      <w:r w:rsidR="003D5631" w:rsidRPr="00AA0198">
        <w:rPr>
          <w:rFonts w:ascii="Arial" w:hAnsi="Arial" w:cs="Arial"/>
          <w:lang w:eastAsia="es-MX"/>
        </w:rPr>
        <w:t>rtículos 78</w:t>
      </w:r>
      <w:r w:rsidRPr="00AA0198">
        <w:rPr>
          <w:rFonts w:ascii="Arial" w:hAnsi="Arial" w:cs="Arial"/>
          <w:lang w:eastAsia="es-MX"/>
        </w:rPr>
        <w:t xml:space="preserve">, fracción </w:t>
      </w:r>
      <w:r w:rsidRPr="00382255">
        <w:rPr>
          <w:rFonts w:ascii="Arial" w:hAnsi="Arial" w:cs="Arial"/>
          <w:lang w:eastAsia="es-MX"/>
        </w:rPr>
        <w:t>I y 55 segundo párrafo del REGLAMENTO</w:t>
      </w:r>
      <w:r>
        <w:rPr>
          <w:rFonts w:ascii="Arial" w:hAnsi="Arial" w:cs="Arial"/>
          <w:lang w:eastAsia="es-MX"/>
        </w:rPr>
        <w:t>.</w:t>
      </w:r>
    </w:p>
    <w:p w14:paraId="70A1E154" w14:textId="77777777" w:rsidR="00382255" w:rsidRDefault="00382255" w:rsidP="00382255">
      <w:pPr>
        <w:spacing w:before="120" w:after="120"/>
        <w:ind w:left="1134"/>
        <w:jc w:val="both"/>
        <w:rPr>
          <w:rFonts w:ascii="Arial" w:hAnsi="Arial" w:cs="Arial"/>
          <w:lang w:val="es-ES_tradnl" w:eastAsia="es-MX"/>
        </w:rPr>
      </w:pPr>
    </w:p>
    <w:p w14:paraId="72ED57F3" w14:textId="77777777" w:rsidR="00E31995" w:rsidRPr="002A487B" w:rsidRDefault="00E31995" w:rsidP="0084454D">
      <w:pPr>
        <w:numPr>
          <w:ilvl w:val="0"/>
          <w:numId w:val="81"/>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6540C73" w14:textId="322E0722"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w:t>
      </w:r>
      <w:r w:rsidRPr="00E93A97">
        <w:rPr>
          <w:rFonts w:ascii="Arial" w:hAnsi="Arial" w:cs="Arial"/>
          <w:lang w:val="es-ES_tradnl" w:eastAsia="es-MX"/>
        </w:rPr>
        <w:lastRenderedPageBreak/>
        <w:t>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w:t>
      </w:r>
      <w:r w:rsidR="001A2085">
        <w:rPr>
          <w:rFonts w:ascii="Arial" w:hAnsi="Arial" w:cs="Arial"/>
          <w:lang w:val="es-ES_tradnl" w:eastAsia="es-MX"/>
        </w:rPr>
        <w:t>rá entregada en la oficina</w:t>
      </w:r>
      <w:r w:rsidRPr="00E93A97">
        <w:rPr>
          <w:rFonts w:ascii="Arial" w:hAnsi="Arial" w:cs="Arial"/>
          <w:lang w:val="es-ES_tradnl" w:eastAsia="es-MX"/>
        </w:rPr>
        <w:t xml:space="preserve"> de la Subdirección de </w:t>
      </w:r>
      <w:r w:rsidR="001A2085">
        <w:rPr>
          <w:rFonts w:ascii="Arial" w:hAnsi="Arial" w:cs="Arial"/>
          <w:lang w:val="es-ES_tradnl" w:eastAsia="es-MX"/>
        </w:rPr>
        <w:t>Contratos</w:t>
      </w:r>
      <w:r w:rsidRPr="00E93A97">
        <w:rPr>
          <w:rFonts w:ascii="Arial" w:hAnsi="Arial" w:cs="Arial"/>
          <w:lang w:val="es-ES_tradnl" w:eastAsia="es-MX"/>
        </w:rPr>
        <w:t xml:space="preserve"> </w:t>
      </w:r>
      <w:r w:rsidR="001A2085">
        <w:rPr>
          <w:rFonts w:ascii="Arial" w:hAnsi="Arial" w:cs="Arial"/>
          <w:lang w:val="es-ES_tradnl" w:eastAsia="es-MX"/>
        </w:rPr>
        <w:t>ubicada</w:t>
      </w:r>
      <w:r w:rsidRPr="00E93A97">
        <w:rPr>
          <w:rFonts w:ascii="Arial" w:hAnsi="Arial" w:cs="Arial"/>
          <w:lang w:val="es-ES_tradnl" w:eastAsia="es-MX"/>
        </w:rPr>
        <w:t xml:space="preserve">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916A3A">
        <w:rPr>
          <w:rStyle w:val="Hipervnculo"/>
          <w:rFonts w:ascii="Arial" w:hAnsi="Arial" w:cs="Arial"/>
          <w:lang w:val="es-ES_tradnl" w:eastAsia="es-MX"/>
        </w:rPr>
        <w:t>claudia.mayorga</w:t>
      </w:r>
      <w:r w:rsidR="00916A3A" w:rsidRPr="00C32A9D">
        <w:rPr>
          <w:rStyle w:val="Hipervnculo"/>
          <w:rFonts w:ascii="Arial" w:hAnsi="Arial" w:cs="Arial"/>
          <w:lang w:val="es-ES_tradnl" w:eastAsia="es-MX"/>
        </w:rPr>
        <w:t>@ine.mx</w:t>
      </w:r>
      <w:r w:rsidR="00916A3A" w:rsidRPr="00C32A9D">
        <w:rPr>
          <w:rStyle w:val="Hipervnculo"/>
          <w:rFonts w:ascii="Arial" w:hAnsi="Arial" w:cs="Arial"/>
          <w:u w:val="none"/>
          <w:lang w:val="es-ES_tradnl" w:eastAsia="es-MX"/>
        </w:rPr>
        <w:t xml:space="preserve"> </w:t>
      </w:r>
      <w:r w:rsidR="00916A3A" w:rsidRPr="00C32A9D">
        <w:rPr>
          <w:rStyle w:val="Hipervnculo"/>
          <w:rFonts w:ascii="Arial" w:hAnsi="Arial" w:cs="Arial"/>
          <w:color w:val="auto"/>
          <w:u w:val="none"/>
          <w:lang w:val="es-ES_tradnl" w:eastAsia="es-MX"/>
        </w:rPr>
        <w:t xml:space="preserve">y </w:t>
      </w:r>
      <w:r w:rsidR="00916A3A">
        <w:rPr>
          <w:rStyle w:val="Hipervnculo"/>
          <w:rFonts w:ascii="Arial" w:hAnsi="Arial" w:cs="Arial"/>
          <w:lang w:val="es-ES_tradnl" w:eastAsia="es-MX"/>
        </w:rPr>
        <w:t>alonso.rodriguez</w:t>
      </w:r>
      <w:r w:rsidR="00916A3A" w:rsidRPr="00C32A9D">
        <w:rPr>
          <w:rStyle w:val="Hipervnculo"/>
          <w:rFonts w:ascii="Arial" w:hAnsi="Arial" w:cs="Arial"/>
          <w:lang w:val="es-ES_tradnl" w:eastAsia="es-MX"/>
        </w:rPr>
        <w:t>@ine.mx</w:t>
      </w:r>
    </w:p>
    <w:p w14:paraId="316E6554" w14:textId="77635D94"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EE364E">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73322147"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653391DC" w14:textId="77777777" w:rsidR="001B4975" w:rsidRPr="006B4BE5" w:rsidRDefault="00C31FC1" w:rsidP="0084454D">
      <w:pPr>
        <w:pStyle w:val="Ttulo1"/>
        <w:numPr>
          <w:ilvl w:val="1"/>
          <w:numId w:val="15"/>
        </w:numPr>
        <w:spacing w:before="120" w:after="120"/>
        <w:jc w:val="both"/>
        <w:rPr>
          <w:rFonts w:cs="Arial"/>
          <w:bCs/>
          <w:color w:val="244061" w:themeColor="accent1" w:themeShade="80"/>
          <w:sz w:val="20"/>
        </w:rPr>
      </w:pPr>
      <w:bookmarkStart w:id="807" w:name="_Toc447120332"/>
      <w:bookmarkStart w:id="808" w:name="_Toc452121399"/>
      <w:bookmarkStart w:id="809" w:name="_Toc464498322"/>
      <w:bookmarkStart w:id="810" w:name="_Toc464498727"/>
      <w:bookmarkStart w:id="811" w:name="_Toc487209339"/>
      <w:bookmarkStart w:id="812" w:name="_Toc488428652"/>
      <w:bookmarkStart w:id="813" w:name="_Toc491180980"/>
      <w:bookmarkStart w:id="814" w:name="_Toc492377940"/>
      <w:bookmarkStart w:id="815" w:name="_Toc493501642"/>
      <w:bookmarkStart w:id="816" w:name="_Toc494211601"/>
      <w:bookmarkStart w:id="817" w:name="_Toc496883338"/>
      <w:bookmarkStart w:id="818" w:name="_Toc498523219"/>
      <w:bookmarkStart w:id="819" w:name="_Toc505704897"/>
      <w:bookmarkStart w:id="820" w:name="_Toc510612340"/>
      <w:bookmarkStart w:id="821" w:name="_Toc3539007"/>
      <w:bookmarkStart w:id="822" w:name="_Toc422232856"/>
      <w:bookmarkStart w:id="823" w:name="_Toc427242094"/>
      <w:bookmarkStart w:id="824" w:name="_Toc428879806"/>
      <w:r w:rsidRPr="006B4BE5">
        <w:rPr>
          <w:rFonts w:cs="Arial"/>
          <w:bCs/>
          <w:color w:val="244061" w:themeColor="accent1" w:themeShade="80"/>
          <w:sz w:val="20"/>
        </w:rPr>
        <w:t>Posterior a la firma del contrato, para personas físicas y morales</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066F8283"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E494221" w14:textId="10BBEBF8" w:rsidR="00BB5A63" w:rsidRDefault="002E6596" w:rsidP="002E6596">
      <w:pPr>
        <w:ind w:left="709"/>
        <w:jc w:val="both"/>
        <w:rPr>
          <w:rFonts w:ascii="Arial" w:hAnsi="Arial" w:cs="Arial"/>
          <w:bCs/>
          <w:lang w:val="es-ES"/>
        </w:rPr>
      </w:pPr>
      <w:r w:rsidRPr="002E6596">
        <w:rPr>
          <w:rFonts w:ascii="Arial" w:hAnsi="Arial" w:cs="Arial"/>
        </w:rPr>
        <w:t xml:space="preserve">Con fundamento en la fracción II </w:t>
      </w:r>
      <w:r w:rsidRPr="00AA0198">
        <w:rPr>
          <w:rFonts w:ascii="Arial" w:hAnsi="Arial" w:cs="Arial"/>
        </w:rPr>
        <w:t xml:space="preserve">y </w:t>
      </w:r>
      <w:r w:rsidR="003D5631" w:rsidRPr="00AA0198">
        <w:rPr>
          <w:rFonts w:ascii="Arial" w:hAnsi="Arial" w:cs="Arial"/>
        </w:rPr>
        <w:t>pen</w:t>
      </w:r>
      <w:r w:rsidRPr="00AA0198">
        <w:rPr>
          <w:rFonts w:ascii="Arial" w:hAnsi="Arial" w:cs="Arial"/>
        </w:rPr>
        <w:t>último párrafo del artícu</w:t>
      </w:r>
      <w:r w:rsidR="00202C46" w:rsidRPr="00AA0198">
        <w:rPr>
          <w:rFonts w:ascii="Arial" w:hAnsi="Arial" w:cs="Arial"/>
        </w:rPr>
        <w:t>lo 57</w:t>
      </w:r>
      <w:r w:rsidR="00493E3A">
        <w:rPr>
          <w:rFonts w:ascii="Arial" w:hAnsi="Arial" w:cs="Arial"/>
        </w:rPr>
        <w:t xml:space="preserve"> y artículo 58</w:t>
      </w:r>
      <w:r w:rsidR="00202C46" w:rsidRPr="00AA0198">
        <w:rPr>
          <w:rFonts w:ascii="Arial" w:hAnsi="Arial" w:cs="Arial"/>
        </w:rPr>
        <w:t xml:space="preserve"> </w:t>
      </w:r>
      <w:r w:rsidR="007C519D">
        <w:rPr>
          <w:rFonts w:ascii="Arial" w:hAnsi="Arial" w:cs="Arial"/>
        </w:rPr>
        <w:t>del REGLAMENTO,</w:t>
      </w:r>
      <w:r w:rsidR="00202C46">
        <w:rPr>
          <w:rFonts w:ascii="Arial" w:hAnsi="Arial" w:cs="Arial"/>
        </w:rPr>
        <w:t xml:space="preserve"> </w:t>
      </w:r>
      <w:r w:rsidR="00493E3A">
        <w:rPr>
          <w:rFonts w:ascii="Arial" w:hAnsi="Arial" w:cs="Arial"/>
        </w:rPr>
        <w:t xml:space="preserve">así como los </w:t>
      </w:r>
      <w:r w:rsidR="00202C46">
        <w:rPr>
          <w:rFonts w:ascii="Arial" w:hAnsi="Arial" w:cs="Arial"/>
        </w:rPr>
        <w:t>artículo</w:t>
      </w:r>
      <w:r w:rsidR="005D3A02">
        <w:rPr>
          <w:rFonts w:ascii="Arial" w:hAnsi="Arial" w:cs="Arial"/>
        </w:rPr>
        <w:t>s</w:t>
      </w:r>
      <w:r w:rsidRPr="002E6596">
        <w:rPr>
          <w:rFonts w:ascii="Arial" w:hAnsi="Arial" w:cs="Arial"/>
        </w:rPr>
        <w:t xml:space="preserve"> </w:t>
      </w:r>
      <w:r w:rsidR="00BA6BD3">
        <w:rPr>
          <w:rFonts w:ascii="Arial" w:hAnsi="Arial" w:cs="Arial"/>
        </w:rPr>
        <w:t>125</w:t>
      </w:r>
      <w:r w:rsidRPr="002E6596">
        <w:rPr>
          <w:rFonts w:ascii="Arial" w:hAnsi="Arial" w:cs="Arial"/>
        </w:rPr>
        <w:t xml:space="preserve"> </w:t>
      </w:r>
      <w:r w:rsidR="005D3A02">
        <w:rPr>
          <w:rFonts w:ascii="Arial" w:hAnsi="Arial" w:cs="Arial"/>
        </w:rPr>
        <w:t xml:space="preserve">y 127 </w:t>
      </w:r>
      <w:r w:rsidRPr="002E6596">
        <w:rPr>
          <w:rFonts w:ascii="Arial" w:hAnsi="Arial" w:cs="Arial"/>
        </w:rPr>
        <w:t>de las POBALINES, el PROVEEDOR deberá presentar la garantía de cumplimiento del contrato dentro de los 10</w:t>
      </w:r>
      <w:r w:rsidR="007E2FE6">
        <w:rPr>
          <w:rFonts w:ascii="Arial" w:hAnsi="Arial" w:cs="Arial"/>
        </w:rPr>
        <w:t xml:space="preserve"> </w:t>
      </w:r>
      <w:r w:rsidRPr="002E6596">
        <w:rPr>
          <w:rFonts w:ascii="Arial" w:hAnsi="Arial" w:cs="Arial"/>
        </w:rPr>
        <w:t>(diez) días naturales</w:t>
      </w:r>
      <w:r w:rsidR="00D62ECC">
        <w:rPr>
          <w:rFonts w:ascii="Arial" w:hAnsi="Arial" w:cs="Arial"/>
        </w:rPr>
        <w:t xml:space="preserve"> </w:t>
      </w:r>
      <w:r w:rsidR="00021818">
        <w:rPr>
          <w:rFonts w:ascii="Arial" w:hAnsi="Arial" w:cs="Arial"/>
        </w:rPr>
        <w:t>siguientes a la fecha de formalización del contrato</w:t>
      </w:r>
      <w:r w:rsidRPr="002E6596">
        <w:rPr>
          <w:rFonts w:ascii="Arial" w:hAnsi="Arial" w:cs="Arial"/>
        </w:rPr>
        <w:t xml:space="preserve">, </w:t>
      </w:r>
      <w:r w:rsidRPr="002E6596">
        <w:rPr>
          <w:rFonts w:ascii="Arial" w:hAnsi="Arial" w:cs="Arial"/>
          <w:bCs/>
          <w:lang w:val="es-ES"/>
        </w:rPr>
        <w:t xml:space="preserve">por la cantidad correspondiente al </w:t>
      </w:r>
      <w:r w:rsidRPr="002E6596">
        <w:rPr>
          <w:rFonts w:ascii="Arial" w:hAnsi="Arial" w:cs="Arial"/>
          <w:b/>
          <w:bCs/>
          <w:lang w:val="es-ES"/>
        </w:rPr>
        <w:t xml:space="preserve">15% (quince por ciento) </w:t>
      </w:r>
      <w:r w:rsidRPr="002E6596">
        <w:rPr>
          <w:rFonts w:ascii="Arial" w:hAnsi="Arial" w:cs="Arial"/>
          <w:bCs/>
          <w:lang w:val="es-ES"/>
        </w:rPr>
        <w:t>del monto</w:t>
      </w:r>
      <w:r w:rsidR="00DD3A27">
        <w:rPr>
          <w:rFonts w:ascii="Arial" w:hAnsi="Arial" w:cs="Arial"/>
          <w:bCs/>
          <w:lang w:val="es-ES"/>
        </w:rPr>
        <w:t xml:space="preserve"> </w:t>
      </w:r>
      <w:r w:rsidRPr="002E6596">
        <w:rPr>
          <w:rFonts w:ascii="Arial" w:hAnsi="Arial" w:cs="Arial"/>
          <w:bCs/>
          <w:lang w:val="es-ES"/>
        </w:rPr>
        <w:t>total</w:t>
      </w:r>
      <w:r w:rsidR="00BA6BD3">
        <w:rPr>
          <w:rFonts w:ascii="Arial" w:hAnsi="Arial" w:cs="Arial"/>
          <w:bCs/>
          <w:lang w:val="es-ES"/>
        </w:rPr>
        <w:t xml:space="preserve"> a erogar en el ejercicio fiscal 2021, debiendo renovarse </w:t>
      </w:r>
      <w:r w:rsidR="00BA6BD3" w:rsidRPr="00BA6BD3">
        <w:rPr>
          <w:rFonts w:ascii="Arial" w:hAnsi="Arial" w:cs="Arial"/>
          <w:bCs/>
          <w:lang w:val="es-ES"/>
        </w:rPr>
        <w:t>por la cantidad respecto del mismo porcentaje sobre el monto a erogar en cada ejercicio</w:t>
      </w:r>
      <w:r w:rsidR="00BA6BD3">
        <w:rPr>
          <w:rFonts w:ascii="Arial" w:hAnsi="Arial" w:cs="Arial"/>
          <w:bCs/>
          <w:lang w:val="es-ES"/>
        </w:rPr>
        <w:t xml:space="preserve"> fiscal subsecuente</w:t>
      </w:r>
      <w:r w:rsidR="00BA6BD3" w:rsidRPr="00BA6BD3">
        <w:rPr>
          <w:rFonts w:ascii="Arial" w:hAnsi="Arial" w:cs="Arial"/>
          <w:bCs/>
          <w:lang w:val="es-ES"/>
        </w:rPr>
        <w:t>, la cual deberá presentarse a más tardar dentro de los primeros 10 (diez) días naturales del ejercicio fiscal que corresponda</w:t>
      </w:r>
      <w:r w:rsidRPr="002E6596">
        <w:rPr>
          <w:rFonts w:ascii="Arial" w:hAnsi="Arial" w:cs="Arial"/>
          <w:bCs/>
          <w:lang w:val="es-ES"/>
        </w:rPr>
        <w:t>, sin inclui</w:t>
      </w:r>
      <w:r w:rsidR="00BB5A63">
        <w:rPr>
          <w:rFonts w:ascii="Arial" w:hAnsi="Arial" w:cs="Arial"/>
          <w:bCs/>
          <w:lang w:val="es-ES"/>
        </w:rPr>
        <w:t>r el Impuesto al Valor Agregado</w:t>
      </w:r>
      <w:r w:rsidR="004671F6">
        <w:rPr>
          <w:rFonts w:ascii="Arial" w:hAnsi="Arial" w:cs="Arial"/>
          <w:bCs/>
          <w:lang w:val="es-ES"/>
        </w:rPr>
        <w:t>.</w:t>
      </w:r>
    </w:p>
    <w:p w14:paraId="63B98001" w14:textId="77777777" w:rsidR="005D3A02" w:rsidRDefault="005D3A02" w:rsidP="002E6596">
      <w:pPr>
        <w:ind w:left="709"/>
        <w:jc w:val="both"/>
        <w:rPr>
          <w:rFonts w:ascii="Arial" w:hAnsi="Arial" w:cs="Arial"/>
          <w:bCs/>
          <w:lang w:val="es-ES"/>
        </w:rPr>
      </w:pPr>
    </w:p>
    <w:p w14:paraId="7EEE8A0B" w14:textId="110C6FE2"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de la garantía de cumplimiento en los términos señalados se procederá a la rescisión del contrato conforme a lo señalado en el artículo 64 del REGLAMENTO.</w:t>
      </w:r>
    </w:p>
    <w:p w14:paraId="5503B79F" w14:textId="3ABEF28C" w:rsidR="000E3E08" w:rsidRPr="00382255" w:rsidRDefault="00382255" w:rsidP="00382255">
      <w:pPr>
        <w:spacing w:before="120" w:after="120"/>
        <w:ind w:left="705"/>
        <w:jc w:val="both"/>
        <w:rPr>
          <w:rFonts w:ascii="Arial" w:hAnsi="Arial" w:cs="Arial"/>
          <w:lang w:eastAsia="es-MX"/>
        </w:rPr>
      </w:pPr>
      <w:r w:rsidRPr="00382255">
        <w:rPr>
          <w:rFonts w:ascii="Arial" w:hAnsi="Arial" w:cs="Arial"/>
          <w:lang w:eastAsia="es-MX"/>
        </w:rPr>
        <w:t xml:space="preserve">La garantía de cumplimiento del contrato deberá ser en </w:t>
      </w:r>
      <w:r w:rsidR="00BA6BD3">
        <w:rPr>
          <w:rFonts w:ascii="Arial" w:hAnsi="Arial" w:cs="Arial"/>
          <w:lang w:eastAsia="es-MX"/>
        </w:rPr>
        <w:t>pesos mexicanos</w:t>
      </w:r>
      <w:r w:rsidRPr="00382255">
        <w:rPr>
          <w:rFonts w:ascii="Arial" w:hAnsi="Arial" w:cs="Arial"/>
          <w:lang w:eastAsia="es-MX"/>
        </w:rPr>
        <w:t xml:space="preserve"> a nombre del INSTITUTO y deberá estar vigente hasta la total aceptación por parte del Administrador del Contrato respecto de la prestación del servicio.</w:t>
      </w:r>
    </w:p>
    <w:p w14:paraId="7174FEBE" w14:textId="49DBC4DB" w:rsidR="002E10D5" w:rsidRDefault="00493E3A"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2168180A" w14:textId="77777777" w:rsidR="00457856" w:rsidRPr="00F61C7D" w:rsidRDefault="00457856" w:rsidP="002E10D5">
      <w:pPr>
        <w:ind w:left="709"/>
        <w:jc w:val="both"/>
        <w:rPr>
          <w:rFonts w:ascii="Arial" w:hAnsi="Arial" w:cs="Arial"/>
        </w:rPr>
      </w:pPr>
    </w:p>
    <w:p w14:paraId="15645DEE"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67429DC"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7176B1D0"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Con cheque de caja o certificado expedido a favor del INSTITUTO.</w:t>
      </w:r>
    </w:p>
    <w:p w14:paraId="63D7A342" w14:textId="77777777" w:rsidR="00B527CD" w:rsidRPr="006A28DB" w:rsidRDefault="00B527CD" w:rsidP="00B527CD">
      <w:pPr>
        <w:spacing w:before="120" w:after="120"/>
        <w:ind w:left="705"/>
        <w:jc w:val="both"/>
        <w:rPr>
          <w:rFonts w:ascii="Arial" w:hAnsi="Arial" w:cs="Arial"/>
          <w:lang w:eastAsia="es-MX"/>
        </w:rPr>
      </w:pPr>
      <w:bookmarkStart w:id="825" w:name="_Toc309618095"/>
      <w:bookmarkStart w:id="826" w:name="_Toc314094169"/>
      <w:bookmarkStart w:id="827" w:name="_Toc311547462"/>
      <w:bookmarkEnd w:id="374"/>
      <w:bookmarkEnd w:id="509"/>
      <w:bookmarkEnd w:id="510"/>
      <w:bookmarkEnd w:id="511"/>
      <w:bookmarkEnd w:id="512"/>
      <w:bookmarkEnd w:id="513"/>
      <w:bookmarkEnd w:id="514"/>
      <w:bookmarkEnd w:id="515"/>
      <w:bookmarkEnd w:id="516"/>
      <w:bookmarkEnd w:id="517"/>
      <w:bookmarkEnd w:id="518"/>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22"/>
      <w:bookmarkEnd w:id="823"/>
      <w:bookmarkEnd w:id="824"/>
      <w:r w:rsidRPr="000E3E08">
        <w:rPr>
          <w:rFonts w:ascii="Arial" w:hAnsi="Arial" w:cs="Arial"/>
          <w:lang w:eastAsia="es-MX"/>
        </w:rPr>
        <w:t>El criterio con respecto a las obligaciones qu</w:t>
      </w:r>
      <w:r>
        <w:rPr>
          <w:rFonts w:ascii="Arial" w:hAnsi="Arial" w:cs="Arial"/>
          <w:lang w:eastAsia="es-MX"/>
        </w:rPr>
        <w:t xml:space="preserve">e se garantizan </w:t>
      </w:r>
      <w:r w:rsidRPr="006A28DB">
        <w:rPr>
          <w:rFonts w:ascii="Arial" w:hAnsi="Arial" w:cs="Arial"/>
          <w:lang w:eastAsia="es-MX"/>
        </w:rPr>
        <w:t>será divisible, es decir, que en caso de incumplimiento del contrato que motive la rescisión del mismo, la garantía se aplicará sobre el monto de los servicio</w:t>
      </w:r>
      <w:r>
        <w:rPr>
          <w:rFonts w:ascii="Arial" w:hAnsi="Arial" w:cs="Arial"/>
          <w:lang w:eastAsia="es-MX"/>
        </w:rPr>
        <w:t>s</w:t>
      </w:r>
      <w:r w:rsidRPr="006A28DB">
        <w:rPr>
          <w:rFonts w:ascii="Arial" w:hAnsi="Arial" w:cs="Arial"/>
          <w:lang w:eastAsia="es-MX"/>
        </w:rPr>
        <w:t xml:space="preserve"> no prestados.</w:t>
      </w:r>
    </w:p>
    <w:p w14:paraId="629F06DF" w14:textId="77777777" w:rsidR="00B527CD" w:rsidRDefault="00B527CD" w:rsidP="00B527CD">
      <w:pPr>
        <w:spacing w:before="120" w:after="120"/>
        <w:ind w:left="705"/>
        <w:jc w:val="both"/>
        <w:rPr>
          <w:rFonts w:ascii="Arial" w:hAnsi="Arial" w:cs="Arial"/>
          <w:lang w:eastAsia="es-MX"/>
        </w:rPr>
      </w:pPr>
    </w:p>
    <w:p w14:paraId="09D7886F" w14:textId="77777777" w:rsidR="00B527CD" w:rsidRDefault="00B527CD" w:rsidP="00B527CD">
      <w:pPr>
        <w:pStyle w:val="Ttulo1"/>
        <w:numPr>
          <w:ilvl w:val="0"/>
          <w:numId w:val="1"/>
        </w:numPr>
        <w:spacing w:before="120" w:after="120"/>
        <w:jc w:val="both"/>
        <w:rPr>
          <w:rFonts w:cs="Arial"/>
          <w:bCs/>
          <w:color w:val="244061" w:themeColor="accent1" w:themeShade="80"/>
          <w:sz w:val="20"/>
        </w:rPr>
      </w:pPr>
      <w:bookmarkStart w:id="828" w:name="_Toc3539008"/>
      <w:r w:rsidRPr="006B4BE5">
        <w:rPr>
          <w:rFonts w:cs="Arial"/>
          <w:bCs/>
          <w:color w:val="244061" w:themeColor="accent1" w:themeShade="80"/>
          <w:sz w:val="20"/>
        </w:rPr>
        <w:t>PENAS CONVENCIONALES</w:t>
      </w:r>
      <w:bookmarkEnd w:id="828"/>
    </w:p>
    <w:p w14:paraId="2C99C19F" w14:textId="77777777" w:rsidR="00B527CD" w:rsidRDefault="00B527CD" w:rsidP="00B527CD">
      <w:pPr>
        <w:pStyle w:val="Prrafodelista"/>
        <w:spacing w:before="120" w:after="120"/>
        <w:ind w:left="705"/>
        <w:contextualSpacing w:val="0"/>
        <w:jc w:val="both"/>
        <w:rPr>
          <w:rFonts w:ascii="Arial" w:hAnsi="Arial" w:cs="Arial"/>
          <w:color w:val="000000"/>
        </w:rPr>
      </w:pPr>
      <w:r w:rsidRPr="00647EF0">
        <w:rPr>
          <w:rFonts w:ascii="Arial" w:hAnsi="Arial" w:cs="Arial"/>
        </w:rPr>
        <w:t>De conformidad</w:t>
      </w:r>
      <w:r>
        <w:rPr>
          <w:rFonts w:ascii="Arial" w:hAnsi="Arial" w:cs="Arial"/>
        </w:rPr>
        <w:t xml:space="preserve"> con el artículo 62 del REGLAMENTO</w:t>
      </w:r>
      <w:r w:rsidRPr="008F0B82">
        <w:rPr>
          <w:rFonts w:ascii="Arial" w:hAnsi="Arial" w:cs="Arial"/>
        </w:rPr>
        <w:t>,</w:t>
      </w:r>
      <w:r>
        <w:rPr>
          <w:rFonts w:ascii="Arial" w:hAnsi="Arial" w:cs="Arial"/>
        </w:rPr>
        <w:t xml:space="preserve"> </w:t>
      </w:r>
      <w:r w:rsidRPr="00E50C6F">
        <w:rPr>
          <w:rFonts w:ascii="Arial" w:hAnsi="Arial" w:cs="Arial"/>
        </w:rPr>
        <w:t xml:space="preserve">si EL PROVEEDOR incurre en algún atraso en el plazo establecido para la prestación de los servicios descritos en el </w:t>
      </w:r>
      <w:r w:rsidRPr="00036F09">
        <w:rPr>
          <w:rFonts w:ascii="Arial" w:hAnsi="Arial" w:cs="Arial"/>
          <w:b/>
          <w:bCs/>
        </w:rPr>
        <w:t>Anexo 1 “Especificaciones técnicas”</w:t>
      </w:r>
      <w:r w:rsidRPr="00E50C6F">
        <w:rPr>
          <w:rFonts w:ascii="Arial" w:hAnsi="Arial" w:cs="Arial"/>
        </w:rPr>
        <w:t xml:space="preserve">, le será aplicable una pena convencional por el equivalente al 1% </w:t>
      </w:r>
      <w:r w:rsidRPr="00E50C6F">
        <w:rPr>
          <w:rFonts w:ascii="Arial" w:hAnsi="Arial" w:cs="Arial"/>
        </w:rPr>
        <w:lastRenderedPageBreak/>
        <w:t xml:space="preserve">(uno por ciento) </w:t>
      </w:r>
      <w:r w:rsidRPr="006A28DB">
        <w:rPr>
          <w:rFonts w:ascii="Arial" w:hAnsi="Arial" w:cs="Arial"/>
        </w:rPr>
        <w:t>por cada día natural de atraso</w:t>
      </w:r>
      <w:r>
        <w:rPr>
          <w:rFonts w:ascii="Arial" w:hAnsi="Arial" w:cs="Arial"/>
        </w:rPr>
        <w:t xml:space="preserve"> o su proporcionalidad en el tiempo de servicio no prestado, calculado sobre el monto del mes correspondiente donde se produjo el atraso, de acuerdo con lo establecido en el numeral </w:t>
      </w:r>
      <w:r w:rsidRPr="00036F09">
        <w:rPr>
          <w:rFonts w:ascii="Arial" w:hAnsi="Arial" w:cs="Arial"/>
          <w:b/>
          <w:bCs/>
        </w:rPr>
        <w:t>1.4 .1 “Plazo para la prestación del servicio”</w:t>
      </w:r>
      <w:r>
        <w:rPr>
          <w:rFonts w:ascii="Arial" w:hAnsi="Arial" w:cs="Arial"/>
        </w:rPr>
        <w:t xml:space="preserve"> de la presente convocatoria</w:t>
      </w:r>
      <w:r w:rsidRPr="006A28DB">
        <w:rPr>
          <w:rFonts w:ascii="Arial" w:hAnsi="Arial" w:cs="Arial"/>
        </w:rPr>
        <w:t>.</w:t>
      </w:r>
      <w:r w:rsidRPr="00E15CB7">
        <w:rPr>
          <w:rFonts w:ascii="Arial" w:hAnsi="Arial" w:cs="Arial"/>
          <w:color w:val="000000"/>
        </w:rPr>
        <w:t xml:space="preserve"> </w:t>
      </w:r>
    </w:p>
    <w:p w14:paraId="21A5CC8D" w14:textId="268E33E2" w:rsidR="00B527CD" w:rsidRDefault="00B527CD" w:rsidP="00B527CD">
      <w:pPr>
        <w:pStyle w:val="Prrafodelista"/>
        <w:spacing w:before="120" w:after="120"/>
        <w:ind w:left="705"/>
        <w:jc w:val="both"/>
        <w:rPr>
          <w:rFonts w:ascii="Arial" w:hAnsi="Arial" w:cs="Arial"/>
          <w:color w:val="000000"/>
        </w:rPr>
      </w:pPr>
      <w:r w:rsidRPr="009E0AEF">
        <w:rPr>
          <w:rFonts w:ascii="Arial" w:hAnsi="Arial" w:cs="Arial"/>
          <w:color w:val="000000"/>
        </w:rPr>
        <w:t>En caso de incurrir en algún atraso en el plazo establecido en la presentación de los</w:t>
      </w:r>
      <w:r>
        <w:rPr>
          <w:rFonts w:ascii="Arial" w:hAnsi="Arial" w:cs="Arial"/>
          <w:color w:val="000000"/>
        </w:rPr>
        <w:t xml:space="preserve"> </w:t>
      </w:r>
      <w:r w:rsidRPr="009E0AEF">
        <w:rPr>
          <w:rFonts w:ascii="Arial" w:hAnsi="Arial" w:cs="Arial"/>
          <w:color w:val="000000"/>
        </w:rPr>
        <w:t xml:space="preserve">entregables 1, 2, 3, 4 y 5, señalados en el inciso a) del numeral </w:t>
      </w:r>
      <w:r w:rsidRPr="009E0AEF">
        <w:rPr>
          <w:rFonts w:ascii="Arial" w:hAnsi="Arial" w:cs="Arial"/>
          <w:b/>
          <w:bCs/>
          <w:color w:val="000000"/>
        </w:rPr>
        <w:t>7 “Entregables”</w:t>
      </w:r>
      <w:r w:rsidRPr="009E0AEF">
        <w:rPr>
          <w:rFonts w:ascii="Arial" w:hAnsi="Arial" w:cs="Arial"/>
          <w:color w:val="000000"/>
        </w:rPr>
        <w:t xml:space="preserve"> del Anexo </w:t>
      </w:r>
      <w:r>
        <w:rPr>
          <w:rFonts w:ascii="Arial" w:hAnsi="Arial" w:cs="Arial"/>
          <w:color w:val="000000"/>
        </w:rPr>
        <w:t>1 “Especificaciones técnicas”</w:t>
      </w:r>
      <w:r w:rsidRPr="009E0AEF">
        <w:rPr>
          <w:rFonts w:ascii="Arial" w:hAnsi="Arial" w:cs="Arial"/>
          <w:color w:val="000000"/>
        </w:rPr>
        <w:t>, le será</w:t>
      </w:r>
      <w:r>
        <w:rPr>
          <w:rFonts w:ascii="Arial" w:hAnsi="Arial" w:cs="Arial"/>
          <w:color w:val="000000"/>
        </w:rPr>
        <w:t xml:space="preserve"> </w:t>
      </w:r>
      <w:r w:rsidRPr="009E0AEF">
        <w:rPr>
          <w:rFonts w:ascii="Arial" w:hAnsi="Arial" w:cs="Arial"/>
          <w:color w:val="000000"/>
        </w:rPr>
        <w:t>aplicable una pena convencional por el equivalente al 0.1</w:t>
      </w:r>
      <w:r w:rsidR="00AC61E3">
        <w:rPr>
          <w:rFonts w:ascii="Arial" w:hAnsi="Arial" w:cs="Arial"/>
          <w:color w:val="000000"/>
        </w:rPr>
        <w:t>%</w:t>
      </w:r>
      <w:r w:rsidRPr="009E0AEF">
        <w:rPr>
          <w:rFonts w:ascii="Arial" w:hAnsi="Arial" w:cs="Arial"/>
          <w:color w:val="000000"/>
        </w:rPr>
        <w:t xml:space="preserve"> (cero punto uno por ciento) por</w:t>
      </w:r>
      <w:r>
        <w:rPr>
          <w:rFonts w:ascii="Arial" w:hAnsi="Arial" w:cs="Arial"/>
          <w:color w:val="000000"/>
        </w:rPr>
        <w:t xml:space="preserve"> </w:t>
      </w:r>
      <w:r w:rsidRPr="009E0AEF">
        <w:rPr>
          <w:rFonts w:ascii="Arial" w:hAnsi="Arial" w:cs="Arial"/>
          <w:color w:val="000000"/>
        </w:rPr>
        <w:t>cada día hábil de atraso o su proporcionalidad en atraso en la presentación de los entregables,</w:t>
      </w:r>
      <w:r>
        <w:rPr>
          <w:rFonts w:ascii="Arial" w:hAnsi="Arial" w:cs="Arial"/>
          <w:color w:val="000000"/>
        </w:rPr>
        <w:t xml:space="preserve"> </w:t>
      </w:r>
      <w:r w:rsidRPr="009E0AEF">
        <w:rPr>
          <w:rFonts w:ascii="Arial" w:hAnsi="Arial" w:cs="Arial"/>
          <w:color w:val="000000"/>
        </w:rPr>
        <w:t>calculado sobre el monto del mes correspondiente donde se produjo el atraso</w:t>
      </w:r>
      <w:r>
        <w:rPr>
          <w:rFonts w:ascii="Arial" w:hAnsi="Arial" w:cs="Arial"/>
          <w:color w:val="000000"/>
        </w:rPr>
        <w:t xml:space="preserve">, </w:t>
      </w:r>
      <w:r>
        <w:rPr>
          <w:rFonts w:ascii="Arial" w:hAnsi="Arial" w:cs="Arial"/>
        </w:rPr>
        <w:t xml:space="preserve">de acuerdo con lo establecido en el numeral </w:t>
      </w:r>
      <w:r w:rsidRPr="00036F09">
        <w:rPr>
          <w:rFonts w:ascii="Arial" w:hAnsi="Arial" w:cs="Arial"/>
          <w:b/>
          <w:bCs/>
        </w:rPr>
        <w:t>1.4 .1 “Plazo para la prestación del servicio</w:t>
      </w:r>
      <w:r>
        <w:rPr>
          <w:rFonts w:ascii="Arial" w:hAnsi="Arial" w:cs="Arial"/>
        </w:rPr>
        <w:t>” de la presente convocatoria</w:t>
      </w:r>
      <w:r w:rsidRPr="006A28DB">
        <w:rPr>
          <w:rFonts w:ascii="Arial" w:hAnsi="Arial" w:cs="Arial"/>
        </w:rPr>
        <w:t>.</w:t>
      </w:r>
    </w:p>
    <w:p w14:paraId="70A50441" w14:textId="77777777" w:rsidR="00B527CD" w:rsidRPr="00E15CB7" w:rsidRDefault="00B527CD" w:rsidP="00B527CD">
      <w:pPr>
        <w:pStyle w:val="Prrafodelista"/>
        <w:spacing w:before="120" w:after="120"/>
        <w:ind w:left="705"/>
        <w:jc w:val="both"/>
        <w:rPr>
          <w:rFonts w:ascii="Arial" w:hAnsi="Arial" w:cs="Arial"/>
          <w:color w:val="000000"/>
        </w:rPr>
      </w:pPr>
    </w:p>
    <w:p w14:paraId="05A112F3" w14:textId="77777777" w:rsidR="00B527CD" w:rsidRDefault="00B527CD" w:rsidP="00B527CD">
      <w:pPr>
        <w:pStyle w:val="Prrafodelista"/>
        <w:spacing w:before="120" w:after="120"/>
        <w:ind w:left="705"/>
        <w:contextualSpacing w:val="0"/>
        <w:jc w:val="both"/>
        <w:rPr>
          <w:rFonts w:ascii="Arial" w:hAnsi="Arial" w:cs="Arial"/>
        </w:rPr>
      </w:pPr>
      <w:r w:rsidRPr="00D62ECC">
        <w:rPr>
          <w:rFonts w:ascii="Arial" w:hAnsi="Arial" w:cs="Arial"/>
        </w:rPr>
        <w:t>El límite máximo de penas convencionales</w:t>
      </w:r>
      <w:r>
        <w:rPr>
          <w:rFonts w:ascii="Arial" w:hAnsi="Arial" w:cs="Arial"/>
        </w:rPr>
        <w:t xml:space="preserve"> </w:t>
      </w:r>
      <w:r w:rsidRPr="00D62ECC">
        <w:rPr>
          <w:rFonts w:ascii="Arial" w:hAnsi="Arial" w:cs="Arial"/>
        </w:rPr>
        <w:t>que podrá aplicarse al PROVEEDOR, será hasta por el monto de la garantía de cumplimiento del contrato, después de lo cual el INSTITUTO podrá iniciar el procedimiento de rescisión del contrato.</w:t>
      </w:r>
    </w:p>
    <w:p w14:paraId="0F60A5F5" w14:textId="77777777" w:rsidR="00B527CD" w:rsidRPr="00DE7250" w:rsidRDefault="00B527CD" w:rsidP="00B527CD">
      <w:pPr>
        <w:pStyle w:val="Prrafodelista"/>
        <w:spacing w:before="120" w:after="120"/>
        <w:ind w:left="705"/>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9CB6BE4" w14:textId="77777777" w:rsidR="00B527CD" w:rsidRPr="00E757F6" w:rsidRDefault="00B527CD" w:rsidP="00B527CD">
      <w:pPr>
        <w:pStyle w:val="Prrafodelista"/>
        <w:spacing w:before="120" w:after="120"/>
        <w:ind w:left="426"/>
        <w:contextualSpacing w:val="0"/>
        <w:jc w:val="both"/>
        <w:rPr>
          <w:rFonts w:ascii="Arial" w:hAnsi="Arial" w:cs="Arial"/>
          <w:sz w:val="10"/>
          <w:szCs w:val="10"/>
        </w:rPr>
      </w:pPr>
    </w:p>
    <w:p w14:paraId="5BF6D308" w14:textId="77777777" w:rsidR="00B527CD" w:rsidRDefault="00B527CD" w:rsidP="00B527CD">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270AC581" w14:textId="77777777" w:rsidR="00B527CD" w:rsidRDefault="00B527CD" w:rsidP="00B527CD">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2E6A1456" w14:textId="77777777" w:rsidR="00A6385F" w:rsidRPr="00F412CD" w:rsidRDefault="00A6385F" w:rsidP="00827564">
      <w:pPr>
        <w:spacing w:before="120" w:after="120"/>
        <w:ind w:left="705"/>
        <w:jc w:val="both"/>
        <w:rPr>
          <w:rFonts w:ascii="Arial" w:hAnsi="Arial" w:cs="Arial"/>
          <w:color w:val="1F497D" w:themeColor="text2"/>
        </w:rPr>
      </w:pPr>
    </w:p>
    <w:p w14:paraId="369AF565"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29" w:name="_Toc434004124"/>
      <w:bookmarkStart w:id="830" w:name="_Toc3539010"/>
      <w:r w:rsidRPr="006B4BE5">
        <w:rPr>
          <w:rFonts w:cs="Arial"/>
          <w:bCs/>
          <w:color w:val="244061" w:themeColor="accent1" w:themeShade="80"/>
          <w:sz w:val="20"/>
        </w:rPr>
        <w:t>DEDUCCIONES</w:t>
      </w:r>
      <w:bookmarkEnd w:id="829"/>
      <w:bookmarkEnd w:id="830"/>
    </w:p>
    <w:p w14:paraId="71C4E879" w14:textId="77777777" w:rsidR="00CE114A" w:rsidRPr="00E208F5" w:rsidRDefault="00B06839" w:rsidP="00B06839">
      <w:pPr>
        <w:ind w:firstLine="703"/>
        <w:jc w:val="both"/>
        <w:rPr>
          <w:rFonts w:ascii="Arial" w:hAnsi="Arial" w:cs="Arial"/>
        </w:rPr>
      </w:pPr>
      <w:r w:rsidRPr="00B06839">
        <w:rPr>
          <w:rFonts w:ascii="Arial" w:hAnsi="Arial" w:cs="Arial"/>
        </w:rPr>
        <w:t>Para la presente contratación no aplican deducciones</w:t>
      </w:r>
    </w:p>
    <w:p w14:paraId="2A17606C" w14:textId="77777777" w:rsidR="00BF3CC8" w:rsidRDefault="00BF3CC8" w:rsidP="0001081F">
      <w:pPr>
        <w:ind w:left="708"/>
        <w:jc w:val="both"/>
        <w:rPr>
          <w:rFonts w:ascii="Arial" w:hAnsi="Arial" w:cs="Arial"/>
        </w:rPr>
      </w:pPr>
    </w:p>
    <w:p w14:paraId="5DDAC97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31" w:name="_Toc3539011"/>
      <w:r w:rsidRPr="006B4BE5">
        <w:rPr>
          <w:rFonts w:cs="Arial"/>
          <w:bCs/>
          <w:color w:val="244061" w:themeColor="accent1" w:themeShade="80"/>
          <w:sz w:val="20"/>
        </w:rPr>
        <w:t>PRÓRROGAS</w:t>
      </w:r>
      <w:bookmarkEnd w:id="831"/>
    </w:p>
    <w:p w14:paraId="2D6F4627"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32" w:name="_Toc434004125"/>
      <w:bookmarkStart w:id="833" w:name="_Toc3539012"/>
      <w:r w:rsidRPr="006B4BE5">
        <w:rPr>
          <w:rFonts w:cs="Arial"/>
          <w:bCs/>
          <w:color w:val="244061" w:themeColor="accent1" w:themeShade="80"/>
          <w:sz w:val="20"/>
        </w:rPr>
        <w:t>TERMINACIÓN ANTICIPADA DEL CONTRATO</w:t>
      </w:r>
      <w:bookmarkEnd w:id="832"/>
      <w:bookmarkEnd w:id="83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84454D">
      <w:pPr>
        <w:numPr>
          <w:ilvl w:val="0"/>
          <w:numId w:val="23"/>
        </w:numPr>
        <w:spacing w:before="120" w:after="120"/>
        <w:ind w:left="993"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7777777" w:rsidR="00827564" w:rsidRPr="00AA0198" w:rsidRDefault="00827564" w:rsidP="0084454D">
      <w:pPr>
        <w:numPr>
          <w:ilvl w:val="0"/>
          <w:numId w:val="23"/>
        </w:numPr>
        <w:spacing w:before="120" w:after="120"/>
        <w:ind w:left="993" w:hanging="142"/>
        <w:jc w:val="both"/>
        <w:rPr>
          <w:rFonts w:ascii="Arial" w:hAnsi="Arial" w:cs="Arial"/>
        </w:rPr>
      </w:pPr>
      <w:r w:rsidRPr="00AA0198">
        <w:rPr>
          <w:rFonts w:ascii="Arial" w:hAnsi="Arial" w:cs="Arial"/>
        </w:rPr>
        <w:t xml:space="preserve">Cuando por causas justificadas se extinga la necesidad de requerir los </w:t>
      </w:r>
      <w:r w:rsidR="002E670D" w:rsidRPr="00AA0198">
        <w:rPr>
          <w:rFonts w:ascii="Arial" w:hAnsi="Arial" w:cs="Arial"/>
        </w:rPr>
        <w:t>servicios</w:t>
      </w:r>
      <w:r w:rsidRPr="00AA0198">
        <w:rPr>
          <w:rFonts w:ascii="Arial" w:hAnsi="Arial" w:cs="Arial"/>
        </w:rPr>
        <w:t xml:space="preserve"> originalmente contratados;</w:t>
      </w:r>
    </w:p>
    <w:p w14:paraId="737B1B69" w14:textId="77777777" w:rsidR="00827564" w:rsidRPr="00AA0198" w:rsidRDefault="00827564" w:rsidP="003D5631">
      <w:pPr>
        <w:numPr>
          <w:ilvl w:val="0"/>
          <w:numId w:val="23"/>
        </w:numPr>
        <w:spacing w:before="120" w:after="120"/>
        <w:ind w:left="993"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3D5631">
      <w:pPr>
        <w:numPr>
          <w:ilvl w:val="0"/>
          <w:numId w:val="23"/>
        </w:numPr>
        <w:spacing w:before="120" w:after="120"/>
        <w:ind w:left="993"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7777777"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34" w:name="_Toc309618084"/>
      <w:bookmarkStart w:id="835" w:name="_Toc314085336"/>
      <w:bookmarkStart w:id="836" w:name="_Toc314086234"/>
      <w:bookmarkStart w:id="837" w:name="_Toc314094157"/>
      <w:bookmarkStart w:id="838" w:name="_Toc434004126"/>
      <w:bookmarkStart w:id="839" w:name="_Toc3539013"/>
      <w:r w:rsidRPr="006B4BE5">
        <w:rPr>
          <w:rFonts w:cs="Arial"/>
          <w:bCs/>
          <w:color w:val="244061" w:themeColor="accent1" w:themeShade="80"/>
          <w:sz w:val="20"/>
        </w:rPr>
        <w:t>RESCISIÓN DEL CONTRATO</w:t>
      </w:r>
      <w:bookmarkEnd w:id="834"/>
      <w:bookmarkEnd w:id="835"/>
      <w:bookmarkEnd w:id="836"/>
      <w:bookmarkEnd w:id="837"/>
      <w:bookmarkEnd w:id="838"/>
      <w:bookmarkEnd w:id="83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40" w:name="_Toc434004127"/>
      <w:bookmarkStart w:id="841" w:name="_Toc3539014"/>
      <w:r w:rsidRPr="006B4BE5">
        <w:rPr>
          <w:rFonts w:cs="Arial"/>
          <w:bCs/>
          <w:color w:val="244061" w:themeColor="accent1" w:themeShade="80"/>
          <w:sz w:val="20"/>
        </w:rPr>
        <w:t>MODIFICACIONES AL CONTRATO Y CANTIDADES ADICIONALES QUE PODRÁN CONTRATARSE</w:t>
      </w:r>
      <w:bookmarkEnd w:id="840"/>
      <w:bookmarkEnd w:id="841"/>
    </w:p>
    <w:p w14:paraId="0D64CB90"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B06839">
        <w:rPr>
          <w:rFonts w:ascii="Arial" w:hAnsi="Arial" w:cs="Arial"/>
        </w:rPr>
        <w:t>el</w:t>
      </w:r>
      <w:r w:rsidRPr="009C51B1">
        <w:rPr>
          <w:rFonts w:ascii="Arial" w:hAnsi="Arial" w:cs="Arial"/>
        </w:rPr>
        <w:t xml:space="preserve"> artículo</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2" w:name="_Toc287290904"/>
      <w:bookmarkStart w:id="843" w:name="_Toc298407635"/>
      <w:bookmarkStart w:id="844" w:name="_Toc303777776"/>
      <w:bookmarkStart w:id="845" w:name="_Toc309618086"/>
      <w:bookmarkStart w:id="846" w:name="_Toc314085338"/>
      <w:bookmarkStart w:id="847" w:name="_Toc314086236"/>
      <w:bookmarkStart w:id="848" w:name="_Toc314094159"/>
      <w:bookmarkStart w:id="849" w:name="_Toc434004128"/>
      <w:bookmarkStart w:id="850" w:name="_Toc353901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42"/>
      <w:bookmarkEnd w:id="843"/>
      <w:bookmarkEnd w:id="844"/>
      <w:bookmarkEnd w:id="845"/>
      <w:bookmarkEnd w:id="846"/>
      <w:bookmarkEnd w:id="847"/>
      <w:bookmarkEnd w:id="848"/>
      <w:bookmarkEnd w:id="849"/>
      <w:r w:rsidR="00D664E4" w:rsidRPr="006B4BE5">
        <w:rPr>
          <w:rFonts w:cs="Arial"/>
          <w:bCs/>
          <w:color w:val="244061" w:themeColor="accent1" w:themeShade="80"/>
          <w:sz w:val="20"/>
        </w:rPr>
        <w:t>LICITACIÓN</w:t>
      </w:r>
      <w:bookmarkEnd w:id="850"/>
    </w:p>
    <w:p w14:paraId="20512F61" w14:textId="77777777" w:rsidR="00827564" w:rsidRPr="005E68CD" w:rsidRDefault="00827564" w:rsidP="00EE5879">
      <w:pPr>
        <w:pStyle w:val="Ttulo1"/>
        <w:numPr>
          <w:ilvl w:val="1"/>
          <w:numId w:val="1"/>
        </w:numPr>
        <w:spacing w:before="120" w:after="120"/>
        <w:jc w:val="both"/>
        <w:rPr>
          <w:rFonts w:cs="Arial"/>
          <w:bCs/>
          <w:sz w:val="20"/>
          <w:u w:val="single"/>
        </w:rPr>
      </w:pPr>
      <w:bookmarkStart w:id="851" w:name="_Toc287290905"/>
      <w:bookmarkStart w:id="852" w:name="_Toc294270262"/>
      <w:bookmarkStart w:id="853" w:name="_Toc298407636"/>
      <w:bookmarkStart w:id="854" w:name="_Toc301965405"/>
      <w:bookmarkStart w:id="855" w:name="_Toc301965572"/>
      <w:bookmarkStart w:id="856" w:name="_Toc307995595"/>
      <w:bookmarkStart w:id="857" w:name="_Toc308181774"/>
      <w:bookmarkStart w:id="858" w:name="_Toc309618087"/>
      <w:bookmarkStart w:id="859" w:name="_Toc314030221"/>
      <w:bookmarkStart w:id="860" w:name="_Toc314085339"/>
      <w:bookmarkStart w:id="861" w:name="_Toc314086097"/>
      <w:bookmarkStart w:id="862" w:name="_Toc314086237"/>
      <w:bookmarkStart w:id="863" w:name="_Toc314094160"/>
      <w:bookmarkStart w:id="864" w:name="_Toc314804581"/>
      <w:bookmarkStart w:id="865" w:name="_Toc315905529"/>
      <w:bookmarkStart w:id="866" w:name="_Toc316315445"/>
      <w:bookmarkStart w:id="867" w:name="_Toc316316331"/>
      <w:bookmarkStart w:id="868" w:name="_Toc327181279"/>
      <w:bookmarkStart w:id="869" w:name="_Toc329602595"/>
      <w:bookmarkStart w:id="870" w:name="_Toc382993277"/>
      <w:bookmarkStart w:id="871" w:name="_Toc390246841"/>
      <w:bookmarkStart w:id="872" w:name="_Toc390699260"/>
      <w:bookmarkStart w:id="873" w:name="_Toc396148616"/>
      <w:bookmarkStart w:id="874" w:name="_Toc405207202"/>
      <w:bookmarkStart w:id="875" w:name="_Toc414448139"/>
      <w:bookmarkStart w:id="876" w:name="_Toc434004010"/>
      <w:bookmarkStart w:id="877" w:name="_Toc434004129"/>
      <w:bookmarkStart w:id="878" w:name="_Toc464498329"/>
      <w:bookmarkStart w:id="879" w:name="_Toc464498734"/>
      <w:bookmarkStart w:id="880" w:name="_Toc487209348"/>
      <w:bookmarkStart w:id="881" w:name="_Toc488428662"/>
      <w:bookmarkStart w:id="882" w:name="_Toc491180988"/>
      <w:bookmarkStart w:id="883" w:name="_Toc492377950"/>
      <w:bookmarkStart w:id="884" w:name="_Toc493501652"/>
      <w:bookmarkStart w:id="885" w:name="_Toc494211610"/>
      <w:bookmarkStart w:id="886" w:name="_Toc496883346"/>
      <w:bookmarkStart w:id="887" w:name="_Toc498523227"/>
      <w:bookmarkStart w:id="888" w:name="_Toc505704905"/>
      <w:bookmarkStart w:id="889" w:name="_Toc510612349"/>
      <w:bookmarkStart w:id="890" w:name="_Toc3539016"/>
      <w:r w:rsidRPr="005E68CD">
        <w:rPr>
          <w:rFonts w:cs="Arial"/>
          <w:bCs/>
          <w:sz w:val="20"/>
          <w:u w:val="single"/>
        </w:rPr>
        <w:t>Causas para desechar las proposiciones.</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E14FF7">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77E01471"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w:t>
      </w:r>
      <w:r w:rsidR="00EC69DC">
        <w:rPr>
          <w:rFonts w:ascii="Arial" w:eastAsia="MS Mincho" w:hAnsi="Arial" w:cs="Arial"/>
        </w:rPr>
        <w:t>electrónicamente</w:t>
      </w:r>
      <w:r w:rsidRPr="00677CB9">
        <w:rPr>
          <w:rFonts w:ascii="Arial" w:eastAsia="MS Mincho" w:hAnsi="Arial" w:cs="Arial"/>
        </w:rPr>
        <w:t xml:space="preserve"> </w:t>
      </w:r>
      <w:r w:rsidR="00B06839">
        <w:rPr>
          <w:rFonts w:ascii="Arial" w:eastAsia="MS Mincho" w:hAnsi="Arial" w:cs="Arial"/>
        </w:rPr>
        <w:t>con una firma electrónica avanzada válida</w:t>
      </w:r>
      <w:r w:rsidR="0071291F">
        <w:rPr>
          <w:rFonts w:ascii="Arial" w:eastAsia="MS Mincho" w:hAnsi="Arial" w:cs="Arial"/>
        </w:rPr>
        <w:t xml:space="preserve"> del LICITANTE </w:t>
      </w:r>
      <w:r w:rsidR="0071291F" w:rsidRPr="0071291F">
        <w:rPr>
          <w:rFonts w:ascii="Arial" w:eastAsia="MS Mincho" w:hAnsi="Arial" w:cs="Arial"/>
          <w:b/>
        </w:rPr>
        <w:t xml:space="preserve">(de la empresa, </w:t>
      </w:r>
      <w:r w:rsidR="007668A6">
        <w:rPr>
          <w:rFonts w:ascii="Arial" w:eastAsia="MS Mincho" w:hAnsi="Arial" w:cs="Arial"/>
          <w:b/>
        </w:rPr>
        <w:t xml:space="preserve">persona </w:t>
      </w:r>
      <w:r w:rsidR="0071291F" w:rsidRPr="0071291F">
        <w:rPr>
          <w:rFonts w:ascii="Arial" w:eastAsia="MS Mincho" w:hAnsi="Arial" w:cs="Arial"/>
          <w:b/>
        </w:rPr>
        <w:t>física o moral, participante)</w:t>
      </w:r>
      <w:r w:rsidRPr="00677CB9">
        <w:rPr>
          <w:rFonts w:ascii="Arial" w:eastAsia="MS Mincho" w:hAnsi="Arial" w:cs="Arial"/>
        </w:rPr>
        <w:t>.</w:t>
      </w:r>
    </w:p>
    <w:p w14:paraId="5104EAF9" w14:textId="507328DC" w:rsidR="00D01CBF" w:rsidRPr="00765B48" w:rsidRDefault="00765B48"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65B48">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765B48">
        <w:rPr>
          <w:rFonts w:ascii="Arial" w:hAnsi="Arial" w:cs="Arial"/>
          <w:b/>
          <w:lang w:eastAsia="es-MX"/>
        </w:rPr>
        <w:t>no</w:t>
      </w:r>
      <w:r w:rsidRPr="00765B48">
        <w:rPr>
          <w:rFonts w:ascii="Arial" w:hAnsi="Arial" w:cs="Arial"/>
          <w:lang w:eastAsia="es-MX"/>
        </w:rPr>
        <w:t xml:space="preserve"> mantienen continuidad; o bien, cuando falte alguna hoja y la omisión </w:t>
      </w:r>
      <w:r w:rsidRPr="00765B48">
        <w:rPr>
          <w:rFonts w:ascii="Arial" w:hAnsi="Arial" w:cs="Arial"/>
          <w:b/>
          <w:lang w:eastAsia="es-MX"/>
        </w:rPr>
        <w:t>no</w:t>
      </w:r>
      <w:r w:rsidRPr="00765B48">
        <w:rPr>
          <w:rFonts w:ascii="Arial" w:hAnsi="Arial" w:cs="Arial"/>
          <w:lang w:eastAsia="es-MX"/>
        </w:rPr>
        <w:t xml:space="preserve"> pueda ser cubierta con información contenida en la propia proposición o con los documentos distintos a la misma</w:t>
      </w:r>
      <w:r w:rsidR="00D01CBF" w:rsidRPr="00765B48">
        <w:rPr>
          <w:rFonts w:ascii="Arial" w:eastAsia="MS Mincho" w:hAnsi="Arial" w:cs="Arial"/>
        </w:rPr>
        <w:t>.</w:t>
      </w:r>
    </w:p>
    <w:p w14:paraId="44B73E94"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44E891BA" w14:textId="5B4EAABD"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w:t>
      </w:r>
      <w:r w:rsidR="00B66046">
        <w:rPr>
          <w:rFonts w:ascii="Arial" w:hAnsi="Arial" w:cs="Arial"/>
          <w:lang w:eastAsia="es-MX"/>
        </w:rPr>
        <w:t xml:space="preserve"> señale o no se</w:t>
      </w:r>
      <w:r>
        <w:rPr>
          <w:rFonts w:ascii="Arial" w:hAnsi="Arial" w:cs="Arial"/>
          <w:lang w:eastAsia="es-MX"/>
        </w:rPr>
        <w:t xml:space="preserve"> relacione con el obj</w:t>
      </w:r>
      <w:r w:rsidR="00211F8A">
        <w:rPr>
          <w:rFonts w:ascii="Arial" w:hAnsi="Arial" w:cs="Arial"/>
          <w:lang w:eastAsia="es-MX"/>
        </w:rPr>
        <w:t>eto de la presente contratación.</w:t>
      </w:r>
    </w:p>
    <w:p w14:paraId="292B5DDF" w14:textId="1F5490C2" w:rsidR="00DE7250" w:rsidRPr="00183E22" w:rsidRDefault="00DE7250" w:rsidP="00183E22">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w:t>
      </w:r>
      <w:r w:rsidR="00183E22">
        <w:rPr>
          <w:rFonts w:ascii="Arial" w:eastAsia="MS Mincho" w:hAnsi="Arial" w:cs="Arial"/>
          <w:lang w:eastAsia="es-MX"/>
        </w:rPr>
        <w:t xml:space="preserve">establecidas en la convocatoria </w:t>
      </w:r>
      <w:r w:rsidR="00183E22" w:rsidRPr="00130304">
        <w:rPr>
          <w:rFonts w:ascii="Arial" w:eastAsia="MS Mincho" w:hAnsi="Arial" w:cs="Arial"/>
          <w:lang w:eastAsia="es-MX"/>
        </w:rPr>
        <w:t xml:space="preserve">o por no cotizar todos los conceptos señalados en el </w:t>
      </w:r>
      <w:r w:rsidR="00183E22" w:rsidRPr="00130304">
        <w:rPr>
          <w:rFonts w:ascii="Arial" w:eastAsia="MS Mincho" w:hAnsi="Arial" w:cs="Arial"/>
          <w:b/>
          <w:lang w:eastAsia="es-MX"/>
        </w:rPr>
        <w:t>Anexo 7 “Oferta económica</w:t>
      </w:r>
      <w:r w:rsidR="00183E22" w:rsidRPr="00130304">
        <w:rPr>
          <w:rFonts w:ascii="Arial" w:eastAsia="MS Mincho" w:hAnsi="Arial" w:cs="Arial"/>
          <w:lang w:eastAsia="es-MX"/>
        </w:rPr>
        <w:t xml:space="preserve">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EE5879">
      <w:pPr>
        <w:pStyle w:val="Ttulo1"/>
        <w:numPr>
          <w:ilvl w:val="1"/>
          <w:numId w:val="1"/>
        </w:numPr>
        <w:spacing w:before="120" w:after="120"/>
        <w:jc w:val="both"/>
        <w:rPr>
          <w:rFonts w:cs="Arial"/>
          <w:bCs/>
          <w:sz w:val="20"/>
          <w:u w:val="single"/>
        </w:rPr>
      </w:pPr>
      <w:bookmarkStart w:id="891" w:name="_Toc287290906"/>
      <w:bookmarkStart w:id="892" w:name="_Toc292192868"/>
      <w:bookmarkStart w:id="893" w:name="_Toc294270263"/>
      <w:bookmarkStart w:id="894" w:name="_Toc298407637"/>
      <w:bookmarkStart w:id="895" w:name="_Toc301965406"/>
      <w:bookmarkStart w:id="896" w:name="_Toc301965573"/>
      <w:bookmarkStart w:id="897" w:name="_Toc307995596"/>
      <w:bookmarkStart w:id="898" w:name="_Toc308181775"/>
      <w:bookmarkStart w:id="899" w:name="_Toc309618088"/>
      <w:bookmarkStart w:id="900" w:name="_Toc314030222"/>
      <w:bookmarkStart w:id="901" w:name="_Toc314085340"/>
      <w:bookmarkStart w:id="902" w:name="_Toc314086098"/>
      <w:bookmarkStart w:id="903" w:name="_Toc314086238"/>
      <w:bookmarkStart w:id="904" w:name="_Toc314094161"/>
      <w:bookmarkStart w:id="905" w:name="_Toc314804582"/>
      <w:bookmarkStart w:id="906" w:name="_Toc315905530"/>
      <w:bookmarkStart w:id="907" w:name="_Toc316315446"/>
      <w:bookmarkStart w:id="908" w:name="_Toc316316332"/>
      <w:bookmarkStart w:id="909" w:name="_Toc327181280"/>
      <w:bookmarkStart w:id="910" w:name="_Toc329602596"/>
      <w:bookmarkStart w:id="911" w:name="_Toc382993278"/>
      <w:bookmarkStart w:id="912" w:name="_Toc390246842"/>
      <w:bookmarkStart w:id="913" w:name="_Toc390699261"/>
      <w:bookmarkStart w:id="914" w:name="_Toc396148617"/>
      <w:bookmarkStart w:id="915" w:name="_Toc405207203"/>
      <w:bookmarkStart w:id="916" w:name="_Toc414448140"/>
      <w:bookmarkStart w:id="917" w:name="_Toc434004011"/>
      <w:bookmarkStart w:id="918" w:name="_Toc434004130"/>
      <w:bookmarkStart w:id="919" w:name="_Toc464498330"/>
      <w:bookmarkStart w:id="920" w:name="_Toc464498735"/>
      <w:bookmarkStart w:id="921" w:name="_Toc487209349"/>
      <w:bookmarkStart w:id="922" w:name="_Toc488428663"/>
      <w:bookmarkStart w:id="923" w:name="_Toc491180989"/>
      <w:bookmarkStart w:id="924" w:name="_Toc492377951"/>
      <w:bookmarkStart w:id="925" w:name="_Toc493501653"/>
      <w:bookmarkStart w:id="926" w:name="_Toc494211611"/>
      <w:bookmarkStart w:id="927" w:name="_Toc496883347"/>
      <w:bookmarkStart w:id="928" w:name="_Toc498523228"/>
      <w:bookmarkStart w:id="929" w:name="_Toc505704906"/>
      <w:bookmarkStart w:id="930" w:name="_Toc510612350"/>
      <w:bookmarkStart w:id="931" w:name="_Toc3539017"/>
      <w:r w:rsidRPr="005E68CD">
        <w:rPr>
          <w:rFonts w:cs="Arial"/>
          <w:bCs/>
          <w:sz w:val="20"/>
          <w:u w:val="single"/>
        </w:rPr>
        <w:lastRenderedPageBreak/>
        <w:t>Declaración de procedimiento desierto.</w:t>
      </w:r>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932" w:name="_Toc288637095"/>
      <w:bookmarkStart w:id="933" w:name="_Toc288651033"/>
      <w:bookmarkStart w:id="934" w:name="_Toc288678531"/>
      <w:bookmarkStart w:id="935" w:name="_Toc292192869"/>
      <w:bookmarkStart w:id="936" w:name="_Toc298407638"/>
      <w:bookmarkStart w:id="937" w:name="_Toc301965407"/>
      <w:bookmarkStart w:id="938" w:name="_Toc301965574"/>
      <w:bookmarkStart w:id="939" w:name="_Toc307995597"/>
      <w:bookmarkStart w:id="940" w:name="_Toc308181776"/>
      <w:bookmarkStart w:id="941" w:name="_Toc309618089"/>
      <w:bookmarkStart w:id="942" w:name="_Toc287290911"/>
      <w:bookmarkStart w:id="943" w:name="_Toc314030223"/>
      <w:bookmarkStart w:id="944" w:name="_Toc314085341"/>
      <w:bookmarkStart w:id="945" w:name="_Toc314086099"/>
      <w:bookmarkStart w:id="946" w:name="_Toc314086239"/>
      <w:bookmarkStart w:id="947" w:name="_Toc314094162"/>
      <w:bookmarkStart w:id="948" w:name="_Toc314804583"/>
      <w:bookmarkStart w:id="949" w:name="_Toc315905531"/>
      <w:bookmarkStart w:id="950" w:name="_Toc316315447"/>
      <w:bookmarkStart w:id="951" w:name="_Toc316316333"/>
      <w:bookmarkStart w:id="952" w:name="_Toc327181281"/>
      <w:bookmarkStart w:id="953"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3E3FD128"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147B26A" w14:textId="77777777" w:rsidR="00827564" w:rsidRDefault="00827564" w:rsidP="00EE5879">
      <w:pPr>
        <w:pStyle w:val="Ttulo1"/>
        <w:numPr>
          <w:ilvl w:val="1"/>
          <w:numId w:val="1"/>
        </w:numPr>
        <w:spacing w:before="120" w:after="120"/>
        <w:jc w:val="both"/>
        <w:rPr>
          <w:rFonts w:cs="Arial"/>
          <w:bCs/>
          <w:sz w:val="20"/>
          <w:u w:val="single"/>
        </w:rPr>
      </w:pPr>
      <w:bookmarkStart w:id="954" w:name="_Toc382993279"/>
      <w:bookmarkStart w:id="955" w:name="_Toc390246843"/>
      <w:bookmarkStart w:id="956" w:name="_Toc390699262"/>
      <w:bookmarkStart w:id="957" w:name="_Toc396148618"/>
      <w:bookmarkStart w:id="958" w:name="_Toc405207204"/>
      <w:bookmarkStart w:id="959" w:name="_Toc414448141"/>
      <w:bookmarkStart w:id="960" w:name="_Toc434004012"/>
      <w:bookmarkStart w:id="961" w:name="_Toc434004131"/>
      <w:bookmarkStart w:id="962" w:name="_Toc464498331"/>
      <w:bookmarkStart w:id="963" w:name="_Toc464498736"/>
      <w:bookmarkStart w:id="964" w:name="_Toc487209350"/>
      <w:bookmarkStart w:id="965" w:name="_Toc488428664"/>
      <w:bookmarkStart w:id="966" w:name="_Toc491180990"/>
      <w:bookmarkStart w:id="967" w:name="_Toc492377952"/>
      <w:bookmarkStart w:id="968" w:name="_Toc493501654"/>
      <w:bookmarkStart w:id="969" w:name="_Toc494211612"/>
      <w:bookmarkStart w:id="970" w:name="_Toc496883348"/>
      <w:bookmarkStart w:id="971" w:name="_Toc498523229"/>
      <w:bookmarkStart w:id="972" w:name="_Toc505704907"/>
      <w:bookmarkStart w:id="973" w:name="_Toc510612351"/>
      <w:bookmarkStart w:id="974" w:name="_Toc3539018"/>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5" w:name="_Toc314085344"/>
      <w:bookmarkStart w:id="976" w:name="_Toc314086242"/>
      <w:bookmarkStart w:id="977" w:name="_Toc314094165"/>
      <w:bookmarkStart w:id="978" w:name="_Toc434004132"/>
      <w:bookmarkStart w:id="979" w:name="_Toc3539019"/>
      <w:r w:rsidRPr="006B4BE5">
        <w:rPr>
          <w:rFonts w:cs="Arial"/>
          <w:bCs/>
          <w:color w:val="244061" w:themeColor="accent1" w:themeShade="80"/>
          <w:sz w:val="20"/>
        </w:rPr>
        <w:t>INFRACCIONES Y SANCIONES</w:t>
      </w:r>
      <w:bookmarkEnd w:id="975"/>
      <w:bookmarkEnd w:id="976"/>
      <w:bookmarkEnd w:id="977"/>
      <w:bookmarkEnd w:id="978"/>
      <w:bookmarkEnd w:id="979"/>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0" w:name="_Toc292192875"/>
      <w:bookmarkStart w:id="981" w:name="_Toc298407642"/>
      <w:bookmarkStart w:id="982" w:name="_Toc309618092"/>
      <w:bookmarkStart w:id="983" w:name="_Toc314085345"/>
      <w:bookmarkStart w:id="984" w:name="_Toc314086243"/>
      <w:bookmarkStart w:id="985" w:name="_Toc314094166"/>
      <w:bookmarkStart w:id="986" w:name="_Toc434004133"/>
      <w:bookmarkStart w:id="987" w:name="_Toc3539020"/>
      <w:r w:rsidRPr="006B4BE5">
        <w:rPr>
          <w:rFonts w:cs="Arial"/>
          <w:bCs/>
          <w:color w:val="244061" w:themeColor="accent1" w:themeShade="80"/>
          <w:sz w:val="20"/>
        </w:rPr>
        <w:t>INCONFORMIDADES</w:t>
      </w:r>
      <w:bookmarkEnd w:id="980"/>
      <w:bookmarkEnd w:id="981"/>
      <w:bookmarkEnd w:id="982"/>
      <w:bookmarkEnd w:id="983"/>
      <w:bookmarkEnd w:id="984"/>
      <w:bookmarkEnd w:id="985"/>
      <w:bookmarkEnd w:id="986"/>
      <w:bookmarkEnd w:id="987"/>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988" w:name="_Toc287290912"/>
      <w:bookmarkStart w:id="989" w:name="_Toc292192876"/>
      <w:bookmarkStart w:id="990" w:name="_Toc298407644"/>
      <w:bookmarkStart w:id="991" w:name="_Toc309618094"/>
      <w:bookmarkStart w:id="992" w:name="_Toc314085347"/>
      <w:bookmarkStart w:id="993" w:name="_Toc314086245"/>
      <w:bookmarkStart w:id="994"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95" w:name="_Toc298407643"/>
      <w:bookmarkStart w:id="996" w:name="_Toc309618093"/>
      <w:bookmarkStart w:id="997" w:name="_Toc314705823"/>
      <w:bookmarkStart w:id="998" w:name="_Toc434004134"/>
      <w:bookmarkStart w:id="999" w:name="_Toc3539021"/>
      <w:r w:rsidRPr="006B4BE5">
        <w:rPr>
          <w:rFonts w:cs="Arial"/>
          <w:bCs/>
          <w:color w:val="244061" w:themeColor="accent1" w:themeShade="80"/>
          <w:sz w:val="20"/>
        </w:rPr>
        <w:t>SOLICITUD DE INFORMACIÓN</w:t>
      </w:r>
      <w:bookmarkEnd w:id="995"/>
      <w:bookmarkEnd w:id="996"/>
      <w:bookmarkEnd w:id="997"/>
      <w:bookmarkEnd w:id="998"/>
      <w:bookmarkEnd w:id="999"/>
    </w:p>
    <w:p w14:paraId="3B8D00E4"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0" w:name="_Toc434004135"/>
      <w:bookmarkStart w:id="1001" w:name="_Toc3539022"/>
      <w:r w:rsidRPr="006B4BE5">
        <w:rPr>
          <w:rFonts w:cs="Arial"/>
          <w:bCs/>
          <w:color w:val="244061" w:themeColor="accent1" w:themeShade="80"/>
          <w:sz w:val="20"/>
        </w:rPr>
        <w:t>NO NEGOCIABILIDAD DE LAS CONDICIONES CONTENIDAS EN ESTA CONVOCATORIA Y EN LAS PROPOSICIONES</w:t>
      </w:r>
      <w:bookmarkEnd w:id="988"/>
      <w:bookmarkEnd w:id="989"/>
      <w:bookmarkEnd w:id="990"/>
      <w:bookmarkEnd w:id="991"/>
      <w:bookmarkEnd w:id="992"/>
      <w:bookmarkEnd w:id="993"/>
      <w:bookmarkEnd w:id="994"/>
      <w:bookmarkEnd w:id="1000"/>
      <w:bookmarkEnd w:id="1001"/>
    </w:p>
    <w:p w14:paraId="17D72B6E" w14:textId="1DE33663" w:rsidR="006D2307" w:rsidRDefault="00827564" w:rsidP="00DE19E7">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30AA4916" w14:textId="2FD6B5A2" w:rsidR="00B527CD" w:rsidRDefault="00B527CD" w:rsidP="00DE19E7">
      <w:pPr>
        <w:spacing w:before="120" w:after="120"/>
        <w:ind w:left="705"/>
        <w:jc w:val="both"/>
        <w:rPr>
          <w:rFonts w:cs="Arial"/>
          <w:kern w:val="32"/>
        </w:rPr>
      </w:pPr>
    </w:p>
    <w:p w14:paraId="5B02CD9C" w14:textId="77777777" w:rsidR="00B527CD" w:rsidRDefault="00B527CD" w:rsidP="00DE19E7">
      <w:pPr>
        <w:spacing w:before="120" w:after="120"/>
        <w:ind w:left="705"/>
        <w:jc w:val="both"/>
        <w:rPr>
          <w:rFonts w:cs="Arial"/>
          <w:kern w:val="32"/>
        </w:rPr>
      </w:pPr>
    </w:p>
    <w:p w14:paraId="6A24F159" w14:textId="77777777" w:rsidR="00F70FCA" w:rsidRPr="0027305A" w:rsidRDefault="00F70FCA" w:rsidP="00EA558C">
      <w:pPr>
        <w:pStyle w:val="Ttulo1"/>
        <w:rPr>
          <w:rFonts w:cs="Arial"/>
          <w:color w:val="666699"/>
          <w:kern w:val="32"/>
          <w:sz w:val="32"/>
          <w:szCs w:val="32"/>
        </w:rPr>
      </w:pPr>
      <w:bookmarkStart w:id="1002" w:name="_Toc3539023"/>
      <w:r w:rsidRPr="00EA558C">
        <w:rPr>
          <w:rFonts w:cs="Arial"/>
          <w:color w:val="CC0066"/>
          <w:kern w:val="32"/>
          <w:sz w:val="28"/>
        </w:rPr>
        <w:lastRenderedPageBreak/>
        <w:t>ANEXO 1</w:t>
      </w:r>
      <w:bookmarkEnd w:id="825"/>
      <w:bookmarkEnd w:id="826"/>
      <w:bookmarkEnd w:id="1002"/>
    </w:p>
    <w:p w14:paraId="264BD513" w14:textId="77777777" w:rsidR="00F70FCA" w:rsidRPr="0027305A" w:rsidRDefault="00A95A33" w:rsidP="0071788A">
      <w:pPr>
        <w:pStyle w:val="Ttulo1"/>
        <w:shd w:val="clear" w:color="auto" w:fill="D9D9D9" w:themeFill="background1" w:themeFillShade="D9"/>
        <w:rPr>
          <w:rFonts w:cs="Arial"/>
          <w:kern w:val="32"/>
          <w:sz w:val="28"/>
          <w:szCs w:val="32"/>
        </w:rPr>
      </w:pPr>
      <w:bookmarkStart w:id="1003" w:name="_Toc452121414"/>
      <w:bookmarkStart w:id="1004" w:name="_Toc464498337"/>
      <w:bookmarkStart w:id="1005" w:name="_Toc464498742"/>
      <w:bookmarkStart w:id="1006" w:name="_Toc487209356"/>
      <w:bookmarkStart w:id="1007" w:name="_Toc488428670"/>
      <w:bookmarkStart w:id="1008" w:name="_Toc491180996"/>
      <w:bookmarkStart w:id="1009" w:name="_Toc492377958"/>
      <w:bookmarkStart w:id="1010" w:name="_Toc493501660"/>
      <w:bookmarkStart w:id="1011" w:name="_Toc494211618"/>
      <w:bookmarkStart w:id="1012" w:name="_Toc496883354"/>
      <w:bookmarkStart w:id="1013" w:name="_Toc498523235"/>
      <w:bookmarkStart w:id="1014" w:name="_Toc505704913"/>
      <w:bookmarkStart w:id="1015" w:name="_Toc510612357"/>
      <w:bookmarkStart w:id="1016" w:name="_Toc3539024"/>
      <w:r w:rsidRPr="0032032E">
        <w:rPr>
          <w:rFonts w:cs="Arial"/>
          <w:kern w:val="32"/>
          <w:sz w:val="28"/>
          <w:szCs w:val="32"/>
        </w:rPr>
        <w:t>Especificaciones Técnicas</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p>
    <w:p w14:paraId="00F474A9" w14:textId="0F390FBC" w:rsidR="00202C46" w:rsidRDefault="00202C46" w:rsidP="00053611">
      <w:pPr>
        <w:rPr>
          <w:rFonts w:ascii="Arial" w:hAnsi="Arial" w:cs="Arial"/>
          <w:lang w:val="es-ES"/>
        </w:rPr>
      </w:pPr>
      <w:bookmarkStart w:id="1017" w:name="_Toc309618101"/>
      <w:bookmarkStart w:id="1018" w:name="_Toc314085350"/>
      <w:bookmarkStart w:id="1019" w:name="_Toc314094171"/>
      <w:bookmarkStart w:id="1020" w:name="_Toc289064607"/>
      <w:bookmarkEnd w:id="827"/>
    </w:p>
    <w:p w14:paraId="34C9471F" w14:textId="77777777" w:rsidR="00D12322" w:rsidRPr="00D12322" w:rsidRDefault="00D12322" w:rsidP="00D12322">
      <w:pPr>
        <w:pStyle w:val="Ttulo1"/>
        <w:tabs>
          <w:tab w:val="left" w:pos="8647"/>
        </w:tabs>
        <w:jc w:val="both"/>
        <w:rPr>
          <w:rFonts w:cs="Arial"/>
          <w:sz w:val="20"/>
        </w:rPr>
      </w:pPr>
      <w:r w:rsidRPr="00D12322">
        <w:rPr>
          <w:rFonts w:cs="Arial"/>
          <w:sz w:val="20"/>
        </w:rPr>
        <w:t>CONTENIDO</w:t>
      </w:r>
    </w:p>
    <w:p w14:paraId="28BA47B4" w14:textId="77777777" w:rsidR="00D12322" w:rsidRPr="00D12322" w:rsidRDefault="00D12322" w:rsidP="00D12322">
      <w:pPr>
        <w:tabs>
          <w:tab w:val="left" w:pos="8647"/>
        </w:tabs>
        <w:spacing w:before="12" w:line="240" w:lineRule="exact"/>
        <w:jc w:val="both"/>
        <w:rPr>
          <w:rFonts w:ascii="Arial" w:hAnsi="Arial" w:cs="Arial"/>
        </w:rPr>
      </w:pPr>
    </w:p>
    <w:p w14:paraId="0D5D9D42" w14:textId="77777777" w:rsidR="00D12322" w:rsidRPr="00D12322" w:rsidRDefault="00D12322" w:rsidP="00D12322">
      <w:pPr>
        <w:tabs>
          <w:tab w:val="left" w:pos="8647"/>
        </w:tabs>
        <w:ind w:left="87"/>
        <w:jc w:val="both"/>
        <w:rPr>
          <w:rFonts w:ascii="Arial" w:eastAsia="Arial" w:hAnsi="Arial" w:cs="Arial"/>
        </w:rPr>
      </w:pPr>
      <w:r w:rsidRPr="00D12322">
        <w:rPr>
          <w:rFonts w:ascii="Arial" w:eastAsia="Arial" w:hAnsi="Arial" w:cs="Arial"/>
          <w:color w:val="161616"/>
        </w:rPr>
        <w:t xml:space="preserve">1.  </w:t>
      </w:r>
      <w:r w:rsidRPr="00D12322">
        <w:rPr>
          <w:rFonts w:ascii="Arial" w:eastAsia="Arial" w:hAnsi="Arial" w:cs="Arial"/>
          <w:color w:val="161616"/>
          <w:spacing w:val="45"/>
        </w:rPr>
        <w:t xml:space="preserve"> </w:t>
      </w:r>
      <w:r w:rsidRPr="00D12322">
        <w:rPr>
          <w:rFonts w:ascii="Arial" w:eastAsia="Arial" w:hAnsi="Arial" w:cs="Arial"/>
          <w:color w:val="161616"/>
        </w:rPr>
        <w:t>Descripción</w:t>
      </w:r>
      <w:r w:rsidRPr="00D12322">
        <w:rPr>
          <w:rFonts w:ascii="Arial" w:eastAsia="Arial" w:hAnsi="Arial" w:cs="Arial"/>
          <w:color w:val="161616"/>
          <w:spacing w:val="5"/>
        </w:rPr>
        <w:t xml:space="preserve"> </w:t>
      </w:r>
      <w:r w:rsidRPr="00D12322">
        <w:rPr>
          <w:rFonts w:ascii="Arial" w:eastAsia="Arial" w:hAnsi="Arial" w:cs="Arial"/>
          <w:color w:val="161616"/>
        </w:rPr>
        <w:t>general</w:t>
      </w:r>
    </w:p>
    <w:p w14:paraId="5B66B0C9" w14:textId="77777777" w:rsidR="00D12322" w:rsidRPr="00D12322" w:rsidRDefault="00D12322" w:rsidP="00D12322">
      <w:pPr>
        <w:tabs>
          <w:tab w:val="left" w:pos="8647"/>
        </w:tabs>
        <w:spacing w:before="8" w:line="170" w:lineRule="exact"/>
        <w:jc w:val="both"/>
        <w:rPr>
          <w:rFonts w:ascii="Arial" w:hAnsi="Arial" w:cs="Arial"/>
        </w:rPr>
      </w:pPr>
    </w:p>
    <w:p w14:paraId="0D98F79F" w14:textId="77777777" w:rsidR="00D12322" w:rsidRPr="00D12322" w:rsidRDefault="00D12322" w:rsidP="00D12322">
      <w:pPr>
        <w:tabs>
          <w:tab w:val="left" w:pos="8647"/>
        </w:tabs>
        <w:spacing w:before="34"/>
        <w:ind w:left="122"/>
        <w:jc w:val="both"/>
        <w:rPr>
          <w:rFonts w:ascii="Arial" w:eastAsia="Arial" w:hAnsi="Arial" w:cs="Arial"/>
        </w:rPr>
      </w:pPr>
      <w:r w:rsidRPr="00D12322">
        <w:rPr>
          <w:rFonts w:ascii="Arial" w:eastAsia="Arial" w:hAnsi="Arial" w:cs="Arial"/>
          <w:color w:val="161616"/>
          <w:spacing w:val="-8"/>
        </w:rPr>
        <w:t>2</w:t>
      </w:r>
      <w:r w:rsidRPr="00D12322">
        <w:rPr>
          <w:rFonts w:ascii="Arial" w:eastAsia="Arial" w:hAnsi="Arial" w:cs="Arial"/>
          <w:color w:val="4F4F4F"/>
        </w:rPr>
        <w:t xml:space="preserve">.  </w:t>
      </w:r>
      <w:r w:rsidRPr="00D12322">
        <w:rPr>
          <w:rFonts w:ascii="Arial" w:eastAsia="Arial" w:hAnsi="Arial" w:cs="Arial"/>
          <w:color w:val="4F4F4F"/>
          <w:spacing w:val="13"/>
        </w:rPr>
        <w:t xml:space="preserve"> </w:t>
      </w:r>
      <w:r w:rsidRPr="00D12322">
        <w:rPr>
          <w:rFonts w:ascii="Arial" w:eastAsia="Arial" w:hAnsi="Arial" w:cs="Arial"/>
          <w:color w:val="161616"/>
        </w:rPr>
        <w:t>Requisitos</w:t>
      </w:r>
      <w:r w:rsidRPr="00D12322">
        <w:rPr>
          <w:rFonts w:ascii="Arial" w:eastAsia="Arial" w:hAnsi="Arial" w:cs="Arial"/>
          <w:color w:val="161616"/>
          <w:spacing w:val="-5"/>
        </w:rPr>
        <w:t xml:space="preserve"> </w:t>
      </w:r>
      <w:r w:rsidRPr="00D12322">
        <w:rPr>
          <w:rFonts w:ascii="Arial" w:eastAsia="Arial" w:hAnsi="Arial" w:cs="Arial"/>
          <w:color w:val="2A2A2A"/>
        </w:rPr>
        <w:t xml:space="preserve">técnicos </w:t>
      </w:r>
      <w:r w:rsidRPr="00D12322">
        <w:rPr>
          <w:rFonts w:ascii="Arial" w:eastAsia="Arial" w:hAnsi="Arial" w:cs="Arial"/>
          <w:color w:val="161616"/>
        </w:rPr>
        <w:t>del</w:t>
      </w:r>
      <w:r w:rsidRPr="00D12322">
        <w:rPr>
          <w:rFonts w:ascii="Arial" w:eastAsia="Arial" w:hAnsi="Arial" w:cs="Arial"/>
          <w:color w:val="161616"/>
          <w:spacing w:val="3"/>
        </w:rPr>
        <w:t xml:space="preserve"> </w:t>
      </w:r>
      <w:r w:rsidRPr="00D12322">
        <w:rPr>
          <w:rFonts w:ascii="Arial" w:eastAsia="Arial" w:hAnsi="Arial" w:cs="Arial"/>
          <w:color w:val="161616"/>
        </w:rPr>
        <w:t>Servicio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plataforma</w:t>
      </w:r>
      <w:r w:rsidRPr="00D12322">
        <w:rPr>
          <w:rFonts w:ascii="Arial" w:eastAsia="Arial" w:hAnsi="Arial" w:cs="Arial"/>
          <w:color w:val="161616"/>
          <w:spacing w:val="8"/>
        </w:rPr>
        <w:t xml:space="preserve"> </w:t>
      </w:r>
      <w:r w:rsidRPr="00D12322">
        <w:rPr>
          <w:rFonts w:ascii="Arial" w:eastAsia="Arial" w:hAnsi="Arial" w:cs="Arial"/>
          <w:color w:val="161616"/>
        </w:rPr>
        <w:t>tecnológic</w:t>
      </w:r>
      <w:r w:rsidRPr="00D12322">
        <w:rPr>
          <w:rFonts w:ascii="Arial" w:eastAsia="Arial" w:hAnsi="Arial" w:cs="Arial"/>
          <w:color w:val="161616"/>
          <w:spacing w:val="2"/>
        </w:rPr>
        <w:t>a</w:t>
      </w:r>
      <w:r w:rsidRPr="00D12322">
        <w:rPr>
          <w:rFonts w:ascii="Arial" w:eastAsia="Arial" w:hAnsi="Arial" w:cs="Arial"/>
          <w:color w:val="4F4F4F"/>
        </w:rPr>
        <w:t xml:space="preserve">, </w:t>
      </w:r>
      <w:r w:rsidRPr="00D12322">
        <w:rPr>
          <w:rFonts w:ascii="Arial" w:eastAsia="Arial" w:hAnsi="Arial" w:cs="Arial"/>
          <w:color w:val="161616"/>
        </w:rPr>
        <w:t>Blackboard</w:t>
      </w:r>
      <w:r w:rsidRPr="00D12322">
        <w:rPr>
          <w:rFonts w:ascii="Arial" w:eastAsia="Arial" w:hAnsi="Arial" w:cs="Arial"/>
          <w:color w:val="161616"/>
          <w:spacing w:val="-2"/>
        </w:rPr>
        <w:t xml:space="preserve"> versión </w:t>
      </w:r>
      <w:r w:rsidRPr="00D12322">
        <w:rPr>
          <w:rFonts w:ascii="Arial" w:eastAsia="Arial" w:hAnsi="Arial" w:cs="Arial"/>
          <w:color w:val="161616"/>
        </w:rPr>
        <w:t>Ultra</w:t>
      </w:r>
    </w:p>
    <w:p w14:paraId="4060581E" w14:textId="77777777" w:rsidR="00D12322" w:rsidRPr="00D12322" w:rsidRDefault="00D12322" w:rsidP="00506031">
      <w:pPr>
        <w:pStyle w:val="Prrafodelista"/>
        <w:widowControl/>
        <w:numPr>
          <w:ilvl w:val="0"/>
          <w:numId w:val="108"/>
        </w:numPr>
        <w:tabs>
          <w:tab w:val="left" w:pos="9072"/>
        </w:tabs>
        <w:spacing w:before="9"/>
        <w:jc w:val="both"/>
        <w:rPr>
          <w:rFonts w:ascii="Arial" w:eastAsia="Arial" w:hAnsi="Arial" w:cs="Arial"/>
        </w:rPr>
      </w:pPr>
      <w:r w:rsidRPr="00D12322">
        <w:rPr>
          <w:rFonts w:ascii="Arial" w:eastAsia="Arial" w:hAnsi="Arial" w:cs="Arial"/>
          <w:color w:val="161616"/>
        </w:rPr>
        <w:t>Detalle</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los componentes</w:t>
      </w:r>
    </w:p>
    <w:p w14:paraId="4B214A12"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Requerimientos funcionales</w:t>
      </w:r>
    </w:p>
    <w:p w14:paraId="57235FD7"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Servicios</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hospedaje</w:t>
      </w:r>
      <w:r w:rsidRPr="00D12322">
        <w:rPr>
          <w:rFonts w:ascii="Arial" w:eastAsia="Arial" w:hAnsi="Arial" w:cs="Arial"/>
          <w:color w:val="161616"/>
          <w:spacing w:val="15"/>
        </w:rPr>
        <w:t xml:space="preserve"> </w:t>
      </w:r>
      <w:r w:rsidRPr="00D12322">
        <w:rPr>
          <w:rFonts w:ascii="Arial" w:eastAsia="Arial" w:hAnsi="Arial" w:cs="Arial"/>
          <w:color w:val="161616"/>
        </w:rPr>
        <w:t>en</w:t>
      </w:r>
      <w:r w:rsidRPr="00D12322">
        <w:rPr>
          <w:rFonts w:ascii="Arial" w:eastAsia="Arial" w:hAnsi="Arial" w:cs="Arial"/>
          <w:color w:val="161616"/>
          <w:spacing w:val="5"/>
        </w:rPr>
        <w:t xml:space="preserve"> </w:t>
      </w:r>
      <w:r w:rsidRPr="00D12322">
        <w:rPr>
          <w:rFonts w:ascii="Arial" w:eastAsia="Arial" w:hAnsi="Arial" w:cs="Arial"/>
          <w:color w:val="161616"/>
        </w:rPr>
        <w:t>la nube</w:t>
      </w:r>
    </w:p>
    <w:p w14:paraId="0320AA01" w14:textId="77777777" w:rsidR="00D12322" w:rsidRPr="00D12322" w:rsidRDefault="00D12322" w:rsidP="00506031">
      <w:pPr>
        <w:pStyle w:val="Prrafodelista"/>
        <w:widowControl/>
        <w:numPr>
          <w:ilvl w:val="0"/>
          <w:numId w:val="108"/>
        </w:numPr>
        <w:tabs>
          <w:tab w:val="left" w:pos="8647"/>
        </w:tabs>
        <w:spacing w:before="9"/>
        <w:jc w:val="both"/>
        <w:rPr>
          <w:rFonts w:ascii="Arial" w:eastAsia="Arial" w:hAnsi="Arial" w:cs="Arial"/>
        </w:rPr>
      </w:pPr>
      <w:r w:rsidRPr="00D12322">
        <w:rPr>
          <w:rFonts w:ascii="Arial" w:eastAsia="Arial" w:hAnsi="Arial" w:cs="Arial"/>
          <w:color w:val="161616"/>
        </w:rPr>
        <w:t>Ambientes</w:t>
      </w:r>
      <w:r w:rsidRPr="00D12322">
        <w:rPr>
          <w:rFonts w:ascii="Arial" w:eastAsia="Arial" w:hAnsi="Arial" w:cs="Arial"/>
          <w:color w:val="161616"/>
          <w:spacing w:val="-6"/>
        </w:rPr>
        <w:t xml:space="preserve"> </w:t>
      </w:r>
      <w:r w:rsidRPr="00D12322">
        <w:rPr>
          <w:rFonts w:ascii="Arial" w:eastAsia="Arial" w:hAnsi="Arial" w:cs="Arial"/>
          <w:color w:val="161616"/>
        </w:rPr>
        <w:t>tecnológico</w:t>
      </w:r>
      <w:r w:rsidRPr="00D12322">
        <w:rPr>
          <w:rFonts w:ascii="Arial" w:eastAsia="Arial" w:hAnsi="Arial" w:cs="Arial"/>
          <w:color w:val="161616"/>
          <w:spacing w:val="-3"/>
        </w:rPr>
        <w:t>s</w:t>
      </w:r>
      <w:r w:rsidRPr="00D12322">
        <w:rPr>
          <w:rFonts w:ascii="Arial" w:eastAsia="Arial" w:hAnsi="Arial" w:cs="Arial"/>
          <w:color w:val="3A3A3A"/>
        </w:rPr>
        <w:t>:</w:t>
      </w:r>
      <w:r w:rsidRPr="00D12322">
        <w:rPr>
          <w:rFonts w:ascii="Arial" w:eastAsia="Arial" w:hAnsi="Arial" w:cs="Arial"/>
          <w:color w:val="3A3A3A"/>
          <w:spacing w:val="18"/>
        </w:rPr>
        <w:t xml:space="preserve"> </w:t>
      </w:r>
      <w:r w:rsidRPr="00D12322">
        <w:rPr>
          <w:rFonts w:ascii="Arial" w:eastAsia="Arial" w:hAnsi="Arial" w:cs="Arial"/>
          <w:color w:val="161616"/>
        </w:rPr>
        <w:t>producció</w:t>
      </w:r>
      <w:r w:rsidRPr="00D12322">
        <w:rPr>
          <w:rFonts w:ascii="Arial" w:eastAsia="Arial" w:hAnsi="Arial" w:cs="Arial"/>
          <w:color w:val="161616"/>
          <w:spacing w:val="-2"/>
        </w:rPr>
        <w:t>n</w:t>
      </w:r>
      <w:r w:rsidRPr="00D12322">
        <w:rPr>
          <w:rFonts w:ascii="Arial" w:eastAsia="Arial" w:hAnsi="Arial" w:cs="Arial"/>
          <w:color w:val="4F4F4F"/>
        </w:rPr>
        <w:t>,</w:t>
      </w:r>
      <w:r w:rsidRPr="00D12322">
        <w:rPr>
          <w:rFonts w:ascii="Arial" w:eastAsia="Arial" w:hAnsi="Arial" w:cs="Arial"/>
          <w:color w:val="4F4F4F"/>
          <w:spacing w:val="14"/>
        </w:rPr>
        <w:t xml:space="preserve"> </w:t>
      </w:r>
      <w:r w:rsidRPr="00D12322">
        <w:rPr>
          <w:rFonts w:ascii="Arial" w:eastAsia="Arial" w:hAnsi="Arial" w:cs="Arial"/>
          <w:color w:val="161616"/>
        </w:rPr>
        <w:t>QA</w:t>
      </w:r>
      <w:r w:rsidRPr="00D12322">
        <w:rPr>
          <w:rFonts w:ascii="Arial" w:eastAsia="Arial" w:hAnsi="Arial" w:cs="Arial"/>
          <w:color w:val="161616"/>
          <w:spacing w:val="-1"/>
        </w:rPr>
        <w:t xml:space="preserve"> </w:t>
      </w:r>
      <w:r w:rsidRPr="00D12322">
        <w:rPr>
          <w:rFonts w:ascii="Arial" w:eastAsia="Arial" w:hAnsi="Arial" w:cs="Arial"/>
          <w:color w:val="161616"/>
        </w:rPr>
        <w:t>(Quality Assurance/Aseguramiento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calidad)</w:t>
      </w:r>
      <w:r w:rsidRPr="00D12322">
        <w:rPr>
          <w:rFonts w:ascii="Arial" w:eastAsia="Arial" w:hAnsi="Arial" w:cs="Arial"/>
          <w:color w:val="161616"/>
          <w:spacing w:val="14"/>
        </w:rPr>
        <w:t xml:space="preserve"> </w:t>
      </w:r>
      <w:r w:rsidRPr="00D12322">
        <w:rPr>
          <w:rFonts w:ascii="Arial" w:eastAsia="Arial" w:hAnsi="Arial" w:cs="Arial"/>
          <w:color w:val="161616"/>
        </w:rPr>
        <w:t>y desarrollo</w:t>
      </w:r>
    </w:p>
    <w:p w14:paraId="17269540" w14:textId="77777777" w:rsidR="00D12322" w:rsidRPr="00D12322" w:rsidRDefault="00D12322" w:rsidP="00506031">
      <w:pPr>
        <w:pStyle w:val="Prrafodelista"/>
        <w:widowControl/>
        <w:numPr>
          <w:ilvl w:val="0"/>
          <w:numId w:val="108"/>
        </w:numPr>
        <w:tabs>
          <w:tab w:val="left" w:pos="8647"/>
        </w:tabs>
        <w:spacing w:before="14"/>
        <w:jc w:val="both"/>
        <w:rPr>
          <w:rFonts w:ascii="Arial" w:eastAsia="Arial" w:hAnsi="Arial" w:cs="Arial"/>
        </w:rPr>
      </w:pPr>
      <w:r w:rsidRPr="00D12322">
        <w:rPr>
          <w:rFonts w:ascii="Arial" w:eastAsia="Arial" w:hAnsi="Arial" w:cs="Arial"/>
          <w:color w:val="161616"/>
        </w:rPr>
        <w:t>Soporte</w:t>
      </w:r>
      <w:r w:rsidRPr="00D12322">
        <w:rPr>
          <w:rFonts w:ascii="Arial" w:eastAsia="Arial" w:hAnsi="Arial" w:cs="Arial"/>
          <w:color w:val="161616"/>
          <w:spacing w:val="12"/>
        </w:rPr>
        <w:t xml:space="preserve"> </w:t>
      </w:r>
      <w:r w:rsidRPr="00D12322">
        <w:rPr>
          <w:rFonts w:ascii="Arial" w:eastAsia="Arial" w:hAnsi="Arial" w:cs="Arial"/>
          <w:color w:val="161616"/>
        </w:rPr>
        <w:t>y mantenimiento</w:t>
      </w:r>
    </w:p>
    <w:p w14:paraId="3E386429" w14:textId="77777777" w:rsidR="00D12322" w:rsidRPr="00D12322" w:rsidRDefault="00D12322" w:rsidP="00D12322">
      <w:pPr>
        <w:tabs>
          <w:tab w:val="left" w:pos="8647"/>
        </w:tabs>
        <w:spacing w:before="7" w:line="220" w:lineRule="exact"/>
        <w:jc w:val="both"/>
        <w:rPr>
          <w:rFonts w:ascii="Arial" w:hAnsi="Arial" w:cs="Arial"/>
        </w:rPr>
      </w:pPr>
    </w:p>
    <w:p w14:paraId="1467544F" w14:textId="77777777" w:rsidR="00D12322" w:rsidRPr="00D12322" w:rsidRDefault="00D12322" w:rsidP="00D12322">
      <w:pPr>
        <w:tabs>
          <w:tab w:val="left" w:pos="440"/>
          <w:tab w:val="left" w:pos="8647"/>
        </w:tabs>
        <w:ind w:left="112"/>
        <w:jc w:val="both"/>
        <w:rPr>
          <w:rFonts w:ascii="Arial" w:eastAsia="Arial" w:hAnsi="Arial" w:cs="Arial"/>
        </w:rPr>
      </w:pPr>
      <w:r w:rsidRPr="00D12322">
        <w:rPr>
          <w:rFonts w:ascii="Arial" w:hAnsi="Arial" w:cs="Arial"/>
          <w:color w:val="161616"/>
        </w:rPr>
        <w:t>3.</w:t>
      </w:r>
      <w:r w:rsidRPr="00D12322">
        <w:rPr>
          <w:rFonts w:ascii="Arial" w:hAnsi="Arial" w:cs="Arial"/>
          <w:color w:val="161616"/>
        </w:rPr>
        <w:tab/>
      </w:r>
      <w:r w:rsidRPr="00D12322">
        <w:rPr>
          <w:rFonts w:ascii="Arial" w:eastAsia="Arial" w:hAnsi="Arial" w:cs="Arial"/>
          <w:color w:val="161616"/>
        </w:rPr>
        <w:t>Puesta</w:t>
      </w:r>
      <w:r w:rsidRPr="00D12322">
        <w:rPr>
          <w:rFonts w:ascii="Arial" w:eastAsia="Arial" w:hAnsi="Arial" w:cs="Arial"/>
          <w:color w:val="161616"/>
          <w:spacing w:val="-3"/>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marcha</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solución</w:t>
      </w:r>
      <w:r w:rsidRPr="00D12322">
        <w:rPr>
          <w:rFonts w:ascii="Arial" w:eastAsia="Arial" w:hAnsi="Arial" w:cs="Arial"/>
          <w:color w:val="161616"/>
          <w:spacing w:val="5"/>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capacitación</w:t>
      </w:r>
      <w:r w:rsidRPr="00D12322">
        <w:rPr>
          <w:rFonts w:ascii="Arial" w:eastAsia="Arial" w:hAnsi="Arial" w:cs="Arial"/>
          <w:color w:val="161616"/>
          <w:spacing w:val="-2"/>
        </w:rPr>
        <w:t xml:space="preserve"> </w:t>
      </w:r>
      <w:r w:rsidRPr="00D12322">
        <w:rPr>
          <w:rFonts w:ascii="Arial" w:eastAsia="Arial" w:hAnsi="Arial" w:cs="Arial"/>
          <w:color w:val="161616"/>
        </w:rPr>
        <w:t>a usuarios</w:t>
      </w:r>
    </w:p>
    <w:p w14:paraId="5B1A2540" w14:textId="77777777" w:rsidR="00D12322" w:rsidRPr="00D12322" w:rsidRDefault="00D12322" w:rsidP="00506031">
      <w:pPr>
        <w:pStyle w:val="Prrafodelista"/>
        <w:widowControl/>
        <w:numPr>
          <w:ilvl w:val="0"/>
          <w:numId w:val="109"/>
        </w:numPr>
        <w:tabs>
          <w:tab w:val="left" w:pos="8647"/>
        </w:tabs>
        <w:spacing w:before="4" w:line="245" w:lineRule="auto"/>
        <w:jc w:val="both"/>
        <w:rPr>
          <w:rFonts w:ascii="Arial" w:eastAsia="Arial" w:hAnsi="Arial" w:cs="Arial"/>
          <w:color w:val="161616"/>
        </w:rPr>
      </w:pPr>
      <w:r w:rsidRPr="00D12322">
        <w:rPr>
          <w:rFonts w:ascii="Arial" w:eastAsia="Arial" w:hAnsi="Arial" w:cs="Arial"/>
          <w:color w:val="161616"/>
        </w:rPr>
        <w:t>Integración con el Servicio de Autenticación del "Instituto"</w:t>
      </w:r>
    </w:p>
    <w:p w14:paraId="1513FE31" w14:textId="77777777" w:rsidR="00D12322" w:rsidRPr="00D12322" w:rsidRDefault="00D12322" w:rsidP="00506031">
      <w:pPr>
        <w:pStyle w:val="Prrafodelista"/>
        <w:widowControl/>
        <w:numPr>
          <w:ilvl w:val="0"/>
          <w:numId w:val="109"/>
        </w:numPr>
        <w:tabs>
          <w:tab w:val="left" w:pos="8647"/>
        </w:tabs>
        <w:spacing w:before="4" w:line="245" w:lineRule="auto"/>
        <w:jc w:val="both"/>
        <w:rPr>
          <w:rFonts w:ascii="Arial" w:eastAsia="Arial" w:hAnsi="Arial" w:cs="Arial"/>
        </w:rPr>
      </w:pPr>
      <w:r w:rsidRPr="00D12322">
        <w:rPr>
          <w:rFonts w:ascii="Arial" w:eastAsia="Arial" w:hAnsi="Arial" w:cs="Arial"/>
          <w:color w:val="161616"/>
        </w:rPr>
        <w:t>Transferencia</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conocimiento</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las herramientas</w:t>
      </w:r>
    </w:p>
    <w:p w14:paraId="3B0B4D88" w14:textId="77777777" w:rsidR="00D12322" w:rsidRPr="00D12322" w:rsidRDefault="00D12322" w:rsidP="00506031">
      <w:pPr>
        <w:pStyle w:val="Prrafodelista"/>
        <w:widowControl/>
        <w:numPr>
          <w:ilvl w:val="0"/>
          <w:numId w:val="109"/>
        </w:numPr>
        <w:tabs>
          <w:tab w:val="left" w:pos="8647"/>
        </w:tabs>
        <w:spacing w:before="5"/>
        <w:jc w:val="both"/>
        <w:rPr>
          <w:rFonts w:ascii="Arial" w:eastAsia="Arial" w:hAnsi="Arial" w:cs="Arial"/>
        </w:rPr>
      </w:pPr>
      <w:r w:rsidRPr="00D12322">
        <w:rPr>
          <w:rFonts w:ascii="Arial" w:eastAsia="Arial" w:hAnsi="Arial" w:cs="Arial"/>
          <w:color w:val="161616"/>
        </w:rPr>
        <w:t>Horas</w:t>
      </w:r>
      <w:r w:rsidRPr="00D12322">
        <w:rPr>
          <w:rFonts w:ascii="Arial" w:eastAsia="Arial" w:hAnsi="Arial" w:cs="Arial"/>
          <w:color w:val="161616"/>
          <w:spacing w:val="15"/>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formación</w:t>
      </w:r>
      <w:r w:rsidRPr="00D12322">
        <w:rPr>
          <w:rFonts w:ascii="Arial" w:eastAsia="Arial" w:hAnsi="Arial" w:cs="Arial"/>
          <w:color w:val="161616"/>
          <w:spacing w:val="6"/>
        </w:rPr>
        <w:t xml:space="preserve"> </w:t>
      </w:r>
      <w:r w:rsidRPr="00D12322">
        <w:rPr>
          <w:rFonts w:ascii="Arial" w:eastAsia="Arial" w:hAnsi="Arial" w:cs="Arial"/>
          <w:color w:val="161616"/>
        </w:rPr>
        <w:t>continua y desarrollo</w:t>
      </w:r>
    </w:p>
    <w:p w14:paraId="3BAA28EF" w14:textId="77777777" w:rsidR="00D12322" w:rsidRPr="00D12322" w:rsidRDefault="00D12322" w:rsidP="00506031">
      <w:pPr>
        <w:pStyle w:val="Prrafodelista"/>
        <w:widowControl/>
        <w:numPr>
          <w:ilvl w:val="0"/>
          <w:numId w:val="109"/>
        </w:numPr>
        <w:tabs>
          <w:tab w:val="left" w:pos="8647"/>
        </w:tabs>
        <w:spacing w:before="9"/>
        <w:jc w:val="both"/>
        <w:rPr>
          <w:rFonts w:ascii="Arial" w:eastAsia="Arial" w:hAnsi="Arial" w:cs="Arial"/>
        </w:rPr>
      </w:pPr>
      <w:r w:rsidRPr="00D12322">
        <w:rPr>
          <w:rFonts w:ascii="Arial" w:eastAsia="Arial" w:hAnsi="Arial" w:cs="Arial"/>
          <w:color w:val="161616"/>
        </w:rPr>
        <w:t>Pruebas funcionales</w:t>
      </w:r>
    </w:p>
    <w:p w14:paraId="09F11A17" w14:textId="77777777" w:rsidR="00D12322" w:rsidRPr="00D12322" w:rsidRDefault="00D12322" w:rsidP="00D12322">
      <w:pPr>
        <w:tabs>
          <w:tab w:val="left" w:pos="8647"/>
        </w:tabs>
        <w:spacing w:before="5" w:line="240" w:lineRule="exact"/>
        <w:jc w:val="both"/>
        <w:rPr>
          <w:rFonts w:ascii="Arial" w:hAnsi="Arial" w:cs="Arial"/>
        </w:rPr>
      </w:pPr>
    </w:p>
    <w:p w14:paraId="01829FDA" w14:textId="77777777" w:rsidR="00D12322" w:rsidRPr="00D12322" w:rsidRDefault="00D12322" w:rsidP="00D12322">
      <w:pPr>
        <w:tabs>
          <w:tab w:val="left" w:pos="440"/>
          <w:tab w:val="left" w:pos="8647"/>
        </w:tabs>
        <w:ind w:left="108"/>
        <w:jc w:val="both"/>
        <w:rPr>
          <w:rFonts w:ascii="Arial" w:eastAsia="Arial" w:hAnsi="Arial" w:cs="Arial"/>
        </w:rPr>
      </w:pPr>
      <w:r w:rsidRPr="00D12322">
        <w:rPr>
          <w:rFonts w:ascii="Arial" w:eastAsia="Arial" w:hAnsi="Arial" w:cs="Arial"/>
          <w:color w:val="2A2A2A"/>
          <w:spacing w:val="-7"/>
        </w:rPr>
        <w:t>4</w:t>
      </w:r>
      <w:r w:rsidRPr="00D12322">
        <w:rPr>
          <w:rFonts w:ascii="Arial" w:eastAsia="Arial" w:hAnsi="Arial" w:cs="Arial"/>
          <w:color w:val="626262"/>
        </w:rPr>
        <w:t>.</w:t>
      </w:r>
      <w:r w:rsidRPr="00D12322">
        <w:rPr>
          <w:rFonts w:ascii="Arial" w:eastAsia="Arial" w:hAnsi="Arial" w:cs="Arial"/>
          <w:color w:val="626262"/>
        </w:rPr>
        <w:tab/>
      </w:r>
      <w:r w:rsidRPr="00D12322">
        <w:rPr>
          <w:rFonts w:ascii="Arial" w:eastAsia="Arial" w:hAnsi="Arial" w:cs="Arial"/>
          <w:color w:val="161616"/>
        </w:rPr>
        <w:t>Proceso</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transición</w:t>
      </w:r>
      <w:r w:rsidRPr="00D12322">
        <w:rPr>
          <w:rFonts w:ascii="Arial" w:eastAsia="Arial" w:hAnsi="Arial" w:cs="Arial"/>
          <w:color w:val="161616"/>
          <w:spacing w:val="-8"/>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sistema</w:t>
      </w:r>
      <w:r w:rsidRPr="00D12322">
        <w:rPr>
          <w:rFonts w:ascii="Arial" w:eastAsia="Arial" w:hAnsi="Arial" w:cs="Arial"/>
          <w:color w:val="161616"/>
          <w:spacing w:val="-2"/>
        </w:rPr>
        <w:t xml:space="preserve"> </w:t>
      </w:r>
      <w:r w:rsidRPr="00D12322">
        <w:rPr>
          <w:rFonts w:ascii="Arial" w:eastAsia="Arial" w:hAnsi="Arial" w:cs="Arial"/>
          <w:color w:val="161616"/>
        </w:rPr>
        <w:t>actual</w:t>
      </w:r>
      <w:r w:rsidRPr="00D12322">
        <w:rPr>
          <w:rFonts w:ascii="Arial" w:eastAsia="Arial" w:hAnsi="Arial" w:cs="Arial"/>
          <w:color w:val="161616"/>
          <w:spacing w:val="-9"/>
        </w:rPr>
        <w:t xml:space="preserve"> </w:t>
      </w:r>
      <w:r w:rsidRPr="00D12322">
        <w:rPr>
          <w:rFonts w:ascii="Arial" w:eastAsia="Arial" w:hAnsi="Arial" w:cs="Arial"/>
          <w:color w:val="161616"/>
        </w:rPr>
        <w:t>con</w:t>
      </w:r>
      <w:r w:rsidRPr="00D12322">
        <w:rPr>
          <w:rFonts w:ascii="Arial" w:eastAsia="Arial" w:hAnsi="Arial" w:cs="Arial"/>
          <w:color w:val="161616"/>
          <w:spacing w:val="6"/>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que</w:t>
      </w:r>
      <w:r w:rsidRPr="00D12322">
        <w:rPr>
          <w:rFonts w:ascii="Arial" w:eastAsia="Arial" w:hAnsi="Arial" w:cs="Arial"/>
          <w:color w:val="161616"/>
          <w:spacing w:val="2"/>
        </w:rPr>
        <w:t xml:space="preserve"> </w:t>
      </w:r>
      <w:r w:rsidRPr="00D12322">
        <w:rPr>
          <w:rFonts w:ascii="Arial" w:eastAsia="Arial" w:hAnsi="Arial" w:cs="Arial"/>
          <w:color w:val="161616"/>
        </w:rPr>
        <w:t>se</w:t>
      </w:r>
      <w:r w:rsidRPr="00D12322">
        <w:rPr>
          <w:rFonts w:ascii="Arial" w:eastAsia="Arial" w:hAnsi="Arial" w:cs="Arial"/>
          <w:color w:val="161616"/>
          <w:spacing w:val="-4"/>
        </w:rPr>
        <w:t xml:space="preserve"> </w:t>
      </w:r>
      <w:r w:rsidRPr="00D12322">
        <w:rPr>
          <w:rFonts w:ascii="Arial" w:eastAsia="Arial" w:hAnsi="Arial" w:cs="Arial"/>
          <w:color w:val="161616"/>
        </w:rPr>
        <w:t>cuenta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Institución</w:t>
      </w:r>
      <w:r w:rsidRPr="00D12322">
        <w:rPr>
          <w:rFonts w:ascii="Arial" w:eastAsia="Arial" w:hAnsi="Arial" w:cs="Arial"/>
          <w:color w:val="161616"/>
          <w:spacing w:val="3"/>
        </w:rPr>
        <w:t xml:space="preserve"> </w:t>
      </w:r>
      <w:r w:rsidRPr="00D12322">
        <w:rPr>
          <w:rFonts w:ascii="Arial" w:eastAsia="Arial" w:hAnsi="Arial" w:cs="Arial"/>
          <w:color w:val="161616"/>
        </w:rPr>
        <w:t>y el propuesto</w:t>
      </w:r>
    </w:p>
    <w:p w14:paraId="0B3B2A37" w14:textId="77777777" w:rsidR="00D12322" w:rsidRPr="00D12322" w:rsidRDefault="00D12322" w:rsidP="00506031">
      <w:pPr>
        <w:pStyle w:val="Prrafodelista"/>
        <w:widowControl/>
        <w:numPr>
          <w:ilvl w:val="0"/>
          <w:numId w:val="110"/>
        </w:numPr>
        <w:tabs>
          <w:tab w:val="left" w:pos="8647"/>
        </w:tabs>
        <w:spacing w:before="14"/>
        <w:ind w:left="709" w:hanging="283"/>
        <w:jc w:val="both"/>
        <w:rPr>
          <w:rFonts w:ascii="Arial" w:eastAsia="Arial" w:hAnsi="Arial" w:cs="Arial"/>
        </w:rPr>
      </w:pPr>
      <w:r w:rsidRPr="00D12322">
        <w:rPr>
          <w:rFonts w:ascii="Arial" w:eastAsia="Arial" w:hAnsi="Arial" w:cs="Arial"/>
          <w:color w:val="161616"/>
        </w:rPr>
        <w:t>Servicio</w:t>
      </w:r>
      <w:r w:rsidRPr="00D12322">
        <w:rPr>
          <w:rFonts w:ascii="Arial" w:eastAsia="Arial" w:hAnsi="Arial" w:cs="Arial"/>
          <w:color w:val="161616"/>
          <w:spacing w:val="1"/>
        </w:rPr>
        <w:t xml:space="preserve"> </w:t>
      </w:r>
      <w:r w:rsidRPr="00D12322">
        <w:rPr>
          <w:rFonts w:ascii="Arial" w:eastAsia="Arial" w:hAnsi="Arial" w:cs="Arial"/>
          <w:color w:val="161616"/>
        </w:rPr>
        <w:t>de transición y acompañamiento</w:t>
      </w:r>
    </w:p>
    <w:p w14:paraId="77CF4669" w14:textId="77777777" w:rsidR="00D12322" w:rsidRPr="00D12322" w:rsidRDefault="00D12322" w:rsidP="00D12322">
      <w:pPr>
        <w:tabs>
          <w:tab w:val="left" w:pos="8647"/>
        </w:tabs>
        <w:spacing w:before="5" w:line="240" w:lineRule="exact"/>
        <w:jc w:val="both"/>
        <w:rPr>
          <w:rFonts w:ascii="Arial" w:hAnsi="Arial" w:cs="Arial"/>
        </w:rPr>
      </w:pPr>
    </w:p>
    <w:p w14:paraId="65CD2BF5" w14:textId="77777777" w:rsidR="00D12322" w:rsidRPr="00D12322" w:rsidRDefault="00D12322" w:rsidP="00D12322">
      <w:pPr>
        <w:tabs>
          <w:tab w:val="left" w:pos="460"/>
          <w:tab w:val="left" w:pos="8647"/>
        </w:tabs>
        <w:ind w:left="117"/>
        <w:jc w:val="both"/>
        <w:rPr>
          <w:rFonts w:ascii="Arial" w:eastAsia="Arial" w:hAnsi="Arial" w:cs="Arial"/>
        </w:rPr>
      </w:pPr>
      <w:r w:rsidRPr="00D12322">
        <w:rPr>
          <w:rFonts w:ascii="Arial" w:eastAsia="Arial" w:hAnsi="Arial" w:cs="Arial"/>
          <w:color w:val="161616"/>
          <w:spacing w:val="-5"/>
        </w:rPr>
        <w:t>5</w:t>
      </w:r>
      <w:r w:rsidRPr="00D12322">
        <w:rPr>
          <w:rFonts w:ascii="Arial" w:eastAsia="Arial" w:hAnsi="Arial" w:cs="Arial"/>
          <w:color w:val="626262"/>
        </w:rPr>
        <w:t>.</w:t>
      </w:r>
      <w:r w:rsidRPr="00D12322">
        <w:rPr>
          <w:rFonts w:ascii="Arial" w:eastAsia="Arial" w:hAnsi="Arial" w:cs="Arial"/>
          <w:color w:val="626262"/>
        </w:rPr>
        <w:tab/>
      </w:r>
      <w:r w:rsidRPr="00D12322">
        <w:rPr>
          <w:rFonts w:ascii="Arial" w:eastAsia="Arial" w:hAnsi="Arial" w:cs="Arial"/>
          <w:color w:val="161616"/>
        </w:rPr>
        <w:t>Requisitos</w:t>
      </w:r>
      <w:r w:rsidRPr="00D12322">
        <w:rPr>
          <w:rFonts w:ascii="Arial" w:eastAsia="Arial" w:hAnsi="Arial" w:cs="Arial"/>
          <w:color w:val="161616"/>
          <w:spacing w:val="-4"/>
        </w:rPr>
        <w:t xml:space="preserve"> </w:t>
      </w:r>
      <w:r w:rsidRPr="00D12322">
        <w:rPr>
          <w:rFonts w:ascii="Arial" w:eastAsia="Arial" w:hAnsi="Arial" w:cs="Arial"/>
          <w:color w:val="161616"/>
        </w:rPr>
        <w:t>del proveedor</w:t>
      </w:r>
    </w:p>
    <w:p w14:paraId="0B1C3757" w14:textId="77777777" w:rsidR="00D12322" w:rsidRPr="00D12322" w:rsidRDefault="00D12322" w:rsidP="00D12322">
      <w:pPr>
        <w:tabs>
          <w:tab w:val="left" w:pos="8647"/>
        </w:tabs>
        <w:spacing w:before="9" w:line="240" w:lineRule="exact"/>
        <w:jc w:val="both"/>
        <w:rPr>
          <w:rFonts w:ascii="Arial" w:hAnsi="Arial" w:cs="Arial"/>
        </w:rPr>
      </w:pPr>
    </w:p>
    <w:p w14:paraId="5483B635" w14:textId="77777777" w:rsidR="00D12322" w:rsidRPr="00D12322" w:rsidRDefault="00D12322" w:rsidP="00D12322">
      <w:pPr>
        <w:tabs>
          <w:tab w:val="left" w:pos="8647"/>
        </w:tabs>
        <w:ind w:left="117"/>
        <w:jc w:val="both"/>
        <w:rPr>
          <w:rFonts w:ascii="Arial" w:eastAsia="Arial" w:hAnsi="Arial" w:cs="Arial"/>
          <w:color w:val="161616"/>
        </w:rPr>
      </w:pPr>
      <w:r w:rsidRPr="00D12322">
        <w:rPr>
          <w:rFonts w:ascii="Arial" w:eastAsia="Arial" w:hAnsi="Arial" w:cs="Arial"/>
          <w:color w:val="161616"/>
          <w:spacing w:val="-6"/>
        </w:rPr>
        <w:t>6</w:t>
      </w:r>
      <w:r w:rsidRPr="00D12322">
        <w:rPr>
          <w:rFonts w:ascii="Arial" w:eastAsia="Arial" w:hAnsi="Arial" w:cs="Arial"/>
          <w:color w:val="626262"/>
        </w:rPr>
        <w:t xml:space="preserve">.  </w:t>
      </w:r>
      <w:r w:rsidRPr="00D12322">
        <w:rPr>
          <w:rFonts w:ascii="Arial" w:eastAsia="Arial" w:hAnsi="Arial" w:cs="Arial"/>
          <w:color w:val="626262"/>
          <w:spacing w:val="11"/>
        </w:rPr>
        <w:t xml:space="preserve"> </w:t>
      </w:r>
      <w:r w:rsidRPr="00D12322">
        <w:rPr>
          <w:rFonts w:ascii="Arial" w:eastAsia="Arial" w:hAnsi="Arial" w:cs="Arial"/>
          <w:color w:val="161616"/>
        </w:rPr>
        <w:t>Cronograma de trabajo</w:t>
      </w:r>
    </w:p>
    <w:p w14:paraId="5BF1F288" w14:textId="77777777" w:rsidR="00D12322" w:rsidRPr="00D12322" w:rsidRDefault="00D12322" w:rsidP="00D12322">
      <w:pPr>
        <w:tabs>
          <w:tab w:val="left" w:pos="8647"/>
        </w:tabs>
        <w:spacing w:before="5" w:line="240" w:lineRule="exact"/>
        <w:jc w:val="both"/>
        <w:rPr>
          <w:rFonts w:ascii="Arial" w:hAnsi="Arial" w:cs="Arial"/>
        </w:rPr>
      </w:pPr>
    </w:p>
    <w:p w14:paraId="6BF23F18" w14:textId="77777777" w:rsidR="00D12322" w:rsidRPr="00D12322" w:rsidRDefault="00D12322" w:rsidP="00D12322">
      <w:pPr>
        <w:tabs>
          <w:tab w:val="left" w:pos="8647"/>
        </w:tabs>
        <w:ind w:left="117"/>
        <w:jc w:val="both"/>
        <w:rPr>
          <w:rFonts w:ascii="Arial" w:eastAsia="Arial" w:hAnsi="Arial" w:cs="Arial"/>
        </w:rPr>
      </w:pPr>
      <w:r w:rsidRPr="00D12322">
        <w:rPr>
          <w:rFonts w:ascii="Arial" w:eastAsia="Arial" w:hAnsi="Arial" w:cs="Arial"/>
          <w:color w:val="161616"/>
          <w:spacing w:val="-6"/>
        </w:rPr>
        <w:t>7</w:t>
      </w:r>
      <w:r w:rsidRPr="00D12322">
        <w:rPr>
          <w:rFonts w:ascii="Arial" w:eastAsia="Arial" w:hAnsi="Arial" w:cs="Arial"/>
          <w:color w:val="626262"/>
        </w:rPr>
        <w:t xml:space="preserve">.  </w:t>
      </w:r>
      <w:r w:rsidRPr="00D12322">
        <w:rPr>
          <w:rFonts w:ascii="Arial" w:eastAsia="Arial" w:hAnsi="Arial" w:cs="Arial"/>
          <w:color w:val="626262"/>
          <w:spacing w:val="12"/>
        </w:rPr>
        <w:t xml:space="preserve"> </w:t>
      </w:r>
      <w:r w:rsidRPr="00D12322">
        <w:rPr>
          <w:rFonts w:ascii="Arial" w:eastAsia="Arial" w:hAnsi="Arial" w:cs="Arial"/>
          <w:color w:val="161616"/>
        </w:rPr>
        <w:t>Condiciones generales de la contratación</w:t>
      </w:r>
    </w:p>
    <w:p w14:paraId="476B66F1" w14:textId="77777777" w:rsidR="00D12322" w:rsidRPr="00D12322" w:rsidRDefault="00D12322" w:rsidP="00506031">
      <w:pPr>
        <w:pStyle w:val="Prrafodelista"/>
        <w:widowControl/>
        <w:numPr>
          <w:ilvl w:val="0"/>
          <w:numId w:val="111"/>
        </w:numPr>
        <w:tabs>
          <w:tab w:val="left" w:pos="8647"/>
        </w:tabs>
        <w:spacing w:before="5"/>
        <w:jc w:val="both"/>
        <w:rPr>
          <w:rFonts w:ascii="Arial" w:eastAsia="Arial" w:hAnsi="Arial" w:cs="Arial"/>
        </w:rPr>
      </w:pPr>
      <w:r w:rsidRPr="00D12322">
        <w:rPr>
          <w:rFonts w:ascii="Arial" w:eastAsia="Arial" w:hAnsi="Arial" w:cs="Arial"/>
          <w:color w:val="161616"/>
        </w:rPr>
        <w:t>Entregables</w:t>
      </w:r>
    </w:p>
    <w:p w14:paraId="7E5902B0" w14:textId="77777777" w:rsidR="00D12322" w:rsidRPr="00D12322" w:rsidRDefault="00D12322" w:rsidP="00506031">
      <w:pPr>
        <w:pStyle w:val="Prrafodelista"/>
        <w:widowControl/>
        <w:numPr>
          <w:ilvl w:val="0"/>
          <w:numId w:val="111"/>
        </w:numPr>
        <w:tabs>
          <w:tab w:val="left" w:pos="8647"/>
        </w:tabs>
        <w:spacing w:before="9"/>
        <w:jc w:val="both"/>
        <w:rPr>
          <w:rFonts w:ascii="Arial" w:eastAsia="Arial" w:hAnsi="Arial" w:cs="Arial"/>
        </w:rPr>
      </w:pPr>
      <w:r w:rsidRPr="00D12322">
        <w:rPr>
          <w:rFonts w:ascii="Arial" w:eastAsia="Arial" w:hAnsi="Arial" w:cs="Arial"/>
          <w:color w:val="161616"/>
        </w:rPr>
        <w:t>Lugar</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entrega</w:t>
      </w:r>
    </w:p>
    <w:p w14:paraId="37C923A8" w14:textId="77777777" w:rsidR="00D12322" w:rsidRPr="00D12322" w:rsidRDefault="00D12322" w:rsidP="00506031">
      <w:pPr>
        <w:pStyle w:val="Prrafodelista"/>
        <w:widowControl/>
        <w:numPr>
          <w:ilvl w:val="0"/>
          <w:numId w:val="111"/>
        </w:numPr>
        <w:tabs>
          <w:tab w:val="left" w:pos="8647"/>
        </w:tabs>
        <w:spacing w:before="9"/>
        <w:jc w:val="both"/>
        <w:rPr>
          <w:rFonts w:ascii="Arial" w:eastAsia="Arial" w:hAnsi="Arial" w:cs="Arial"/>
        </w:rPr>
      </w:pPr>
      <w:r w:rsidRPr="00D12322">
        <w:rPr>
          <w:rFonts w:ascii="Arial" w:eastAsia="Arial" w:hAnsi="Arial" w:cs="Arial"/>
          <w:color w:val="161616"/>
        </w:rPr>
        <w:t>Tiempo</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prestación</w:t>
      </w:r>
      <w:r w:rsidRPr="00D12322">
        <w:rPr>
          <w:rFonts w:ascii="Arial" w:eastAsia="Arial" w:hAnsi="Arial" w:cs="Arial"/>
          <w:color w:val="161616"/>
          <w:spacing w:val="5"/>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servicio</w:t>
      </w:r>
    </w:p>
    <w:p w14:paraId="3A69B87A" w14:textId="77777777" w:rsidR="00D12322" w:rsidRPr="00D12322" w:rsidRDefault="00D12322" w:rsidP="00D12322">
      <w:pPr>
        <w:spacing w:after="200" w:line="276" w:lineRule="auto"/>
        <w:rPr>
          <w:rFonts w:ascii="Arial" w:eastAsia="Arial" w:hAnsi="Arial" w:cs="Arial"/>
          <w:b/>
          <w:bCs/>
          <w:color w:val="151515"/>
          <w:position w:val="-1"/>
        </w:rPr>
      </w:pPr>
      <w:r w:rsidRPr="00D12322">
        <w:rPr>
          <w:rFonts w:ascii="Arial" w:eastAsia="Arial" w:hAnsi="Arial" w:cs="Arial"/>
          <w:b/>
          <w:bCs/>
          <w:color w:val="151515"/>
          <w:position w:val="-1"/>
        </w:rPr>
        <w:br w:type="page"/>
      </w:r>
    </w:p>
    <w:p w14:paraId="04D6EF00" w14:textId="77777777" w:rsidR="00D12322" w:rsidRPr="00D12322" w:rsidRDefault="00D12322" w:rsidP="00D12322">
      <w:pPr>
        <w:tabs>
          <w:tab w:val="left" w:pos="284"/>
          <w:tab w:val="left" w:pos="8647"/>
        </w:tabs>
        <w:spacing w:line="237" w:lineRule="exact"/>
        <w:jc w:val="both"/>
        <w:rPr>
          <w:rFonts w:ascii="Arial" w:eastAsia="Arial" w:hAnsi="Arial" w:cs="Arial"/>
          <w:b/>
          <w:bCs/>
          <w:color w:val="151515"/>
          <w:position w:val="-1"/>
        </w:rPr>
      </w:pPr>
    </w:p>
    <w:p w14:paraId="449B7BD6" w14:textId="77777777" w:rsidR="00D12322" w:rsidRPr="00D12322" w:rsidRDefault="00D12322" w:rsidP="00D12322">
      <w:pPr>
        <w:tabs>
          <w:tab w:val="left" w:pos="284"/>
          <w:tab w:val="left" w:pos="8647"/>
        </w:tabs>
        <w:spacing w:line="237" w:lineRule="exact"/>
        <w:jc w:val="both"/>
        <w:rPr>
          <w:rFonts w:ascii="Arial" w:eastAsia="Arial" w:hAnsi="Arial" w:cs="Arial"/>
          <w:b/>
          <w:bCs/>
          <w:color w:val="151515"/>
          <w:position w:val="-1"/>
        </w:rPr>
      </w:pPr>
    </w:p>
    <w:p w14:paraId="1BEA9A5C" w14:textId="77777777" w:rsidR="00D12322" w:rsidRPr="00D12322" w:rsidRDefault="00D12322" w:rsidP="00D12322">
      <w:pPr>
        <w:tabs>
          <w:tab w:val="left" w:pos="284"/>
          <w:tab w:val="left" w:pos="8647"/>
        </w:tabs>
        <w:spacing w:line="237" w:lineRule="exact"/>
        <w:jc w:val="both"/>
        <w:rPr>
          <w:rFonts w:ascii="Arial" w:eastAsia="Arial" w:hAnsi="Arial" w:cs="Arial"/>
          <w:b/>
        </w:rPr>
      </w:pPr>
      <w:r w:rsidRPr="00D12322">
        <w:rPr>
          <w:rFonts w:ascii="Arial" w:eastAsia="Arial" w:hAnsi="Arial" w:cs="Arial"/>
          <w:b/>
          <w:bCs/>
          <w:color w:val="151515"/>
          <w:position w:val="-1"/>
        </w:rPr>
        <w:t>1.</w:t>
      </w:r>
      <w:r w:rsidRPr="00D12322">
        <w:rPr>
          <w:rFonts w:ascii="Arial" w:eastAsia="Arial" w:hAnsi="Arial" w:cs="Arial"/>
          <w:b/>
          <w:bCs/>
          <w:color w:val="151515"/>
          <w:position w:val="-1"/>
        </w:rPr>
        <w:tab/>
        <w:t>DESCRIPCIÓN</w:t>
      </w:r>
      <w:r w:rsidRPr="00D12322">
        <w:rPr>
          <w:rFonts w:ascii="Arial" w:eastAsia="Arial" w:hAnsi="Arial" w:cs="Arial"/>
          <w:b/>
          <w:bCs/>
          <w:color w:val="151515"/>
          <w:spacing w:val="6"/>
          <w:position w:val="-1"/>
        </w:rPr>
        <w:t xml:space="preserve"> </w:t>
      </w:r>
      <w:r w:rsidRPr="00D12322">
        <w:rPr>
          <w:rFonts w:ascii="Arial" w:eastAsia="Arial" w:hAnsi="Arial" w:cs="Arial"/>
          <w:b/>
          <w:bCs/>
          <w:color w:val="151515"/>
          <w:position w:val="-1"/>
        </w:rPr>
        <w:t>GENERAL</w:t>
      </w:r>
    </w:p>
    <w:p w14:paraId="12307831" w14:textId="77777777" w:rsidR="00D12322" w:rsidRPr="00D12322" w:rsidRDefault="00D12322" w:rsidP="00D12322">
      <w:pPr>
        <w:tabs>
          <w:tab w:val="left" w:pos="8647"/>
        </w:tabs>
        <w:spacing w:before="5" w:line="200" w:lineRule="exact"/>
        <w:jc w:val="both"/>
        <w:rPr>
          <w:rFonts w:ascii="Arial" w:hAnsi="Arial" w:cs="Arial"/>
        </w:rPr>
      </w:pPr>
    </w:p>
    <w:p w14:paraId="687FAF30" w14:textId="77777777" w:rsidR="00D12322" w:rsidRPr="00D12322" w:rsidRDefault="00D12322" w:rsidP="00D12322">
      <w:pPr>
        <w:tabs>
          <w:tab w:val="left" w:pos="8647"/>
        </w:tabs>
        <w:spacing w:before="33"/>
        <w:ind w:left="131" w:firstLine="5"/>
        <w:jc w:val="both"/>
        <w:rPr>
          <w:rFonts w:ascii="Arial" w:eastAsia="Arial" w:hAnsi="Arial" w:cs="Arial"/>
          <w:color w:val="151515"/>
        </w:rPr>
      </w:pPr>
      <w:r w:rsidRPr="00D12322">
        <w:rPr>
          <w:rFonts w:ascii="Arial" w:eastAsia="Arial" w:hAnsi="Arial" w:cs="Arial"/>
          <w:color w:val="151515"/>
        </w:rPr>
        <w:t>Contratación de la “Plataforma tecnológica Blackboard, versión Ultra, para el funcionamiento del Centro Virtual INE”.</w:t>
      </w:r>
    </w:p>
    <w:p w14:paraId="0570B7E8" w14:textId="77777777" w:rsidR="00D12322" w:rsidRPr="00D12322" w:rsidRDefault="00D12322" w:rsidP="00D12322">
      <w:pPr>
        <w:tabs>
          <w:tab w:val="left" w:pos="8647"/>
        </w:tabs>
        <w:spacing w:before="9" w:line="260" w:lineRule="exact"/>
        <w:jc w:val="both"/>
        <w:rPr>
          <w:rFonts w:ascii="Arial" w:hAnsi="Arial" w:cs="Arial"/>
        </w:rPr>
      </w:pPr>
    </w:p>
    <w:p w14:paraId="504BEF3C" w14:textId="77777777" w:rsidR="00D12322" w:rsidRPr="00D12322" w:rsidRDefault="00D12322" w:rsidP="00D12322">
      <w:pPr>
        <w:tabs>
          <w:tab w:val="left" w:pos="284"/>
          <w:tab w:val="left" w:pos="8647"/>
        </w:tabs>
        <w:jc w:val="both"/>
        <w:rPr>
          <w:rFonts w:ascii="Arial" w:eastAsia="Arial" w:hAnsi="Arial" w:cs="Arial"/>
          <w:b/>
          <w:bCs/>
          <w:color w:val="151515"/>
        </w:rPr>
      </w:pPr>
      <w:r w:rsidRPr="00D12322">
        <w:rPr>
          <w:rFonts w:ascii="Arial" w:hAnsi="Arial" w:cs="Arial"/>
          <w:b/>
          <w:color w:val="151515"/>
          <w:spacing w:val="1"/>
        </w:rPr>
        <w:t>2</w:t>
      </w:r>
      <w:r w:rsidRPr="00D12322">
        <w:rPr>
          <w:rFonts w:ascii="Arial" w:hAnsi="Arial" w:cs="Arial"/>
          <w:b/>
          <w:color w:val="4B4B4B"/>
        </w:rPr>
        <w:t>.</w:t>
      </w:r>
      <w:r w:rsidRPr="00D12322">
        <w:rPr>
          <w:rFonts w:ascii="Arial" w:hAnsi="Arial" w:cs="Arial"/>
          <w:b/>
          <w:color w:val="4B4B4B"/>
        </w:rPr>
        <w:tab/>
      </w:r>
      <w:r w:rsidRPr="00D12322">
        <w:rPr>
          <w:rFonts w:ascii="Arial" w:eastAsia="Arial" w:hAnsi="Arial" w:cs="Arial"/>
          <w:b/>
          <w:bCs/>
          <w:color w:val="151515"/>
        </w:rPr>
        <w:t>REQUISITOS</w:t>
      </w:r>
      <w:r w:rsidRPr="00D12322">
        <w:rPr>
          <w:rFonts w:ascii="Arial" w:eastAsia="Arial" w:hAnsi="Arial" w:cs="Arial"/>
          <w:b/>
          <w:bCs/>
          <w:color w:val="151515"/>
          <w:spacing w:val="13"/>
        </w:rPr>
        <w:t xml:space="preserve"> </w:t>
      </w:r>
      <w:r w:rsidRPr="00D12322">
        <w:rPr>
          <w:rFonts w:ascii="Arial" w:eastAsia="Arial" w:hAnsi="Arial" w:cs="Arial"/>
          <w:b/>
          <w:bCs/>
          <w:color w:val="151515"/>
        </w:rPr>
        <w:t>TÉCNICOS</w:t>
      </w:r>
      <w:r w:rsidRPr="00D12322">
        <w:rPr>
          <w:rFonts w:ascii="Arial" w:eastAsia="Arial" w:hAnsi="Arial" w:cs="Arial"/>
          <w:b/>
          <w:bCs/>
          <w:color w:val="151515"/>
          <w:spacing w:val="-1"/>
        </w:rPr>
        <w:t xml:space="preserve"> </w:t>
      </w:r>
      <w:r w:rsidRPr="00D12322">
        <w:rPr>
          <w:rFonts w:ascii="Arial" w:eastAsia="Arial" w:hAnsi="Arial" w:cs="Arial"/>
          <w:b/>
          <w:bCs/>
          <w:color w:val="151515"/>
        </w:rPr>
        <w:t>DE</w:t>
      </w:r>
      <w:r w:rsidRPr="00D12322">
        <w:rPr>
          <w:rFonts w:ascii="Arial" w:eastAsia="Arial" w:hAnsi="Arial" w:cs="Arial"/>
          <w:b/>
          <w:bCs/>
          <w:color w:val="151515"/>
          <w:spacing w:val="25"/>
        </w:rPr>
        <w:t xml:space="preserve"> </w:t>
      </w:r>
      <w:r w:rsidRPr="00D12322">
        <w:rPr>
          <w:rFonts w:ascii="Arial" w:eastAsia="Arial" w:hAnsi="Arial" w:cs="Arial"/>
          <w:b/>
          <w:bCs/>
          <w:color w:val="151515"/>
        </w:rPr>
        <w:t>LA</w:t>
      </w:r>
      <w:r w:rsidRPr="00D12322">
        <w:rPr>
          <w:rFonts w:ascii="Arial" w:eastAsia="Arial" w:hAnsi="Arial" w:cs="Arial"/>
          <w:b/>
          <w:bCs/>
          <w:color w:val="151515"/>
          <w:spacing w:val="4"/>
        </w:rPr>
        <w:t xml:space="preserve"> </w:t>
      </w:r>
      <w:r w:rsidRPr="00D12322">
        <w:rPr>
          <w:rFonts w:ascii="Arial" w:eastAsia="Arial" w:hAnsi="Arial" w:cs="Arial"/>
          <w:b/>
          <w:bCs/>
          <w:color w:val="151515"/>
        </w:rPr>
        <w:t>PLATAFORMA</w:t>
      </w:r>
      <w:r w:rsidRPr="00D12322">
        <w:rPr>
          <w:rFonts w:ascii="Arial" w:eastAsia="Arial" w:hAnsi="Arial" w:cs="Arial"/>
          <w:b/>
          <w:bCs/>
          <w:color w:val="151515"/>
          <w:spacing w:val="3"/>
        </w:rPr>
        <w:t xml:space="preserve"> </w:t>
      </w:r>
      <w:r w:rsidRPr="00D12322">
        <w:rPr>
          <w:rFonts w:ascii="Arial" w:eastAsia="Arial" w:hAnsi="Arial" w:cs="Arial"/>
          <w:b/>
          <w:bCs/>
          <w:color w:val="151515"/>
        </w:rPr>
        <w:t>TECNOLÓGICA,</w:t>
      </w:r>
      <w:r w:rsidRPr="00D12322">
        <w:rPr>
          <w:rFonts w:ascii="Arial" w:eastAsia="Arial" w:hAnsi="Arial" w:cs="Arial"/>
          <w:b/>
          <w:bCs/>
          <w:color w:val="151515"/>
          <w:spacing w:val="1"/>
        </w:rPr>
        <w:t xml:space="preserve"> </w:t>
      </w:r>
      <w:r w:rsidRPr="00D12322">
        <w:rPr>
          <w:rFonts w:ascii="Arial" w:eastAsia="Arial" w:hAnsi="Arial" w:cs="Arial"/>
          <w:b/>
          <w:bCs/>
          <w:color w:val="151515"/>
        </w:rPr>
        <w:t>BLACKBOARD</w:t>
      </w:r>
      <w:r w:rsidRPr="00D12322">
        <w:rPr>
          <w:rFonts w:ascii="Arial" w:eastAsia="Arial" w:hAnsi="Arial" w:cs="Arial"/>
          <w:b/>
          <w:bCs/>
          <w:color w:val="151515"/>
          <w:spacing w:val="1"/>
        </w:rPr>
        <w:t xml:space="preserve"> VERSIÓN </w:t>
      </w:r>
      <w:r w:rsidRPr="00D12322">
        <w:rPr>
          <w:rFonts w:ascii="Arial" w:eastAsia="Arial" w:hAnsi="Arial" w:cs="Arial"/>
          <w:b/>
          <w:bCs/>
          <w:color w:val="151515"/>
        </w:rPr>
        <w:t>ULTRA</w:t>
      </w:r>
    </w:p>
    <w:p w14:paraId="0C25B43B" w14:textId="77777777" w:rsidR="00D12322" w:rsidRPr="00D12322" w:rsidRDefault="00D12322" w:rsidP="00D12322">
      <w:pPr>
        <w:tabs>
          <w:tab w:val="left" w:pos="284"/>
          <w:tab w:val="left" w:pos="8647"/>
        </w:tabs>
        <w:jc w:val="both"/>
        <w:rPr>
          <w:rFonts w:ascii="Arial" w:eastAsia="Arial" w:hAnsi="Arial" w:cs="Arial"/>
          <w:b/>
          <w:bCs/>
          <w:color w:val="151515"/>
        </w:rPr>
      </w:pPr>
    </w:p>
    <w:p w14:paraId="1D7FF056" w14:textId="77777777" w:rsidR="00D12322" w:rsidRPr="00D12322" w:rsidRDefault="00D12322" w:rsidP="00D12322">
      <w:pPr>
        <w:tabs>
          <w:tab w:val="left" w:pos="284"/>
        </w:tabs>
        <w:spacing w:line="467" w:lineRule="auto"/>
        <w:jc w:val="both"/>
        <w:rPr>
          <w:rFonts w:ascii="Arial" w:eastAsia="Arial" w:hAnsi="Arial" w:cs="Arial"/>
          <w:b/>
        </w:rPr>
      </w:pPr>
      <w:r w:rsidRPr="00D12322">
        <w:rPr>
          <w:rFonts w:ascii="Arial" w:eastAsia="Arial" w:hAnsi="Arial" w:cs="Arial"/>
          <w:b/>
          <w:bCs/>
          <w:color w:val="151515"/>
        </w:rPr>
        <w:t>A.</w:t>
      </w:r>
      <w:r w:rsidRPr="00D12322">
        <w:rPr>
          <w:rFonts w:ascii="Arial" w:eastAsia="Arial" w:hAnsi="Arial" w:cs="Arial"/>
          <w:b/>
          <w:bCs/>
          <w:color w:val="151515"/>
        </w:rPr>
        <w:tab/>
        <w:t>Detalle</w:t>
      </w:r>
      <w:r w:rsidRPr="00D12322">
        <w:rPr>
          <w:rFonts w:ascii="Arial" w:eastAsia="Arial" w:hAnsi="Arial" w:cs="Arial"/>
          <w:b/>
          <w:bCs/>
          <w:color w:val="151515"/>
          <w:spacing w:val="-2"/>
        </w:rPr>
        <w:t xml:space="preserve"> </w:t>
      </w:r>
      <w:r w:rsidRPr="00D12322">
        <w:rPr>
          <w:rFonts w:ascii="Arial" w:eastAsia="Arial" w:hAnsi="Arial" w:cs="Arial"/>
          <w:b/>
          <w:bCs/>
          <w:color w:val="151515"/>
        </w:rPr>
        <w:t>de</w:t>
      </w:r>
      <w:r w:rsidRPr="00D12322">
        <w:rPr>
          <w:rFonts w:ascii="Arial" w:eastAsia="Arial" w:hAnsi="Arial" w:cs="Arial"/>
          <w:b/>
          <w:bCs/>
          <w:color w:val="151515"/>
          <w:spacing w:val="-2"/>
        </w:rPr>
        <w:t xml:space="preserve"> </w:t>
      </w:r>
      <w:r w:rsidRPr="00D12322">
        <w:rPr>
          <w:rFonts w:ascii="Arial" w:eastAsia="Arial" w:hAnsi="Arial" w:cs="Arial"/>
          <w:b/>
          <w:bCs/>
          <w:color w:val="151515"/>
        </w:rPr>
        <w:t>los</w:t>
      </w:r>
      <w:r w:rsidRPr="00D12322">
        <w:rPr>
          <w:rFonts w:ascii="Arial" w:eastAsia="Arial" w:hAnsi="Arial" w:cs="Arial"/>
          <w:b/>
          <w:bCs/>
          <w:color w:val="151515"/>
          <w:spacing w:val="2"/>
        </w:rPr>
        <w:t xml:space="preserve"> </w:t>
      </w:r>
      <w:r w:rsidRPr="00D12322">
        <w:rPr>
          <w:rFonts w:ascii="Arial" w:eastAsia="Arial" w:hAnsi="Arial" w:cs="Arial"/>
          <w:b/>
          <w:bCs/>
          <w:color w:val="151515"/>
        </w:rPr>
        <w:t>componentes</w:t>
      </w:r>
    </w:p>
    <w:p w14:paraId="5033CFDC" w14:textId="77777777" w:rsidR="00D12322" w:rsidRPr="00D12322" w:rsidRDefault="00D12322" w:rsidP="00D12322">
      <w:pPr>
        <w:tabs>
          <w:tab w:val="left" w:pos="8647"/>
        </w:tabs>
        <w:spacing w:before="16" w:line="234" w:lineRule="exact"/>
        <w:ind w:left="112" w:firstLine="10"/>
        <w:jc w:val="both"/>
        <w:rPr>
          <w:rFonts w:ascii="Arial" w:eastAsia="Arial" w:hAnsi="Arial" w:cs="Arial"/>
          <w:bCs/>
          <w:color w:val="4B4B4B"/>
        </w:rPr>
      </w:pPr>
      <w:r w:rsidRPr="00D12322">
        <w:rPr>
          <w:rFonts w:ascii="Arial" w:eastAsia="Arial" w:hAnsi="Arial" w:cs="Arial"/>
          <w:bCs/>
          <w:color w:val="151515"/>
        </w:rPr>
        <w:t>EL</w:t>
      </w:r>
      <w:r w:rsidRPr="00D12322">
        <w:rPr>
          <w:rFonts w:ascii="Arial" w:eastAsia="Arial" w:hAnsi="Arial" w:cs="Arial"/>
          <w:bCs/>
          <w:color w:val="151515"/>
          <w:spacing w:val="-1"/>
        </w:rPr>
        <w:t xml:space="preserve"> </w:t>
      </w:r>
      <w:r w:rsidRPr="00D12322">
        <w:rPr>
          <w:rFonts w:ascii="Arial" w:eastAsia="Arial" w:hAnsi="Arial" w:cs="Arial"/>
          <w:bCs/>
          <w:color w:val="151515"/>
        </w:rPr>
        <w:t>PROVEEDOR</w:t>
      </w:r>
      <w:r w:rsidRPr="00D12322">
        <w:rPr>
          <w:rFonts w:ascii="Arial" w:eastAsia="Arial" w:hAnsi="Arial" w:cs="Arial"/>
          <w:bCs/>
          <w:color w:val="151515"/>
          <w:spacing w:val="-8"/>
        </w:rPr>
        <w:t xml:space="preserve"> debe </w:t>
      </w:r>
      <w:r w:rsidRPr="00D12322">
        <w:rPr>
          <w:rFonts w:ascii="Arial" w:eastAsia="Arial" w:hAnsi="Arial" w:cs="Arial"/>
          <w:color w:val="151515"/>
        </w:rPr>
        <w:t>brindar la plataforma tecnológica Blackboard Ultra como</w:t>
      </w:r>
      <w:r w:rsidRPr="00D12322">
        <w:rPr>
          <w:rFonts w:ascii="Arial" w:eastAsia="Arial" w:hAnsi="Arial" w:cs="Arial"/>
          <w:color w:val="151515"/>
          <w:spacing w:val="2"/>
        </w:rPr>
        <w:t xml:space="preserve"> </w:t>
      </w:r>
      <w:r w:rsidRPr="00D12322">
        <w:rPr>
          <w:rFonts w:ascii="Arial" w:eastAsia="Arial" w:hAnsi="Arial" w:cs="Arial"/>
          <w:color w:val="151515"/>
        </w:rPr>
        <w:t>un</w:t>
      </w:r>
      <w:r w:rsidRPr="00D12322">
        <w:rPr>
          <w:rFonts w:ascii="Arial" w:eastAsia="Arial" w:hAnsi="Arial" w:cs="Arial"/>
          <w:color w:val="151515"/>
          <w:spacing w:val="2"/>
        </w:rPr>
        <w:t xml:space="preserve"> </w:t>
      </w:r>
      <w:r w:rsidRPr="00D12322">
        <w:rPr>
          <w:rFonts w:ascii="Arial" w:eastAsia="Arial" w:hAnsi="Arial" w:cs="Arial"/>
          <w:color w:val="151515"/>
        </w:rPr>
        <w:t>servicio</w:t>
      </w:r>
      <w:r w:rsidRPr="00D12322">
        <w:rPr>
          <w:rFonts w:ascii="Arial" w:eastAsia="Arial" w:hAnsi="Arial" w:cs="Arial"/>
          <w:color w:val="151515"/>
          <w:spacing w:val="-8"/>
        </w:rPr>
        <w:t xml:space="preserve"> </w:t>
      </w:r>
      <w:r w:rsidRPr="00D12322">
        <w:rPr>
          <w:rFonts w:ascii="Arial" w:eastAsia="Arial" w:hAnsi="Arial" w:cs="Arial"/>
          <w:color w:val="151515"/>
        </w:rPr>
        <w:t>integral bajo la modalidad de software como servicio (SaaS) que</w:t>
      </w:r>
      <w:r w:rsidRPr="00D12322">
        <w:rPr>
          <w:rFonts w:ascii="Arial" w:eastAsia="Arial" w:hAnsi="Arial" w:cs="Arial"/>
          <w:color w:val="151515"/>
          <w:spacing w:val="-1"/>
        </w:rPr>
        <w:t xml:space="preserve"> </w:t>
      </w:r>
      <w:r w:rsidRPr="00D12322">
        <w:rPr>
          <w:rFonts w:ascii="Arial" w:eastAsia="Arial" w:hAnsi="Arial" w:cs="Arial"/>
          <w:color w:val="151515"/>
        </w:rPr>
        <w:t>debe</w:t>
      </w:r>
      <w:r w:rsidRPr="00D12322">
        <w:rPr>
          <w:rFonts w:ascii="Arial" w:eastAsia="Arial" w:hAnsi="Arial" w:cs="Arial"/>
          <w:color w:val="151515"/>
          <w:spacing w:val="3"/>
        </w:rPr>
        <w:t xml:space="preserve"> </w:t>
      </w:r>
      <w:r w:rsidRPr="00D12322">
        <w:rPr>
          <w:rFonts w:ascii="Arial" w:eastAsia="Arial" w:hAnsi="Arial" w:cs="Arial"/>
          <w:color w:val="151515"/>
        </w:rPr>
        <w:t>incluir</w:t>
      </w:r>
      <w:r w:rsidRPr="00D12322">
        <w:rPr>
          <w:rFonts w:ascii="Arial" w:eastAsia="Arial" w:hAnsi="Arial" w:cs="Arial"/>
          <w:color w:val="151515"/>
          <w:spacing w:val="-2"/>
        </w:rPr>
        <w:t xml:space="preserve"> </w:t>
      </w:r>
      <w:r w:rsidRPr="00D12322">
        <w:rPr>
          <w:rFonts w:ascii="Arial" w:eastAsia="Arial" w:hAnsi="Arial" w:cs="Arial"/>
          <w:color w:val="151515"/>
        </w:rPr>
        <w:t>los</w:t>
      </w:r>
      <w:r w:rsidRPr="00D12322">
        <w:rPr>
          <w:rFonts w:ascii="Arial" w:eastAsia="Arial" w:hAnsi="Arial" w:cs="Arial"/>
          <w:color w:val="151515"/>
          <w:spacing w:val="2"/>
        </w:rPr>
        <w:t xml:space="preserve"> </w:t>
      </w:r>
      <w:r w:rsidRPr="00D12322">
        <w:rPr>
          <w:rFonts w:ascii="Arial" w:eastAsia="Arial" w:hAnsi="Arial" w:cs="Arial"/>
          <w:color w:val="151515"/>
        </w:rPr>
        <w:t>servicios</w:t>
      </w:r>
      <w:r w:rsidRPr="00D12322">
        <w:rPr>
          <w:rFonts w:ascii="Arial" w:eastAsia="Arial" w:hAnsi="Arial" w:cs="Arial"/>
          <w:color w:val="151515"/>
          <w:spacing w:val="7"/>
        </w:rPr>
        <w:t xml:space="preserve"> </w:t>
      </w:r>
      <w:r w:rsidRPr="00D12322">
        <w:rPr>
          <w:rFonts w:ascii="Arial" w:eastAsia="Arial" w:hAnsi="Arial" w:cs="Arial"/>
          <w:color w:val="151515"/>
        </w:rPr>
        <w:t>de</w:t>
      </w:r>
      <w:r w:rsidRPr="00D12322">
        <w:rPr>
          <w:rFonts w:ascii="Arial" w:eastAsia="Arial" w:hAnsi="Arial" w:cs="Arial"/>
          <w:color w:val="151515"/>
          <w:spacing w:val="-6"/>
        </w:rPr>
        <w:t xml:space="preserve"> </w:t>
      </w:r>
      <w:r w:rsidRPr="00D12322">
        <w:rPr>
          <w:rFonts w:ascii="Arial" w:eastAsia="Arial" w:hAnsi="Arial" w:cs="Arial"/>
          <w:color w:val="151515"/>
        </w:rPr>
        <w:t>hospedaje</w:t>
      </w:r>
      <w:r w:rsidRPr="00D12322">
        <w:rPr>
          <w:rFonts w:ascii="Arial" w:eastAsia="Arial" w:hAnsi="Arial" w:cs="Arial"/>
          <w:color w:val="151515"/>
          <w:spacing w:val="5"/>
        </w:rPr>
        <w:t xml:space="preserve"> </w:t>
      </w:r>
      <w:r w:rsidRPr="00D12322">
        <w:rPr>
          <w:rFonts w:ascii="Arial" w:eastAsia="Arial" w:hAnsi="Arial" w:cs="Arial"/>
          <w:color w:val="151515"/>
        </w:rPr>
        <w:t>y</w:t>
      </w:r>
      <w:r w:rsidRPr="00D12322">
        <w:rPr>
          <w:rFonts w:ascii="Arial" w:eastAsia="Arial" w:hAnsi="Arial" w:cs="Arial"/>
          <w:color w:val="151515"/>
          <w:spacing w:val="-4"/>
        </w:rPr>
        <w:t xml:space="preserve"> </w:t>
      </w:r>
      <w:r w:rsidRPr="00D12322">
        <w:rPr>
          <w:rFonts w:ascii="Arial" w:eastAsia="Arial" w:hAnsi="Arial" w:cs="Arial"/>
          <w:color w:val="151515"/>
        </w:rPr>
        <w:t>soporte técnic</w:t>
      </w:r>
      <w:r w:rsidRPr="00D12322">
        <w:rPr>
          <w:rFonts w:ascii="Arial" w:eastAsia="Arial" w:hAnsi="Arial" w:cs="Arial"/>
          <w:color w:val="151515"/>
          <w:spacing w:val="1"/>
        </w:rPr>
        <w:t>o</w:t>
      </w:r>
      <w:r w:rsidRPr="00D12322">
        <w:rPr>
          <w:rFonts w:ascii="Arial" w:eastAsia="Arial" w:hAnsi="Arial" w:cs="Arial"/>
          <w:color w:val="5B5B5B"/>
        </w:rPr>
        <w:t>,</w:t>
      </w:r>
      <w:r w:rsidRPr="00D12322">
        <w:rPr>
          <w:rFonts w:ascii="Arial" w:eastAsia="Arial" w:hAnsi="Arial" w:cs="Arial"/>
          <w:color w:val="5B5B5B"/>
          <w:spacing w:val="-4"/>
        </w:rPr>
        <w:t xml:space="preserve"> </w:t>
      </w:r>
      <w:r w:rsidRPr="00D12322">
        <w:rPr>
          <w:rFonts w:ascii="Arial" w:eastAsia="Arial" w:hAnsi="Arial" w:cs="Arial"/>
          <w:color w:val="151515"/>
        </w:rPr>
        <w:t>según</w:t>
      </w:r>
      <w:r w:rsidRPr="00D12322">
        <w:rPr>
          <w:rFonts w:ascii="Arial" w:eastAsia="Arial" w:hAnsi="Arial" w:cs="Arial"/>
          <w:color w:val="151515"/>
          <w:spacing w:val="-2"/>
        </w:rPr>
        <w:t xml:space="preserve"> </w:t>
      </w:r>
      <w:r w:rsidRPr="00D12322">
        <w:rPr>
          <w:rFonts w:ascii="Arial" w:eastAsia="Arial" w:hAnsi="Arial" w:cs="Arial"/>
          <w:color w:val="151515"/>
        </w:rPr>
        <w:t>el</w:t>
      </w:r>
      <w:r w:rsidRPr="00D12322">
        <w:rPr>
          <w:rFonts w:ascii="Arial" w:eastAsia="Arial" w:hAnsi="Arial" w:cs="Arial"/>
          <w:color w:val="151515"/>
          <w:spacing w:val="-1"/>
        </w:rPr>
        <w:t xml:space="preserve"> </w:t>
      </w:r>
      <w:r w:rsidRPr="00D12322">
        <w:rPr>
          <w:rFonts w:ascii="Arial" w:eastAsia="Arial" w:hAnsi="Arial" w:cs="Arial"/>
          <w:color w:val="151515"/>
        </w:rPr>
        <w:t>nivel de</w:t>
      </w:r>
      <w:r w:rsidRPr="00D12322">
        <w:rPr>
          <w:rFonts w:ascii="Arial" w:eastAsia="Arial" w:hAnsi="Arial" w:cs="Arial"/>
          <w:color w:val="151515"/>
          <w:spacing w:val="3"/>
        </w:rPr>
        <w:t xml:space="preserve"> </w:t>
      </w:r>
      <w:r w:rsidRPr="00D12322">
        <w:rPr>
          <w:rFonts w:ascii="Arial" w:eastAsia="Arial" w:hAnsi="Arial" w:cs="Arial"/>
          <w:color w:val="151515"/>
        </w:rPr>
        <w:t>ser</w:t>
      </w:r>
      <w:r w:rsidRPr="00D12322">
        <w:rPr>
          <w:rFonts w:ascii="Arial" w:eastAsia="Arial" w:hAnsi="Arial" w:cs="Arial"/>
          <w:color w:val="151515"/>
          <w:spacing w:val="-3"/>
        </w:rPr>
        <w:t>v</w:t>
      </w:r>
      <w:r w:rsidRPr="00D12322">
        <w:rPr>
          <w:rFonts w:ascii="Arial" w:eastAsia="Arial" w:hAnsi="Arial" w:cs="Arial"/>
          <w:color w:val="3D3D3D"/>
          <w:spacing w:val="-10"/>
        </w:rPr>
        <w:t>i</w:t>
      </w:r>
      <w:r w:rsidRPr="00D12322">
        <w:rPr>
          <w:rFonts w:ascii="Arial" w:eastAsia="Arial" w:hAnsi="Arial" w:cs="Arial"/>
          <w:color w:val="151515"/>
        </w:rPr>
        <w:t>cio</w:t>
      </w:r>
      <w:r w:rsidRPr="00D12322">
        <w:rPr>
          <w:rFonts w:ascii="Arial" w:eastAsia="Arial" w:hAnsi="Arial" w:cs="Arial"/>
          <w:color w:val="151515"/>
          <w:spacing w:val="-9"/>
        </w:rPr>
        <w:t xml:space="preserve"> </w:t>
      </w:r>
      <w:r w:rsidRPr="00D12322">
        <w:rPr>
          <w:rFonts w:ascii="Arial" w:eastAsia="Arial" w:hAnsi="Arial" w:cs="Arial"/>
          <w:color w:val="282828"/>
        </w:rPr>
        <w:t>(Service</w:t>
      </w:r>
      <w:r w:rsidRPr="00D12322">
        <w:rPr>
          <w:rFonts w:ascii="Arial" w:eastAsia="Arial" w:hAnsi="Arial" w:cs="Arial"/>
          <w:color w:val="282828"/>
          <w:spacing w:val="-7"/>
        </w:rPr>
        <w:t xml:space="preserve"> </w:t>
      </w:r>
      <w:r w:rsidRPr="00D12322">
        <w:rPr>
          <w:rFonts w:ascii="Arial" w:eastAsia="Arial" w:hAnsi="Arial" w:cs="Arial"/>
          <w:color w:val="151515"/>
        </w:rPr>
        <w:t>Level</w:t>
      </w:r>
      <w:r w:rsidRPr="00D12322">
        <w:rPr>
          <w:rFonts w:ascii="Arial" w:eastAsia="Arial" w:hAnsi="Arial" w:cs="Arial"/>
          <w:color w:val="151515"/>
          <w:spacing w:val="2"/>
        </w:rPr>
        <w:t xml:space="preserve"> </w:t>
      </w:r>
      <w:r w:rsidRPr="00D12322">
        <w:rPr>
          <w:rFonts w:ascii="Arial" w:eastAsia="Arial" w:hAnsi="Arial" w:cs="Arial"/>
          <w:color w:val="151515"/>
        </w:rPr>
        <w:t>Agreement-</w:t>
      </w:r>
      <w:r w:rsidRPr="00D12322">
        <w:rPr>
          <w:rFonts w:ascii="Arial" w:eastAsia="Arial" w:hAnsi="Arial" w:cs="Arial"/>
          <w:color w:val="151515"/>
          <w:spacing w:val="46"/>
        </w:rPr>
        <w:t xml:space="preserve"> </w:t>
      </w:r>
      <w:r w:rsidRPr="00D12322">
        <w:rPr>
          <w:rFonts w:ascii="Arial" w:eastAsia="Arial" w:hAnsi="Arial" w:cs="Arial"/>
          <w:color w:val="151515"/>
        </w:rPr>
        <w:t>SLA)</w:t>
      </w:r>
      <w:r w:rsidRPr="00D12322">
        <w:rPr>
          <w:rFonts w:ascii="Arial" w:eastAsia="Arial" w:hAnsi="Arial" w:cs="Arial"/>
          <w:color w:val="151515"/>
          <w:spacing w:val="-6"/>
        </w:rPr>
        <w:t xml:space="preserve"> </w:t>
      </w:r>
      <w:r w:rsidRPr="00D12322">
        <w:rPr>
          <w:rFonts w:ascii="Arial" w:eastAsia="Arial" w:hAnsi="Arial" w:cs="Arial"/>
          <w:color w:val="151515"/>
        </w:rPr>
        <w:t>requerido</w:t>
      </w:r>
      <w:r w:rsidRPr="00D12322">
        <w:rPr>
          <w:rFonts w:ascii="Arial" w:eastAsia="Arial" w:hAnsi="Arial" w:cs="Arial"/>
          <w:color w:val="151515"/>
          <w:spacing w:val="1"/>
        </w:rPr>
        <w:t xml:space="preserve"> </w:t>
      </w:r>
      <w:r w:rsidRPr="00D12322">
        <w:rPr>
          <w:rFonts w:ascii="Arial" w:eastAsia="Arial" w:hAnsi="Arial" w:cs="Arial"/>
          <w:color w:val="151515"/>
        </w:rPr>
        <w:t>por</w:t>
      </w:r>
      <w:r w:rsidRPr="00D12322">
        <w:rPr>
          <w:rFonts w:ascii="Arial" w:eastAsia="Arial" w:hAnsi="Arial" w:cs="Arial"/>
          <w:color w:val="151515"/>
          <w:spacing w:val="-5"/>
        </w:rPr>
        <w:t xml:space="preserve"> </w:t>
      </w:r>
      <w:r w:rsidRPr="00D12322">
        <w:rPr>
          <w:rFonts w:ascii="Arial" w:eastAsia="Arial" w:hAnsi="Arial" w:cs="Arial"/>
          <w:color w:val="151515"/>
        </w:rPr>
        <w:t>el</w:t>
      </w:r>
      <w:r w:rsidRPr="00D12322">
        <w:rPr>
          <w:rFonts w:ascii="Arial" w:eastAsia="Arial" w:hAnsi="Arial" w:cs="Arial"/>
          <w:color w:val="151515"/>
          <w:spacing w:val="7"/>
        </w:rPr>
        <w:t xml:space="preserve"> </w:t>
      </w:r>
      <w:r w:rsidRPr="00D12322">
        <w:rPr>
          <w:rFonts w:ascii="Arial" w:eastAsia="Arial" w:hAnsi="Arial" w:cs="Arial"/>
          <w:bCs/>
          <w:color w:val="282828"/>
        </w:rPr>
        <w:t>"Instituto</w:t>
      </w:r>
      <w:r w:rsidRPr="00D12322">
        <w:rPr>
          <w:rFonts w:ascii="Arial" w:eastAsia="Arial" w:hAnsi="Arial" w:cs="Arial"/>
          <w:bCs/>
          <w:color w:val="282828"/>
          <w:spacing w:val="3"/>
        </w:rPr>
        <w:t>"</w:t>
      </w:r>
      <w:r w:rsidRPr="00D12322">
        <w:rPr>
          <w:rFonts w:ascii="Arial" w:eastAsia="Arial" w:hAnsi="Arial" w:cs="Arial"/>
          <w:bCs/>
          <w:color w:val="4B4B4B"/>
        </w:rPr>
        <w:t>.</w:t>
      </w:r>
    </w:p>
    <w:p w14:paraId="6EBA02BC" w14:textId="77777777" w:rsidR="00D12322" w:rsidRPr="00D12322" w:rsidRDefault="00D12322" w:rsidP="00D12322">
      <w:pPr>
        <w:tabs>
          <w:tab w:val="left" w:pos="8647"/>
        </w:tabs>
        <w:spacing w:before="16" w:line="234" w:lineRule="exact"/>
        <w:ind w:left="112" w:firstLine="10"/>
        <w:jc w:val="both"/>
        <w:rPr>
          <w:rFonts w:ascii="Arial" w:eastAsia="Arial" w:hAnsi="Arial" w:cs="Arial"/>
          <w:color w:val="151515"/>
        </w:rPr>
      </w:pPr>
    </w:p>
    <w:p w14:paraId="7107E200" w14:textId="77777777" w:rsidR="00D12322" w:rsidRPr="00D12322" w:rsidRDefault="00D12322" w:rsidP="00D12322">
      <w:pPr>
        <w:tabs>
          <w:tab w:val="left" w:pos="8647"/>
        </w:tabs>
        <w:spacing w:before="16" w:line="234" w:lineRule="exact"/>
        <w:ind w:left="112" w:firstLine="10"/>
        <w:jc w:val="both"/>
        <w:rPr>
          <w:rFonts w:ascii="Arial" w:eastAsia="Arial" w:hAnsi="Arial" w:cs="Arial"/>
          <w:color w:val="151515"/>
        </w:rPr>
      </w:pPr>
      <w:r w:rsidRPr="00D12322">
        <w:rPr>
          <w:rFonts w:ascii="Arial" w:eastAsia="Arial" w:hAnsi="Arial" w:cs="Arial"/>
          <w:color w:val="151515"/>
        </w:rPr>
        <w:t>EL PROVEEDOR debe implementar la versión 3800.17.0-rel.27+f09831f, al menos. En caso de ser una versión distinta a la solicitada, ésta debe ser compatible con los cursos y materiales hasta ahora desarrollado por el “Instituto” en la versión antes mencionada.</w:t>
      </w:r>
    </w:p>
    <w:p w14:paraId="56761601" w14:textId="77777777" w:rsidR="00D12322" w:rsidRPr="00D12322" w:rsidRDefault="00D12322" w:rsidP="00D12322">
      <w:pPr>
        <w:tabs>
          <w:tab w:val="left" w:pos="8647"/>
        </w:tabs>
        <w:spacing w:before="6" w:line="220" w:lineRule="exact"/>
        <w:jc w:val="both"/>
        <w:rPr>
          <w:rFonts w:ascii="Arial" w:eastAsia="Arial" w:hAnsi="Arial" w:cs="Arial"/>
          <w:color w:val="151515"/>
        </w:rPr>
      </w:pPr>
    </w:p>
    <w:p w14:paraId="0B3715E2" w14:textId="77777777" w:rsidR="00D12322" w:rsidRPr="00D12322" w:rsidRDefault="00D12322" w:rsidP="00D12322">
      <w:pPr>
        <w:tabs>
          <w:tab w:val="left" w:pos="8647"/>
        </w:tabs>
        <w:ind w:left="117"/>
        <w:jc w:val="both"/>
        <w:rPr>
          <w:rFonts w:ascii="Arial" w:eastAsia="Arial" w:hAnsi="Arial" w:cs="Arial"/>
        </w:rPr>
      </w:pPr>
      <w:r w:rsidRPr="00D12322">
        <w:rPr>
          <w:rFonts w:ascii="Arial" w:eastAsia="Arial" w:hAnsi="Arial" w:cs="Arial"/>
          <w:color w:val="282828"/>
        </w:rPr>
        <w:t>La</w:t>
      </w:r>
      <w:r w:rsidRPr="00D12322">
        <w:rPr>
          <w:rFonts w:ascii="Arial" w:eastAsia="Arial" w:hAnsi="Arial" w:cs="Arial"/>
          <w:color w:val="282828"/>
          <w:spacing w:val="7"/>
        </w:rPr>
        <w:t xml:space="preserve"> </w:t>
      </w:r>
      <w:r w:rsidRPr="00D12322">
        <w:rPr>
          <w:rFonts w:ascii="Arial" w:eastAsia="Arial" w:hAnsi="Arial" w:cs="Arial"/>
          <w:color w:val="151515"/>
        </w:rPr>
        <w:t>plataforma</w:t>
      </w:r>
      <w:r w:rsidRPr="00D12322">
        <w:rPr>
          <w:rFonts w:ascii="Arial" w:eastAsia="Arial" w:hAnsi="Arial" w:cs="Arial"/>
          <w:color w:val="151515"/>
          <w:spacing w:val="-3"/>
        </w:rPr>
        <w:t xml:space="preserve"> </w:t>
      </w:r>
      <w:r w:rsidRPr="00D12322">
        <w:rPr>
          <w:rFonts w:ascii="Arial" w:eastAsia="Arial" w:hAnsi="Arial" w:cs="Arial"/>
          <w:color w:val="151515"/>
        </w:rPr>
        <w:t>proporcionada</w:t>
      </w:r>
      <w:r w:rsidRPr="00D12322">
        <w:rPr>
          <w:rFonts w:ascii="Arial" w:eastAsia="Arial" w:hAnsi="Arial" w:cs="Arial"/>
          <w:color w:val="151515"/>
          <w:spacing w:val="15"/>
        </w:rPr>
        <w:t xml:space="preserve"> </w:t>
      </w:r>
      <w:r w:rsidRPr="00D12322">
        <w:rPr>
          <w:rFonts w:ascii="Arial" w:eastAsia="Arial" w:hAnsi="Arial" w:cs="Arial"/>
          <w:color w:val="151515"/>
        </w:rPr>
        <w:t>por</w:t>
      </w:r>
      <w:r w:rsidRPr="00D12322">
        <w:rPr>
          <w:rFonts w:ascii="Arial" w:eastAsia="Arial" w:hAnsi="Arial" w:cs="Arial"/>
          <w:color w:val="151515"/>
          <w:spacing w:val="2"/>
        </w:rPr>
        <w:t xml:space="preserve"> </w:t>
      </w:r>
      <w:r w:rsidRPr="00D12322">
        <w:rPr>
          <w:rFonts w:ascii="Arial" w:eastAsia="Arial" w:hAnsi="Arial" w:cs="Arial"/>
          <w:bCs/>
          <w:color w:val="151515"/>
        </w:rPr>
        <w:t>EL</w:t>
      </w:r>
      <w:r w:rsidRPr="00D12322">
        <w:rPr>
          <w:rFonts w:ascii="Arial" w:eastAsia="Arial" w:hAnsi="Arial" w:cs="Arial"/>
          <w:bCs/>
          <w:color w:val="151515"/>
          <w:spacing w:val="1"/>
        </w:rPr>
        <w:t xml:space="preserve"> </w:t>
      </w:r>
      <w:r w:rsidRPr="00D12322">
        <w:rPr>
          <w:rFonts w:ascii="Arial" w:eastAsia="Arial" w:hAnsi="Arial" w:cs="Arial"/>
          <w:bCs/>
          <w:color w:val="151515"/>
        </w:rPr>
        <w:t>PROVEEDOR</w:t>
      </w:r>
      <w:r w:rsidRPr="00D12322">
        <w:rPr>
          <w:rFonts w:ascii="Arial" w:eastAsia="Arial" w:hAnsi="Arial" w:cs="Arial"/>
          <w:bCs/>
          <w:color w:val="151515"/>
          <w:spacing w:val="8"/>
        </w:rPr>
        <w:t xml:space="preserve"> </w:t>
      </w:r>
      <w:r w:rsidRPr="00D12322">
        <w:rPr>
          <w:rFonts w:ascii="Arial" w:eastAsia="Arial" w:hAnsi="Arial" w:cs="Arial"/>
          <w:color w:val="151515"/>
        </w:rPr>
        <w:t>debe</w:t>
      </w:r>
      <w:r w:rsidRPr="00D12322">
        <w:rPr>
          <w:rFonts w:ascii="Arial" w:eastAsia="Arial" w:hAnsi="Arial" w:cs="Arial"/>
          <w:color w:val="151515"/>
          <w:spacing w:val="1"/>
        </w:rPr>
        <w:t xml:space="preserve"> </w:t>
      </w:r>
      <w:r w:rsidRPr="00D12322">
        <w:rPr>
          <w:rFonts w:ascii="Arial" w:eastAsia="Arial" w:hAnsi="Arial" w:cs="Arial"/>
          <w:color w:val="151515"/>
        </w:rPr>
        <w:t>cumplir</w:t>
      </w:r>
      <w:r w:rsidRPr="00D12322">
        <w:rPr>
          <w:rFonts w:ascii="Arial" w:eastAsia="Arial" w:hAnsi="Arial" w:cs="Arial"/>
          <w:color w:val="151515"/>
          <w:spacing w:val="6"/>
        </w:rPr>
        <w:t xml:space="preserve"> </w:t>
      </w:r>
      <w:r w:rsidRPr="00D12322">
        <w:rPr>
          <w:rFonts w:ascii="Arial" w:eastAsia="Arial" w:hAnsi="Arial" w:cs="Arial"/>
          <w:color w:val="151515"/>
        </w:rPr>
        <w:t>con</w:t>
      </w:r>
      <w:r w:rsidRPr="00D12322">
        <w:rPr>
          <w:rFonts w:ascii="Arial" w:eastAsia="Arial" w:hAnsi="Arial" w:cs="Arial"/>
          <w:color w:val="151515"/>
          <w:spacing w:val="9"/>
        </w:rPr>
        <w:t xml:space="preserve"> </w:t>
      </w:r>
      <w:r w:rsidRPr="00D12322">
        <w:rPr>
          <w:rFonts w:ascii="Arial" w:eastAsia="Arial" w:hAnsi="Arial" w:cs="Arial"/>
          <w:color w:val="151515"/>
        </w:rPr>
        <w:t>las</w:t>
      </w:r>
      <w:r w:rsidRPr="00D12322">
        <w:rPr>
          <w:rFonts w:ascii="Arial" w:eastAsia="Arial" w:hAnsi="Arial" w:cs="Arial"/>
          <w:color w:val="151515"/>
          <w:spacing w:val="2"/>
        </w:rPr>
        <w:t xml:space="preserve"> </w:t>
      </w:r>
      <w:r w:rsidRPr="00D12322">
        <w:rPr>
          <w:rFonts w:ascii="Arial" w:eastAsia="Arial" w:hAnsi="Arial" w:cs="Arial"/>
          <w:color w:val="151515"/>
        </w:rPr>
        <w:t>siguientes</w:t>
      </w:r>
      <w:r w:rsidRPr="00D12322">
        <w:rPr>
          <w:rFonts w:ascii="Arial" w:eastAsia="Arial" w:hAnsi="Arial" w:cs="Arial"/>
          <w:color w:val="151515"/>
          <w:spacing w:val="-1"/>
        </w:rPr>
        <w:t xml:space="preserve"> </w:t>
      </w:r>
      <w:r w:rsidRPr="00D12322">
        <w:rPr>
          <w:rFonts w:ascii="Arial" w:eastAsia="Arial" w:hAnsi="Arial" w:cs="Arial"/>
          <w:color w:val="151515"/>
        </w:rPr>
        <w:t>característica</w:t>
      </w:r>
      <w:r w:rsidRPr="00D12322">
        <w:rPr>
          <w:rFonts w:ascii="Arial" w:eastAsia="Arial" w:hAnsi="Arial" w:cs="Arial"/>
          <w:color w:val="151515"/>
          <w:spacing w:val="1"/>
        </w:rPr>
        <w:t>s</w:t>
      </w:r>
      <w:r w:rsidRPr="00D12322">
        <w:rPr>
          <w:rFonts w:ascii="Arial" w:eastAsia="Arial" w:hAnsi="Arial" w:cs="Arial"/>
          <w:color w:val="5B5B5B"/>
        </w:rPr>
        <w:t>:</w:t>
      </w:r>
    </w:p>
    <w:p w14:paraId="5B4F39B2" w14:textId="77777777" w:rsidR="00D12322" w:rsidRPr="00D12322" w:rsidRDefault="00D12322" w:rsidP="00D12322">
      <w:pPr>
        <w:tabs>
          <w:tab w:val="left" w:pos="8647"/>
        </w:tabs>
        <w:ind w:left="117"/>
        <w:jc w:val="both"/>
        <w:rPr>
          <w:rFonts w:ascii="Arial" w:eastAsia="Arial" w:hAnsi="Arial" w:cs="Arial"/>
        </w:rPr>
      </w:pPr>
    </w:p>
    <w:p w14:paraId="09653D28" w14:textId="77777777" w:rsidR="00D12322" w:rsidRPr="00D12322" w:rsidRDefault="00D12322" w:rsidP="00506031">
      <w:pPr>
        <w:pStyle w:val="Prrafodelista"/>
        <w:widowControl/>
        <w:numPr>
          <w:ilvl w:val="0"/>
          <w:numId w:val="98"/>
        </w:numPr>
        <w:tabs>
          <w:tab w:val="left" w:pos="8647"/>
        </w:tabs>
        <w:spacing w:before="38" w:line="240" w:lineRule="exact"/>
        <w:ind w:left="426" w:hanging="284"/>
        <w:jc w:val="both"/>
        <w:rPr>
          <w:rFonts w:ascii="Arial" w:eastAsia="Arial" w:hAnsi="Arial" w:cs="Arial"/>
        </w:rPr>
      </w:pPr>
      <w:r w:rsidRPr="00D12322">
        <w:rPr>
          <w:rFonts w:ascii="Arial" w:eastAsia="Arial" w:hAnsi="Arial" w:cs="Arial"/>
          <w:color w:val="111113"/>
        </w:rPr>
        <w:t>Herramienta</w:t>
      </w:r>
      <w:r w:rsidRPr="00D12322">
        <w:rPr>
          <w:rFonts w:ascii="Arial" w:eastAsia="Arial" w:hAnsi="Arial" w:cs="Arial"/>
          <w:color w:val="111113"/>
          <w:spacing w:val="43"/>
        </w:rPr>
        <w:t xml:space="preserve"> </w:t>
      </w:r>
      <w:r w:rsidRPr="00D12322">
        <w:rPr>
          <w:rFonts w:ascii="Arial" w:eastAsia="Arial" w:hAnsi="Arial" w:cs="Arial"/>
          <w:color w:val="111113"/>
        </w:rPr>
        <w:t>diseñada</w:t>
      </w:r>
      <w:r w:rsidRPr="00D12322">
        <w:rPr>
          <w:rFonts w:ascii="Arial" w:eastAsia="Arial" w:hAnsi="Arial" w:cs="Arial"/>
          <w:color w:val="111113"/>
          <w:spacing w:val="43"/>
        </w:rPr>
        <w:t xml:space="preserve"> </w:t>
      </w:r>
      <w:r w:rsidRPr="00D12322">
        <w:rPr>
          <w:rFonts w:ascii="Arial" w:eastAsia="Arial" w:hAnsi="Arial" w:cs="Arial"/>
          <w:color w:val="111113"/>
        </w:rPr>
        <w:t>para</w:t>
      </w:r>
      <w:r w:rsidRPr="00D12322">
        <w:rPr>
          <w:rFonts w:ascii="Arial" w:eastAsia="Arial" w:hAnsi="Arial" w:cs="Arial"/>
          <w:color w:val="111113"/>
          <w:spacing w:val="44"/>
        </w:rPr>
        <w:t xml:space="preserve"> </w:t>
      </w:r>
      <w:r w:rsidRPr="00D12322">
        <w:rPr>
          <w:rFonts w:ascii="Arial" w:eastAsia="Arial" w:hAnsi="Arial" w:cs="Arial"/>
          <w:color w:val="111113"/>
        </w:rPr>
        <w:t>la</w:t>
      </w:r>
      <w:r w:rsidRPr="00D12322">
        <w:rPr>
          <w:rFonts w:ascii="Arial" w:eastAsia="Arial" w:hAnsi="Arial" w:cs="Arial"/>
          <w:color w:val="111113"/>
          <w:spacing w:val="6"/>
        </w:rPr>
        <w:t xml:space="preserve"> </w:t>
      </w:r>
      <w:r w:rsidRPr="00D12322">
        <w:rPr>
          <w:rFonts w:ascii="Arial" w:eastAsia="Arial" w:hAnsi="Arial" w:cs="Arial"/>
          <w:color w:val="111113"/>
        </w:rPr>
        <w:t>gestión</w:t>
      </w:r>
      <w:r w:rsidRPr="00D12322">
        <w:rPr>
          <w:rFonts w:ascii="Arial" w:eastAsia="Arial" w:hAnsi="Arial" w:cs="Arial"/>
          <w:color w:val="111113"/>
          <w:spacing w:val="44"/>
        </w:rPr>
        <w:t xml:space="preserve"> </w:t>
      </w:r>
      <w:r w:rsidRPr="00D12322">
        <w:rPr>
          <w:rFonts w:ascii="Arial" w:eastAsia="Arial" w:hAnsi="Arial" w:cs="Arial"/>
          <w:color w:val="111113"/>
        </w:rPr>
        <w:t>del</w:t>
      </w:r>
      <w:r w:rsidRPr="00D12322">
        <w:rPr>
          <w:rFonts w:ascii="Arial" w:eastAsia="Arial" w:hAnsi="Arial" w:cs="Arial"/>
          <w:color w:val="111113"/>
          <w:spacing w:val="1"/>
        </w:rPr>
        <w:t xml:space="preserve"> </w:t>
      </w:r>
      <w:r w:rsidRPr="00D12322">
        <w:rPr>
          <w:rFonts w:ascii="Arial" w:eastAsia="Arial" w:hAnsi="Arial" w:cs="Arial"/>
          <w:color w:val="111113"/>
        </w:rPr>
        <w:t>proceso</w:t>
      </w:r>
      <w:r w:rsidRPr="00D12322">
        <w:rPr>
          <w:rFonts w:ascii="Arial" w:eastAsia="Arial" w:hAnsi="Arial" w:cs="Arial"/>
          <w:color w:val="111113"/>
          <w:spacing w:val="41"/>
        </w:rPr>
        <w:t xml:space="preserve"> </w:t>
      </w:r>
      <w:r w:rsidRPr="00D12322">
        <w:rPr>
          <w:rFonts w:ascii="Arial" w:eastAsia="Arial" w:hAnsi="Arial" w:cs="Arial"/>
          <w:color w:val="111113"/>
        </w:rPr>
        <w:t>de enseñanza-aprendizaj</w:t>
      </w:r>
      <w:r w:rsidRPr="00D12322">
        <w:rPr>
          <w:rFonts w:ascii="Arial" w:eastAsia="Arial" w:hAnsi="Arial" w:cs="Arial"/>
          <w:color w:val="111113"/>
          <w:spacing w:val="1"/>
        </w:rPr>
        <w:t>e</w:t>
      </w:r>
      <w:r w:rsidRPr="00D12322">
        <w:rPr>
          <w:rFonts w:ascii="Arial" w:eastAsia="Arial" w:hAnsi="Arial" w:cs="Arial"/>
          <w:color w:val="38383A"/>
        </w:rPr>
        <w:t xml:space="preserve">, </w:t>
      </w:r>
      <w:r w:rsidRPr="00D12322">
        <w:rPr>
          <w:rFonts w:ascii="Arial" w:eastAsia="Arial" w:hAnsi="Arial" w:cs="Arial"/>
          <w:color w:val="111113"/>
        </w:rPr>
        <w:t>usuarios,</w:t>
      </w:r>
      <w:r w:rsidRPr="00D12322">
        <w:rPr>
          <w:rFonts w:ascii="Arial" w:eastAsia="Arial" w:hAnsi="Arial" w:cs="Arial"/>
          <w:color w:val="111113"/>
          <w:spacing w:val="12"/>
        </w:rPr>
        <w:t xml:space="preserve"> </w:t>
      </w:r>
      <w:r w:rsidRPr="00D12322">
        <w:rPr>
          <w:rFonts w:ascii="Arial" w:eastAsia="Arial" w:hAnsi="Arial" w:cs="Arial"/>
          <w:color w:val="111113"/>
        </w:rPr>
        <w:t>incorporación</w:t>
      </w:r>
      <w:r w:rsidRPr="00D12322">
        <w:rPr>
          <w:rFonts w:ascii="Arial" w:eastAsia="Arial" w:hAnsi="Arial" w:cs="Arial"/>
          <w:color w:val="111113"/>
          <w:spacing w:val="18"/>
        </w:rPr>
        <w:t xml:space="preserve"> </w:t>
      </w:r>
      <w:r w:rsidRPr="00D12322">
        <w:rPr>
          <w:rFonts w:ascii="Arial" w:eastAsia="Arial" w:hAnsi="Arial" w:cs="Arial"/>
          <w:color w:val="111113"/>
        </w:rPr>
        <w:t>de</w:t>
      </w:r>
      <w:r w:rsidRPr="00D12322">
        <w:rPr>
          <w:rFonts w:ascii="Arial" w:eastAsia="Arial" w:hAnsi="Arial" w:cs="Arial"/>
          <w:color w:val="111113"/>
          <w:spacing w:val="16"/>
        </w:rPr>
        <w:t xml:space="preserve"> </w:t>
      </w:r>
      <w:r w:rsidRPr="00D12322">
        <w:rPr>
          <w:rFonts w:ascii="Arial" w:eastAsia="Arial" w:hAnsi="Arial" w:cs="Arial"/>
          <w:color w:val="111113"/>
        </w:rPr>
        <w:t>contenido</w:t>
      </w:r>
      <w:r w:rsidRPr="00D12322">
        <w:rPr>
          <w:rFonts w:ascii="Arial" w:eastAsia="Arial" w:hAnsi="Arial" w:cs="Arial"/>
          <w:color w:val="111113"/>
          <w:spacing w:val="-3"/>
        </w:rPr>
        <w:t>s</w:t>
      </w:r>
      <w:r w:rsidRPr="00D12322">
        <w:rPr>
          <w:rFonts w:ascii="Arial" w:eastAsia="Arial" w:hAnsi="Arial" w:cs="Arial"/>
          <w:color w:val="4F4F4F"/>
        </w:rPr>
        <w:t>,</w:t>
      </w:r>
      <w:r w:rsidRPr="00D12322">
        <w:rPr>
          <w:rFonts w:ascii="Arial" w:eastAsia="Arial" w:hAnsi="Arial" w:cs="Arial"/>
          <w:color w:val="4F4F4F"/>
          <w:spacing w:val="12"/>
        </w:rPr>
        <w:t xml:space="preserve"> </w:t>
      </w:r>
      <w:r w:rsidRPr="00D12322">
        <w:rPr>
          <w:rFonts w:ascii="Arial" w:eastAsia="Arial" w:hAnsi="Arial" w:cs="Arial"/>
          <w:color w:val="111113"/>
        </w:rPr>
        <w:t>tarea</w:t>
      </w:r>
      <w:r w:rsidRPr="00D12322">
        <w:rPr>
          <w:rFonts w:ascii="Arial" w:eastAsia="Arial" w:hAnsi="Arial" w:cs="Arial"/>
          <w:color w:val="111113"/>
          <w:spacing w:val="1"/>
        </w:rPr>
        <w:t>s</w:t>
      </w:r>
      <w:r w:rsidRPr="00D12322">
        <w:rPr>
          <w:rFonts w:ascii="Arial" w:eastAsia="Arial" w:hAnsi="Arial" w:cs="Arial"/>
          <w:color w:val="38383A"/>
        </w:rPr>
        <w:t xml:space="preserve">, </w:t>
      </w:r>
      <w:r w:rsidRPr="00D12322">
        <w:rPr>
          <w:rFonts w:ascii="Arial" w:eastAsia="Arial" w:hAnsi="Arial" w:cs="Arial"/>
          <w:color w:val="111113"/>
        </w:rPr>
        <w:t>evaluacione</w:t>
      </w:r>
      <w:r w:rsidRPr="00D12322">
        <w:rPr>
          <w:rFonts w:ascii="Arial" w:eastAsia="Arial" w:hAnsi="Arial" w:cs="Arial"/>
          <w:color w:val="111113"/>
          <w:spacing w:val="1"/>
        </w:rPr>
        <w:t>s</w:t>
      </w:r>
      <w:r w:rsidRPr="00D12322">
        <w:rPr>
          <w:rFonts w:ascii="Arial" w:eastAsia="Arial" w:hAnsi="Arial" w:cs="Arial"/>
          <w:color w:val="38383A"/>
        </w:rPr>
        <w:t>,</w:t>
      </w:r>
      <w:r w:rsidRPr="00D12322">
        <w:rPr>
          <w:rFonts w:ascii="Arial" w:eastAsia="Arial" w:hAnsi="Arial" w:cs="Arial"/>
          <w:color w:val="38383A"/>
          <w:spacing w:val="11"/>
        </w:rPr>
        <w:t xml:space="preserve"> </w:t>
      </w:r>
      <w:r w:rsidRPr="00D12322">
        <w:rPr>
          <w:rFonts w:ascii="Arial" w:eastAsia="Arial" w:hAnsi="Arial" w:cs="Arial"/>
          <w:color w:val="111113"/>
        </w:rPr>
        <w:t>bancos</w:t>
      </w:r>
      <w:r w:rsidRPr="00D12322">
        <w:rPr>
          <w:rFonts w:ascii="Arial" w:eastAsia="Arial" w:hAnsi="Arial" w:cs="Arial"/>
          <w:color w:val="111113"/>
          <w:spacing w:val="3"/>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preguntas,</w:t>
      </w:r>
      <w:r w:rsidRPr="00D12322">
        <w:rPr>
          <w:rFonts w:ascii="Arial" w:eastAsia="Arial" w:hAnsi="Arial" w:cs="Arial"/>
          <w:color w:val="111113"/>
          <w:spacing w:val="16"/>
        </w:rPr>
        <w:t xml:space="preserve"> </w:t>
      </w:r>
      <w:r w:rsidRPr="00D12322">
        <w:rPr>
          <w:rFonts w:ascii="Arial" w:eastAsia="Arial" w:hAnsi="Arial" w:cs="Arial"/>
          <w:color w:val="111113"/>
        </w:rPr>
        <w:t>así</w:t>
      </w:r>
      <w:r w:rsidRPr="00D12322">
        <w:rPr>
          <w:rFonts w:ascii="Arial" w:eastAsia="Arial" w:hAnsi="Arial" w:cs="Arial"/>
          <w:color w:val="111113"/>
          <w:spacing w:val="-1"/>
        </w:rPr>
        <w:t xml:space="preserve"> </w:t>
      </w:r>
      <w:r w:rsidRPr="00D12322">
        <w:rPr>
          <w:rFonts w:ascii="Arial" w:eastAsia="Arial" w:hAnsi="Arial" w:cs="Arial"/>
          <w:color w:val="111113"/>
        </w:rPr>
        <w:t>como</w:t>
      </w:r>
      <w:r w:rsidRPr="00D12322">
        <w:rPr>
          <w:rFonts w:ascii="Arial" w:eastAsia="Arial" w:hAnsi="Arial" w:cs="Arial"/>
          <w:color w:val="111113"/>
          <w:spacing w:val="-3"/>
        </w:rPr>
        <w:t xml:space="preserve"> </w:t>
      </w:r>
      <w:r w:rsidRPr="00D12322">
        <w:rPr>
          <w:rFonts w:ascii="Arial" w:eastAsia="Arial" w:hAnsi="Arial" w:cs="Arial"/>
          <w:color w:val="111113"/>
        </w:rPr>
        <w:t>la</w:t>
      </w:r>
      <w:r w:rsidRPr="00D12322">
        <w:rPr>
          <w:rFonts w:ascii="Arial" w:eastAsia="Arial" w:hAnsi="Arial" w:cs="Arial"/>
          <w:color w:val="111113"/>
          <w:spacing w:val="5"/>
        </w:rPr>
        <w:t xml:space="preserve"> </w:t>
      </w:r>
      <w:r w:rsidRPr="00D12322">
        <w:rPr>
          <w:rFonts w:ascii="Arial" w:eastAsia="Arial" w:hAnsi="Arial" w:cs="Arial"/>
          <w:color w:val="111113"/>
        </w:rPr>
        <w:t>gestión de</w:t>
      </w:r>
      <w:r w:rsidRPr="00D12322">
        <w:rPr>
          <w:rFonts w:ascii="Arial" w:eastAsia="Arial" w:hAnsi="Arial" w:cs="Arial"/>
          <w:color w:val="111113"/>
          <w:spacing w:val="3"/>
        </w:rPr>
        <w:t xml:space="preserve"> </w:t>
      </w:r>
      <w:r w:rsidRPr="00D12322">
        <w:rPr>
          <w:rFonts w:ascii="Arial" w:eastAsia="Arial" w:hAnsi="Arial" w:cs="Arial"/>
          <w:color w:val="111113"/>
        </w:rPr>
        <w:t>calificacione</w:t>
      </w:r>
      <w:r w:rsidRPr="00D12322">
        <w:rPr>
          <w:rFonts w:ascii="Arial" w:eastAsia="Arial" w:hAnsi="Arial" w:cs="Arial"/>
          <w:color w:val="111113"/>
          <w:spacing w:val="-1"/>
        </w:rPr>
        <w:t>s</w:t>
      </w:r>
      <w:r w:rsidRPr="00D12322">
        <w:rPr>
          <w:rFonts w:ascii="Arial" w:eastAsia="Arial" w:hAnsi="Arial" w:cs="Arial"/>
          <w:color w:val="4F4F4F"/>
        </w:rPr>
        <w:t>.</w:t>
      </w:r>
    </w:p>
    <w:p w14:paraId="0BE7D2B2" w14:textId="77777777" w:rsidR="00D12322" w:rsidRPr="00D12322" w:rsidRDefault="00D12322" w:rsidP="00506031">
      <w:pPr>
        <w:pStyle w:val="Prrafodelista"/>
        <w:widowControl/>
        <w:numPr>
          <w:ilvl w:val="0"/>
          <w:numId w:val="98"/>
        </w:numPr>
        <w:tabs>
          <w:tab w:val="left" w:pos="8647"/>
        </w:tabs>
        <w:spacing w:before="1" w:line="238" w:lineRule="auto"/>
        <w:ind w:left="426" w:hanging="284"/>
        <w:jc w:val="both"/>
        <w:rPr>
          <w:rFonts w:ascii="Arial" w:eastAsia="Arial" w:hAnsi="Arial" w:cs="Arial"/>
        </w:rPr>
      </w:pPr>
      <w:r w:rsidRPr="00D12322">
        <w:rPr>
          <w:rFonts w:ascii="Arial" w:eastAsia="Arial" w:hAnsi="Arial" w:cs="Arial"/>
          <w:color w:val="111113"/>
        </w:rPr>
        <w:t>La solución debe incluir herramientas de aprendizaje social, gestión de comunidades, y la capacidad de reflejar las diferentes áreas internas del "Instituto" hacia dentro de la plataforma tecnológica Blackboard versión Ultra, de manera que cada área pueda manejar su propio administrador, URL y herramientas.</w:t>
      </w:r>
    </w:p>
    <w:p w14:paraId="578A9BC1" w14:textId="77777777" w:rsidR="00D12322" w:rsidRPr="00D12322" w:rsidRDefault="00D12322" w:rsidP="00506031">
      <w:pPr>
        <w:pStyle w:val="Prrafodelista"/>
        <w:widowControl/>
        <w:numPr>
          <w:ilvl w:val="0"/>
          <w:numId w:val="98"/>
        </w:numPr>
        <w:tabs>
          <w:tab w:val="left" w:pos="8647"/>
        </w:tabs>
        <w:spacing w:line="240" w:lineRule="exact"/>
        <w:ind w:left="426" w:hanging="284"/>
        <w:jc w:val="both"/>
        <w:rPr>
          <w:rFonts w:ascii="Arial" w:eastAsia="Arial" w:hAnsi="Arial" w:cs="Arial"/>
        </w:rPr>
      </w:pPr>
      <w:r w:rsidRPr="00D12322">
        <w:rPr>
          <w:rFonts w:ascii="Arial" w:eastAsia="Arial" w:hAnsi="Arial" w:cs="Arial"/>
          <w:color w:val="111113"/>
        </w:rPr>
        <w:t>La</w:t>
      </w:r>
      <w:r w:rsidRPr="00D12322">
        <w:rPr>
          <w:rFonts w:ascii="Arial" w:eastAsia="Arial" w:hAnsi="Arial" w:cs="Arial"/>
          <w:color w:val="111113"/>
          <w:spacing w:val="1"/>
        </w:rPr>
        <w:t xml:space="preserve"> </w:t>
      </w:r>
      <w:r w:rsidRPr="00D12322">
        <w:rPr>
          <w:rFonts w:ascii="Arial" w:eastAsia="Arial" w:hAnsi="Arial" w:cs="Arial"/>
          <w:color w:val="111113"/>
        </w:rPr>
        <w:t>herramienta</w:t>
      </w:r>
      <w:r w:rsidRPr="00D12322">
        <w:rPr>
          <w:rFonts w:ascii="Arial" w:eastAsia="Arial" w:hAnsi="Arial" w:cs="Arial"/>
          <w:color w:val="111113"/>
          <w:spacing w:val="-7"/>
        </w:rPr>
        <w:t xml:space="preserve"> </w:t>
      </w:r>
      <w:r w:rsidRPr="00D12322">
        <w:rPr>
          <w:rFonts w:ascii="Arial" w:eastAsia="Arial" w:hAnsi="Arial" w:cs="Arial"/>
          <w:color w:val="111113"/>
        </w:rPr>
        <w:t>debe</w:t>
      </w:r>
      <w:r w:rsidRPr="00D12322">
        <w:rPr>
          <w:rFonts w:ascii="Arial" w:eastAsia="Arial" w:hAnsi="Arial" w:cs="Arial"/>
          <w:color w:val="111113"/>
          <w:spacing w:val="1"/>
        </w:rPr>
        <w:t xml:space="preserve"> </w:t>
      </w:r>
      <w:r w:rsidRPr="00D12322">
        <w:rPr>
          <w:rFonts w:ascii="Arial" w:eastAsia="Arial" w:hAnsi="Arial" w:cs="Arial"/>
          <w:color w:val="111113"/>
        </w:rPr>
        <w:t>permitir</w:t>
      </w:r>
      <w:r w:rsidRPr="00D12322">
        <w:rPr>
          <w:rFonts w:ascii="Arial" w:eastAsia="Arial" w:hAnsi="Arial" w:cs="Arial"/>
          <w:color w:val="111113"/>
          <w:spacing w:val="-5"/>
        </w:rPr>
        <w:t xml:space="preserve"> </w:t>
      </w:r>
      <w:r w:rsidRPr="00D12322">
        <w:rPr>
          <w:rFonts w:ascii="Arial" w:eastAsia="Arial" w:hAnsi="Arial" w:cs="Arial"/>
          <w:color w:val="111113"/>
        </w:rPr>
        <w:t>habilitar</w:t>
      </w:r>
      <w:r w:rsidRPr="00D12322">
        <w:rPr>
          <w:rFonts w:ascii="Arial" w:eastAsia="Arial" w:hAnsi="Arial" w:cs="Arial"/>
          <w:color w:val="111113"/>
          <w:spacing w:val="-2"/>
        </w:rPr>
        <w:t xml:space="preserve"> </w:t>
      </w:r>
      <w:r w:rsidRPr="00D12322">
        <w:rPr>
          <w:rFonts w:ascii="Arial" w:eastAsia="Arial" w:hAnsi="Arial" w:cs="Arial"/>
          <w:color w:val="111113"/>
        </w:rPr>
        <w:t>un sistema</w:t>
      </w:r>
      <w:r w:rsidRPr="00D12322">
        <w:rPr>
          <w:rFonts w:ascii="Arial" w:eastAsia="Arial" w:hAnsi="Arial" w:cs="Arial"/>
          <w:color w:val="111113"/>
          <w:spacing w:val="-10"/>
        </w:rPr>
        <w:t xml:space="preserve"> </w:t>
      </w:r>
      <w:r w:rsidRPr="00D12322">
        <w:rPr>
          <w:rFonts w:ascii="Arial" w:eastAsia="Arial" w:hAnsi="Arial" w:cs="Arial"/>
          <w:color w:val="111113"/>
        </w:rPr>
        <w:t>mul</w:t>
      </w:r>
      <w:r w:rsidRPr="00D12322">
        <w:rPr>
          <w:rFonts w:ascii="Arial" w:eastAsia="Arial" w:hAnsi="Arial" w:cs="Arial"/>
          <w:color w:val="111113"/>
          <w:spacing w:val="-5"/>
        </w:rPr>
        <w:t>t</w:t>
      </w:r>
      <w:r w:rsidRPr="00D12322">
        <w:rPr>
          <w:rFonts w:ascii="Arial" w:eastAsia="Arial" w:hAnsi="Arial" w:cs="Arial"/>
          <w:color w:val="38383A"/>
          <w:spacing w:val="-8"/>
        </w:rPr>
        <w:t>i</w:t>
      </w:r>
      <w:r w:rsidRPr="00D12322">
        <w:rPr>
          <w:rFonts w:ascii="Arial" w:eastAsia="Arial" w:hAnsi="Arial" w:cs="Arial"/>
          <w:color w:val="111113"/>
        </w:rPr>
        <w:t>-institucional</w:t>
      </w:r>
      <w:r w:rsidRPr="00D12322">
        <w:rPr>
          <w:rFonts w:ascii="Arial" w:eastAsia="Arial" w:hAnsi="Arial" w:cs="Arial"/>
          <w:color w:val="111113"/>
          <w:spacing w:val="-24"/>
        </w:rPr>
        <w:t xml:space="preserve"> </w:t>
      </w:r>
      <w:r w:rsidRPr="00D12322">
        <w:rPr>
          <w:rFonts w:ascii="Arial" w:eastAsia="Arial" w:hAnsi="Arial" w:cs="Arial"/>
          <w:color w:val="111113"/>
        </w:rPr>
        <w:t>dentro</w:t>
      </w:r>
      <w:r w:rsidRPr="00D12322">
        <w:rPr>
          <w:rFonts w:ascii="Arial" w:eastAsia="Arial" w:hAnsi="Arial" w:cs="Arial"/>
          <w:color w:val="111113"/>
          <w:spacing w:val="-1"/>
        </w:rPr>
        <w:t xml:space="preserve"> </w:t>
      </w:r>
      <w:r w:rsidRPr="00D12322">
        <w:rPr>
          <w:rFonts w:ascii="Arial" w:eastAsia="Arial" w:hAnsi="Arial" w:cs="Arial"/>
          <w:color w:val="111113"/>
        </w:rPr>
        <w:t>de</w:t>
      </w:r>
      <w:r w:rsidRPr="00D12322">
        <w:rPr>
          <w:rFonts w:ascii="Arial" w:eastAsia="Arial" w:hAnsi="Arial" w:cs="Arial"/>
          <w:color w:val="111113"/>
          <w:spacing w:val="-2"/>
        </w:rPr>
        <w:t xml:space="preserve"> </w:t>
      </w:r>
      <w:r w:rsidRPr="00D12322">
        <w:rPr>
          <w:rFonts w:ascii="Arial" w:eastAsia="Arial" w:hAnsi="Arial" w:cs="Arial"/>
          <w:color w:val="111113"/>
        </w:rPr>
        <w:t>una</w:t>
      </w:r>
      <w:r w:rsidRPr="00D12322">
        <w:rPr>
          <w:rFonts w:ascii="Arial" w:eastAsia="Arial" w:hAnsi="Arial" w:cs="Arial"/>
          <w:color w:val="111113"/>
          <w:spacing w:val="2"/>
        </w:rPr>
        <w:t xml:space="preserve"> </w:t>
      </w:r>
      <w:r w:rsidRPr="00D12322">
        <w:rPr>
          <w:rFonts w:ascii="Arial" w:eastAsia="Arial" w:hAnsi="Arial" w:cs="Arial"/>
          <w:color w:val="111113"/>
        </w:rPr>
        <w:t>sola instancia</w:t>
      </w:r>
      <w:r w:rsidRPr="00D12322">
        <w:rPr>
          <w:rFonts w:ascii="Arial" w:eastAsia="Arial" w:hAnsi="Arial" w:cs="Arial"/>
          <w:color w:val="111113"/>
          <w:spacing w:val="-1"/>
        </w:rPr>
        <w:t xml:space="preserve"> </w:t>
      </w:r>
      <w:r w:rsidRPr="00D12322">
        <w:rPr>
          <w:rFonts w:ascii="Arial" w:eastAsia="Arial" w:hAnsi="Arial" w:cs="Arial"/>
          <w:color w:val="111113"/>
        </w:rPr>
        <w:t>del</w:t>
      </w:r>
      <w:r w:rsidRPr="00D12322">
        <w:rPr>
          <w:rFonts w:ascii="Arial" w:eastAsia="Arial" w:hAnsi="Arial" w:cs="Arial"/>
          <w:color w:val="111113"/>
          <w:spacing w:val="-2"/>
        </w:rPr>
        <w:t xml:space="preserve"> </w:t>
      </w:r>
      <w:r w:rsidRPr="00D12322">
        <w:rPr>
          <w:rFonts w:ascii="Arial" w:eastAsia="Arial" w:hAnsi="Arial" w:cs="Arial"/>
          <w:color w:val="111113"/>
        </w:rPr>
        <w:t>LMS-Learning</w:t>
      </w:r>
      <w:r w:rsidRPr="00D12322">
        <w:rPr>
          <w:rFonts w:ascii="Arial" w:eastAsia="Arial" w:hAnsi="Arial" w:cs="Arial"/>
          <w:color w:val="111113"/>
          <w:spacing w:val="25"/>
        </w:rPr>
        <w:t xml:space="preserve"> </w:t>
      </w:r>
      <w:r w:rsidRPr="00D12322">
        <w:rPr>
          <w:rFonts w:ascii="Arial" w:eastAsia="Arial" w:hAnsi="Arial" w:cs="Arial"/>
          <w:color w:val="111113"/>
        </w:rPr>
        <w:t>Management</w:t>
      </w:r>
      <w:r w:rsidRPr="00D12322">
        <w:rPr>
          <w:rFonts w:ascii="Arial" w:eastAsia="Arial" w:hAnsi="Arial" w:cs="Arial"/>
          <w:color w:val="111113"/>
          <w:spacing w:val="23"/>
        </w:rPr>
        <w:t xml:space="preserve"> </w:t>
      </w:r>
      <w:r w:rsidRPr="00D12322">
        <w:rPr>
          <w:rFonts w:ascii="Arial" w:eastAsia="Arial" w:hAnsi="Arial" w:cs="Arial"/>
          <w:color w:val="111113"/>
        </w:rPr>
        <w:t>Syste</w:t>
      </w:r>
      <w:r w:rsidRPr="00D12322">
        <w:rPr>
          <w:rFonts w:ascii="Arial" w:eastAsia="Arial" w:hAnsi="Arial" w:cs="Arial"/>
          <w:color w:val="111113"/>
          <w:spacing w:val="-1"/>
        </w:rPr>
        <w:t>m</w:t>
      </w:r>
      <w:r w:rsidRPr="00D12322">
        <w:rPr>
          <w:rFonts w:ascii="Arial" w:eastAsia="Arial" w:hAnsi="Arial" w:cs="Arial"/>
          <w:color w:val="111113"/>
        </w:rPr>
        <w:t>-</w:t>
      </w:r>
      <w:r w:rsidRPr="00D12322">
        <w:rPr>
          <w:rFonts w:ascii="Arial" w:eastAsia="Arial" w:hAnsi="Arial" w:cs="Arial"/>
          <w:color w:val="4F4F4F"/>
        </w:rPr>
        <w:t>,</w:t>
      </w:r>
      <w:r w:rsidRPr="00D12322">
        <w:rPr>
          <w:rFonts w:ascii="Arial" w:eastAsia="Arial" w:hAnsi="Arial" w:cs="Arial"/>
          <w:color w:val="4F4F4F"/>
          <w:spacing w:val="27"/>
        </w:rPr>
        <w:t xml:space="preserve"> </w:t>
      </w:r>
      <w:r w:rsidRPr="00D12322">
        <w:rPr>
          <w:rFonts w:ascii="Arial" w:eastAsia="Arial" w:hAnsi="Arial" w:cs="Arial"/>
          <w:color w:val="111113"/>
        </w:rPr>
        <w:t>donde</w:t>
      </w:r>
      <w:r w:rsidRPr="00D12322">
        <w:rPr>
          <w:rFonts w:ascii="Arial" w:eastAsia="Arial" w:hAnsi="Arial" w:cs="Arial"/>
          <w:color w:val="111113"/>
          <w:spacing w:val="26"/>
        </w:rPr>
        <w:t xml:space="preserve"> </w:t>
      </w:r>
      <w:r w:rsidRPr="00D12322">
        <w:rPr>
          <w:rFonts w:ascii="Arial" w:eastAsia="Arial" w:hAnsi="Arial" w:cs="Arial"/>
          <w:color w:val="111113"/>
        </w:rPr>
        <w:t>cada</w:t>
      </w:r>
      <w:r w:rsidRPr="00D12322">
        <w:rPr>
          <w:rFonts w:ascii="Arial" w:eastAsia="Arial" w:hAnsi="Arial" w:cs="Arial"/>
          <w:color w:val="111113"/>
          <w:spacing w:val="30"/>
        </w:rPr>
        <w:t xml:space="preserve"> </w:t>
      </w:r>
      <w:r w:rsidRPr="00D12322">
        <w:rPr>
          <w:rFonts w:ascii="Arial" w:eastAsia="Arial" w:hAnsi="Arial" w:cs="Arial"/>
          <w:color w:val="111113"/>
        </w:rPr>
        <w:t>área</w:t>
      </w:r>
      <w:r w:rsidRPr="00D12322">
        <w:rPr>
          <w:rFonts w:ascii="Arial" w:eastAsia="Arial" w:hAnsi="Arial" w:cs="Arial"/>
          <w:color w:val="111113"/>
          <w:spacing w:val="24"/>
        </w:rPr>
        <w:t xml:space="preserve"> </w:t>
      </w:r>
      <w:r w:rsidRPr="00D12322">
        <w:rPr>
          <w:rFonts w:ascii="Arial" w:eastAsia="Arial" w:hAnsi="Arial" w:cs="Arial"/>
          <w:color w:val="111113"/>
        </w:rPr>
        <w:t>pueda</w:t>
      </w:r>
      <w:r w:rsidRPr="00D12322">
        <w:rPr>
          <w:rFonts w:ascii="Arial" w:eastAsia="Arial" w:hAnsi="Arial" w:cs="Arial"/>
          <w:color w:val="111113"/>
          <w:spacing w:val="26"/>
        </w:rPr>
        <w:t xml:space="preserve"> </w:t>
      </w:r>
      <w:r w:rsidRPr="00D12322">
        <w:rPr>
          <w:rFonts w:ascii="Arial" w:eastAsia="Arial" w:hAnsi="Arial" w:cs="Arial"/>
          <w:color w:val="111113"/>
        </w:rPr>
        <w:t>maneja</w:t>
      </w:r>
      <w:r w:rsidRPr="00D12322">
        <w:rPr>
          <w:rFonts w:ascii="Arial" w:eastAsia="Arial" w:hAnsi="Arial" w:cs="Arial"/>
          <w:color w:val="111113"/>
          <w:spacing w:val="2"/>
        </w:rPr>
        <w:t>r</w:t>
      </w:r>
      <w:r w:rsidRPr="00D12322">
        <w:rPr>
          <w:rFonts w:ascii="Arial" w:eastAsia="Arial" w:hAnsi="Arial" w:cs="Arial"/>
          <w:color w:val="38383A"/>
        </w:rPr>
        <w:t>,</w:t>
      </w:r>
      <w:r w:rsidRPr="00D12322">
        <w:rPr>
          <w:rFonts w:ascii="Arial" w:eastAsia="Arial" w:hAnsi="Arial" w:cs="Arial"/>
          <w:color w:val="38383A"/>
          <w:spacing w:val="23"/>
        </w:rPr>
        <w:t xml:space="preserve"> </w:t>
      </w:r>
      <w:r w:rsidRPr="00D12322">
        <w:rPr>
          <w:rFonts w:ascii="Arial" w:eastAsia="Arial" w:hAnsi="Arial" w:cs="Arial"/>
          <w:color w:val="111113"/>
        </w:rPr>
        <w:t>no</w:t>
      </w:r>
      <w:r w:rsidRPr="00D12322">
        <w:rPr>
          <w:rFonts w:ascii="Arial" w:eastAsia="Arial" w:hAnsi="Arial" w:cs="Arial"/>
          <w:color w:val="111113"/>
          <w:spacing w:val="29"/>
        </w:rPr>
        <w:t xml:space="preserve"> </w:t>
      </w:r>
      <w:r w:rsidRPr="00D12322">
        <w:rPr>
          <w:rFonts w:ascii="Arial" w:eastAsia="Arial" w:hAnsi="Arial" w:cs="Arial"/>
          <w:color w:val="111113"/>
        </w:rPr>
        <w:t>sólo</w:t>
      </w:r>
      <w:r w:rsidRPr="00D12322">
        <w:rPr>
          <w:rFonts w:ascii="Arial" w:eastAsia="Arial" w:hAnsi="Arial" w:cs="Arial"/>
          <w:color w:val="111113"/>
          <w:spacing w:val="24"/>
        </w:rPr>
        <w:t xml:space="preserve"> </w:t>
      </w:r>
      <w:r w:rsidRPr="00D12322">
        <w:rPr>
          <w:rFonts w:ascii="Arial" w:eastAsia="Arial" w:hAnsi="Arial" w:cs="Arial"/>
          <w:color w:val="111113"/>
        </w:rPr>
        <w:t>su</w:t>
      </w:r>
      <w:r w:rsidRPr="00D12322">
        <w:rPr>
          <w:rFonts w:ascii="Arial" w:eastAsia="Arial" w:hAnsi="Arial" w:cs="Arial"/>
          <w:color w:val="111113"/>
          <w:spacing w:val="26"/>
        </w:rPr>
        <w:t xml:space="preserve"> </w:t>
      </w:r>
      <w:r w:rsidRPr="00D12322">
        <w:rPr>
          <w:rFonts w:ascii="Arial" w:eastAsia="Arial" w:hAnsi="Arial" w:cs="Arial"/>
          <w:color w:val="111113"/>
        </w:rPr>
        <w:t>propia</w:t>
      </w:r>
      <w:r w:rsidRPr="00D12322">
        <w:rPr>
          <w:rFonts w:ascii="Arial" w:eastAsia="Arial" w:hAnsi="Arial" w:cs="Arial"/>
          <w:color w:val="111113"/>
          <w:spacing w:val="27"/>
        </w:rPr>
        <w:t xml:space="preserve"> </w:t>
      </w:r>
      <w:r w:rsidRPr="00D12322">
        <w:rPr>
          <w:rFonts w:ascii="Arial" w:eastAsia="Arial" w:hAnsi="Arial" w:cs="Arial"/>
          <w:color w:val="111113"/>
        </w:rPr>
        <w:t>administración (delegando</w:t>
      </w:r>
      <w:r w:rsidRPr="00D12322">
        <w:rPr>
          <w:rFonts w:ascii="Arial" w:eastAsia="Arial" w:hAnsi="Arial" w:cs="Arial"/>
          <w:color w:val="111113"/>
          <w:spacing w:val="25"/>
        </w:rPr>
        <w:t xml:space="preserve"> </w:t>
      </w:r>
      <w:r w:rsidRPr="00D12322">
        <w:rPr>
          <w:rFonts w:ascii="Arial" w:eastAsia="Arial" w:hAnsi="Arial" w:cs="Arial"/>
          <w:color w:val="111113"/>
        </w:rPr>
        <w:t>permisos</w:t>
      </w:r>
      <w:r w:rsidRPr="00D12322">
        <w:rPr>
          <w:rFonts w:ascii="Arial" w:eastAsia="Arial" w:hAnsi="Arial" w:cs="Arial"/>
          <w:color w:val="111113"/>
          <w:spacing w:val="42"/>
        </w:rPr>
        <w:t xml:space="preserve"> </w:t>
      </w:r>
      <w:r w:rsidRPr="00D12322">
        <w:rPr>
          <w:rFonts w:ascii="Arial" w:eastAsia="Arial" w:hAnsi="Arial" w:cs="Arial"/>
          <w:color w:val="111113"/>
        </w:rPr>
        <w:t>y</w:t>
      </w:r>
      <w:r w:rsidRPr="00D12322">
        <w:rPr>
          <w:rFonts w:ascii="Arial" w:eastAsia="Arial" w:hAnsi="Arial" w:cs="Arial"/>
          <w:color w:val="111113"/>
          <w:spacing w:val="18"/>
        </w:rPr>
        <w:t xml:space="preserve"> </w:t>
      </w:r>
      <w:r w:rsidRPr="00D12322">
        <w:rPr>
          <w:rFonts w:ascii="Arial" w:eastAsia="Arial" w:hAnsi="Arial" w:cs="Arial"/>
          <w:color w:val="111113"/>
        </w:rPr>
        <w:t>privilegios</w:t>
      </w:r>
      <w:r w:rsidRPr="00D12322">
        <w:rPr>
          <w:rFonts w:ascii="Arial" w:eastAsia="Arial" w:hAnsi="Arial" w:cs="Arial"/>
          <w:color w:val="111113"/>
          <w:spacing w:val="31"/>
        </w:rPr>
        <w:t xml:space="preserve"> </w:t>
      </w:r>
      <w:r w:rsidRPr="00D12322">
        <w:rPr>
          <w:rFonts w:ascii="Arial" w:eastAsia="Arial" w:hAnsi="Arial" w:cs="Arial"/>
          <w:color w:val="111113"/>
        </w:rPr>
        <w:t>a</w:t>
      </w:r>
      <w:r w:rsidRPr="00D12322">
        <w:rPr>
          <w:rFonts w:ascii="Arial" w:eastAsia="Arial" w:hAnsi="Arial" w:cs="Arial"/>
          <w:color w:val="111113"/>
          <w:spacing w:val="17"/>
        </w:rPr>
        <w:t xml:space="preserve"> </w:t>
      </w:r>
      <w:r w:rsidRPr="00D12322">
        <w:rPr>
          <w:rFonts w:ascii="Arial" w:eastAsia="Arial" w:hAnsi="Arial" w:cs="Arial"/>
          <w:color w:val="111113"/>
        </w:rPr>
        <w:t>los</w:t>
      </w:r>
      <w:r w:rsidRPr="00D12322">
        <w:rPr>
          <w:rFonts w:ascii="Arial" w:eastAsia="Arial" w:hAnsi="Arial" w:cs="Arial"/>
          <w:color w:val="111113"/>
          <w:spacing w:val="27"/>
        </w:rPr>
        <w:t xml:space="preserve"> </w:t>
      </w:r>
      <w:r w:rsidRPr="00D12322">
        <w:rPr>
          <w:rFonts w:ascii="Arial" w:eastAsia="Arial" w:hAnsi="Arial" w:cs="Arial"/>
          <w:color w:val="111113"/>
        </w:rPr>
        <w:t>administradores</w:t>
      </w:r>
      <w:r w:rsidRPr="00D12322">
        <w:rPr>
          <w:rFonts w:ascii="Arial" w:eastAsia="Arial" w:hAnsi="Arial" w:cs="Arial"/>
          <w:color w:val="111113"/>
          <w:spacing w:val="17"/>
        </w:rPr>
        <w:t xml:space="preserve"> </w:t>
      </w:r>
      <w:r w:rsidRPr="00D12322">
        <w:rPr>
          <w:rFonts w:ascii="Arial" w:eastAsia="Arial" w:hAnsi="Arial" w:cs="Arial"/>
          <w:color w:val="111113"/>
        </w:rPr>
        <w:t>locales</w:t>
      </w:r>
      <w:r w:rsidRPr="00D12322">
        <w:rPr>
          <w:rFonts w:ascii="Arial" w:eastAsia="Arial" w:hAnsi="Arial" w:cs="Arial"/>
          <w:color w:val="111113"/>
          <w:spacing w:val="3"/>
        </w:rPr>
        <w:t>)</w:t>
      </w:r>
      <w:r w:rsidRPr="00D12322">
        <w:rPr>
          <w:rFonts w:ascii="Arial" w:eastAsia="Arial" w:hAnsi="Arial" w:cs="Arial"/>
          <w:color w:val="38383A"/>
        </w:rPr>
        <w:t>,</w:t>
      </w:r>
      <w:r w:rsidRPr="00D12322">
        <w:rPr>
          <w:rFonts w:ascii="Arial" w:eastAsia="Arial" w:hAnsi="Arial" w:cs="Arial"/>
          <w:color w:val="38383A"/>
          <w:spacing w:val="31"/>
        </w:rPr>
        <w:t xml:space="preserve"> </w:t>
      </w:r>
      <w:r w:rsidRPr="00D12322">
        <w:rPr>
          <w:rFonts w:ascii="Arial" w:eastAsia="Arial" w:hAnsi="Arial" w:cs="Arial"/>
          <w:color w:val="111113"/>
        </w:rPr>
        <w:t>sino</w:t>
      </w:r>
      <w:r w:rsidRPr="00D12322">
        <w:rPr>
          <w:rFonts w:ascii="Arial" w:eastAsia="Arial" w:hAnsi="Arial" w:cs="Arial"/>
          <w:color w:val="111113"/>
          <w:spacing w:val="23"/>
        </w:rPr>
        <w:t xml:space="preserve"> </w:t>
      </w:r>
      <w:r w:rsidRPr="00D12322">
        <w:rPr>
          <w:rFonts w:ascii="Arial" w:eastAsia="Arial" w:hAnsi="Arial" w:cs="Arial"/>
          <w:color w:val="111113"/>
        </w:rPr>
        <w:t>también</w:t>
      </w:r>
      <w:r w:rsidRPr="00D12322">
        <w:rPr>
          <w:rFonts w:ascii="Arial" w:eastAsia="Arial" w:hAnsi="Arial" w:cs="Arial"/>
          <w:color w:val="111113"/>
          <w:spacing w:val="33"/>
        </w:rPr>
        <w:t xml:space="preserve"> </w:t>
      </w:r>
      <w:r w:rsidRPr="00D12322">
        <w:rPr>
          <w:rFonts w:ascii="Arial" w:eastAsia="Arial" w:hAnsi="Arial" w:cs="Arial"/>
          <w:color w:val="111113"/>
        </w:rPr>
        <w:t>sus</w:t>
      </w:r>
      <w:r w:rsidRPr="00D12322">
        <w:rPr>
          <w:rFonts w:ascii="Arial" w:eastAsia="Arial" w:hAnsi="Arial" w:cs="Arial"/>
          <w:color w:val="111113"/>
          <w:spacing w:val="21"/>
        </w:rPr>
        <w:t xml:space="preserve"> </w:t>
      </w:r>
      <w:r w:rsidRPr="00D12322">
        <w:rPr>
          <w:rFonts w:ascii="Arial" w:eastAsia="Arial" w:hAnsi="Arial" w:cs="Arial"/>
          <w:color w:val="111113"/>
        </w:rPr>
        <w:t>propios</w:t>
      </w:r>
      <w:r w:rsidRPr="00D12322">
        <w:rPr>
          <w:rFonts w:ascii="Arial" w:eastAsia="Arial" w:hAnsi="Arial" w:cs="Arial"/>
          <w:color w:val="111113"/>
          <w:spacing w:val="28"/>
        </w:rPr>
        <w:t xml:space="preserve"> </w:t>
      </w:r>
      <w:r w:rsidRPr="00D12322">
        <w:rPr>
          <w:rFonts w:ascii="Arial" w:eastAsia="Arial" w:hAnsi="Arial" w:cs="Arial"/>
          <w:color w:val="111113"/>
        </w:rPr>
        <w:t>recursos</w:t>
      </w:r>
      <w:r w:rsidRPr="00D12322">
        <w:rPr>
          <w:rFonts w:ascii="Arial" w:eastAsia="Arial" w:hAnsi="Arial" w:cs="Arial"/>
          <w:color w:val="111113"/>
          <w:spacing w:val="25"/>
        </w:rPr>
        <w:t xml:space="preserve"> </w:t>
      </w:r>
      <w:r w:rsidRPr="00D12322">
        <w:rPr>
          <w:rFonts w:ascii="Arial" w:eastAsia="Arial" w:hAnsi="Arial" w:cs="Arial"/>
          <w:color w:val="111113"/>
        </w:rPr>
        <w:t>y herramientas,</w:t>
      </w:r>
      <w:r w:rsidRPr="00D12322">
        <w:rPr>
          <w:rFonts w:ascii="Arial" w:eastAsia="Arial" w:hAnsi="Arial" w:cs="Arial"/>
          <w:color w:val="111113"/>
          <w:spacing w:val="-8"/>
        </w:rPr>
        <w:t xml:space="preserve"> </w:t>
      </w:r>
      <w:r w:rsidRPr="00D12322">
        <w:rPr>
          <w:rFonts w:ascii="Arial" w:eastAsia="Arial" w:hAnsi="Arial" w:cs="Arial"/>
          <w:color w:val="111113"/>
        </w:rPr>
        <w:t>curso</w:t>
      </w:r>
      <w:r w:rsidRPr="00D12322">
        <w:rPr>
          <w:rFonts w:ascii="Arial" w:eastAsia="Arial" w:hAnsi="Arial" w:cs="Arial"/>
          <w:color w:val="111113"/>
          <w:spacing w:val="1"/>
        </w:rPr>
        <w:t>s</w:t>
      </w:r>
      <w:r w:rsidRPr="00D12322">
        <w:rPr>
          <w:rFonts w:ascii="Arial" w:eastAsia="Arial" w:hAnsi="Arial" w:cs="Arial"/>
          <w:color w:val="38383A"/>
        </w:rPr>
        <w:t>,</w:t>
      </w:r>
      <w:r w:rsidRPr="00D12322">
        <w:rPr>
          <w:rFonts w:ascii="Arial" w:eastAsia="Arial" w:hAnsi="Arial" w:cs="Arial"/>
          <w:color w:val="38383A"/>
          <w:spacing w:val="1"/>
        </w:rPr>
        <w:t xml:space="preserve"> </w:t>
      </w:r>
      <w:r w:rsidRPr="00D12322">
        <w:rPr>
          <w:rFonts w:ascii="Arial" w:eastAsia="Arial" w:hAnsi="Arial" w:cs="Arial"/>
          <w:color w:val="111113"/>
        </w:rPr>
        <w:t>usuario</w:t>
      </w:r>
      <w:r w:rsidRPr="00D12322">
        <w:rPr>
          <w:rFonts w:ascii="Arial" w:eastAsia="Arial" w:hAnsi="Arial" w:cs="Arial"/>
          <w:color w:val="111113"/>
          <w:spacing w:val="-3"/>
        </w:rPr>
        <w:t>s</w:t>
      </w:r>
      <w:r w:rsidRPr="00D12322">
        <w:rPr>
          <w:rFonts w:ascii="Arial" w:eastAsia="Arial" w:hAnsi="Arial" w:cs="Arial"/>
          <w:color w:val="38383A"/>
        </w:rPr>
        <w:t>,</w:t>
      </w:r>
      <w:r w:rsidRPr="00D12322">
        <w:rPr>
          <w:rFonts w:ascii="Arial" w:eastAsia="Arial" w:hAnsi="Arial" w:cs="Arial"/>
          <w:color w:val="38383A"/>
          <w:spacing w:val="-1"/>
        </w:rPr>
        <w:t xml:space="preserve"> </w:t>
      </w:r>
      <w:r w:rsidRPr="00D12322">
        <w:rPr>
          <w:rFonts w:ascii="Arial" w:eastAsia="Arial" w:hAnsi="Arial" w:cs="Arial"/>
          <w:color w:val="111113"/>
        </w:rPr>
        <w:t>módulos,</w:t>
      </w:r>
      <w:r w:rsidRPr="00D12322">
        <w:rPr>
          <w:rFonts w:ascii="Arial" w:eastAsia="Arial" w:hAnsi="Arial" w:cs="Arial"/>
          <w:color w:val="111113"/>
          <w:spacing w:val="6"/>
        </w:rPr>
        <w:t xml:space="preserve"> </w:t>
      </w:r>
      <w:r w:rsidRPr="00D12322">
        <w:rPr>
          <w:rFonts w:ascii="Arial" w:eastAsia="Arial" w:hAnsi="Arial" w:cs="Arial"/>
          <w:color w:val="111113"/>
        </w:rPr>
        <w:t>al</w:t>
      </w:r>
      <w:r w:rsidRPr="00D12322">
        <w:rPr>
          <w:rFonts w:ascii="Arial" w:eastAsia="Arial" w:hAnsi="Arial" w:cs="Arial"/>
          <w:color w:val="111113"/>
          <w:spacing w:val="-3"/>
        </w:rPr>
        <w:t xml:space="preserve"> </w:t>
      </w:r>
      <w:r w:rsidRPr="00D12322">
        <w:rPr>
          <w:rFonts w:ascii="Arial" w:eastAsia="Arial" w:hAnsi="Arial" w:cs="Arial"/>
          <w:color w:val="111113"/>
        </w:rPr>
        <w:t>meno</w:t>
      </w:r>
      <w:r w:rsidRPr="00D12322">
        <w:rPr>
          <w:rFonts w:ascii="Arial" w:eastAsia="Arial" w:hAnsi="Arial" w:cs="Arial"/>
          <w:color w:val="111113"/>
          <w:spacing w:val="1"/>
        </w:rPr>
        <w:t>s</w:t>
      </w:r>
      <w:r w:rsidRPr="00D12322">
        <w:rPr>
          <w:rFonts w:ascii="Arial" w:eastAsia="Arial" w:hAnsi="Arial" w:cs="Arial"/>
          <w:color w:val="38383A"/>
        </w:rPr>
        <w:t>.</w:t>
      </w:r>
    </w:p>
    <w:p w14:paraId="7B861194" w14:textId="77777777" w:rsidR="00D12322" w:rsidRPr="00D12322" w:rsidRDefault="00D12322" w:rsidP="00506031">
      <w:pPr>
        <w:pStyle w:val="Prrafodelista"/>
        <w:widowControl/>
        <w:numPr>
          <w:ilvl w:val="0"/>
          <w:numId w:val="98"/>
        </w:numPr>
        <w:tabs>
          <w:tab w:val="left" w:pos="8647"/>
        </w:tabs>
        <w:spacing w:line="236" w:lineRule="auto"/>
        <w:ind w:left="426" w:hanging="284"/>
        <w:jc w:val="both"/>
        <w:rPr>
          <w:rFonts w:ascii="Arial" w:eastAsia="Arial" w:hAnsi="Arial" w:cs="Arial"/>
          <w:color w:val="111113"/>
        </w:rPr>
      </w:pPr>
      <w:r w:rsidRPr="00D12322">
        <w:rPr>
          <w:rFonts w:ascii="Arial" w:eastAsia="Arial" w:hAnsi="Arial" w:cs="Arial"/>
          <w:color w:val="111113"/>
        </w:rPr>
        <w:t>El sistema debe permitir la administración del repositorio de objetos de aprendizaje; capaz de manejar una estructura de carpetas y secciones dentro de la plataforma tecnológica Blackboard versión Ultra, a fin de categorizar los materiales de cursos, asignando diferentes niveles de permisos y privilegios, según lo requiera el "Instituto".</w:t>
      </w:r>
    </w:p>
    <w:p w14:paraId="615D4C21" w14:textId="77777777" w:rsidR="00D12322" w:rsidRPr="00D12322" w:rsidRDefault="00D12322" w:rsidP="00506031">
      <w:pPr>
        <w:pStyle w:val="Prrafodelista"/>
        <w:widowControl/>
        <w:numPr>
          <w:ilvl w:val="0"/>
          <w:numId w:val="98"/>
        </w:numPr>
        <w:tabs>
          <w:tab w:val="left" w:pos="8647"/>
        </w:tabs>
        <w:spacing w:line="235" w:lineRule="exact"/>
        <w:ind w:left="426" w:hanging="284"/>
        <w:jc w:val="both"/>
        <w:rPr>
          <w:rFonts w:ascii="Arial" w:eastAsia="Arial" w:hAnsi="Arial" w:cs="Arial"/>
        </w:rPr>
      </w:pPr>
      <w:r w:rsidRPr="00D12322">
        <w:rPr>
          <w:rFonts w:ascii="Arial" w:eastAsia="Arial" w:hAnsi="Arial" w:cs="Arial"/>
          <w:color w:val="111113"/>
        </w:rPr>
        <w:t>Debe</w:t>
      </w:r>
      <w:r w:rsidRPr="00D12322">
        <w:rPr>
          <w:rFonts w:ascii="Arial" w:eastAsia="Arial" w:hAnsi="Arial" w:cs="Arial"/>
          <w:color w:val="111113"/>
          <w:spacing w:val="34"/>
        </w:rPr>
        <w:t xml:space="preserve"> </w:t>
      </w:r>
      <w:r w:rsidRPr="00D12322">
        <w:rPr>
          <w:rFonts w:ascii="Arial" w:eastAsia="Arial" w:hAnsi="Arial" w:cs="Arial"/>
          <w:color w:val="111113"/>
        </w:rPr>
        <w:t>incluir</w:t>
      </w:r>
      <w:r w:rsidRPr="00D12322">
        <w:rPr>
          <w:rFonts w:ascii="Arial" w:eastAsia="Arial" w:hAnsi="Arial" w:cs="Arial"/>
          <w:color w:val="111113"/>
          <w:spacing w:val="28"/>
        </w:rPr>
        <w:t xml:space="preserve"> </w:t>
      </w:r>
      <w:r w:rsidRPr="00D12322">
        <w:rPr>
          <w:rFonts w:ascii="Arial" w:eastAsia="Arial" w:hAnsi="Arial" w:cs="Arial"/>
          <w:color w:val="111113"/>
        </w:rPr>
        <w:t>funcionalidades</w:t>
      </w:r>
      <w:r w:rsidRPr="00D12322">
        <w:rPr>
          <w:rFonts w:ascii="Arial" w:eastAsia="Arial" w:hAnsi="Arial" w:cs="Arial"/>
          <w:color w:val="111113"/>
          <w:spacing w:val="32"/>
        </w:rPr>
        <w:t xml:space="preserve"> </w:t>
      </w:r>
      <w:r w:rsidRPr="00D12322">
        <w:rPr>
          <w:rFonts w:ascii="Arial" w:eastAsia="Arial" w:hAnsi="Arial" w:cs="Arial"/>
          <w:color w:val="111113"/>
        </w:rPr>
        <w:t>que</w:t>
      </w:r>
      <w:r w:rsidRPr="00D12322">
        <w:rPr>
          <w:rFonts w:ascii="Arial" w:eastAsia="Arial" w:hAnsi="Arial" w:cs="Arial"/>
          <w:color w:val="111113"/>
          <w:spacing w:val="27"/>
        </w:rPr>
        <w:t xml:space="preserve"> </w:t>
      </w:r>
      <w:r w:rsidRPr="00D12322">
        <w:rPr>
          <w:rFonts w:ascii="Arial" w:eastAsia="Arial" w:hAnsi="Arial" w:cs="Arial"/>
          <w:color w:val="111113"/>
        </w:rPr>
        <w:t>permitan</w:t>
      </w:r>
      <w:r w:rsidRPr="00D12322">
        <w:rPr>
          <w:rFonts w:ascii="Arial" w:eastAsia="Arial" w:hAnsi="Arial" w:cs="Arial"/>
          <w:color w:val="111113"/>
          <w:spacing w:val="27"/>
        </w:rPr>
        <w:t xml:space="preserve"> </w:t>
      </w:r>
      <w:r w:rsidRPr="00D12322">
        <w:rPr>
          <w:rFonts w:ascii="Arial" w:eastAsia="Arial" w:hAnsi="Arial" w:cs="Arial"/>
          <w:color w:val="111113"/>
        </w:rPr>
        <w:t>la</w:t>
      </w:r>
      <w:r w:rsidRPr="00D12322">
        <w:rPr>
          <w:rFonts w:ascii="Arial" w:eastAsia="Arial" w:hAnsi="Arial" w:cs="Arial"/>
          <w:color w:val="111113"/>
          <w:spacing w:val="-7"/>
        </w:rPr>
        <w:t xml:space="preserve"> </w:t>
      </w:r>
      <w:r w:rsidRPr="00D12322">
        <w:rPr>
          <w:rFonts w:ascii="Arial" w:eastAsia="Arial" w:hAnsi="Arial" w:cs="Arial"/>
          <w:color w:val="111113"/>
        </w:rPr>
        <w:t>habilitación</w:t>
      </w:r>
      <w:r w:rsidRPr="00D12322">
        <w:rPr>
          <w:rFonts w:ascii="Arial" w:eastAsia="Arial" w:hAnsi="Arial" w:cs="Arial"/>
          <w:color w:val="111113"/>
          <w:spacing w:val="24"/>
        </w:rPr>
        <w:t xml:space="preserve"> </w:t>
      </w:r>
      <w:r w:rsidRPr="00D12322">
        <w:rPr>
          <w:rFonts w:ascii="Arial" w:eastAsia="Arial" w:hAnsi="Arial" w:cs="Arial"/>
          <w:color w:val="111113"/>
        </w:rPr>
        <w:t>de</w:t>
      </w:r>
      <w:r w:rsidRPr="00D12322">
        <w:rPr>
          <w:rFonts w:ascii="Arial" w:eastAsia="Arial" w:hAnsi="Arial" w:cs="Arial"/>
          <w:color w:val="111113"/>
          <w:spacing w:val="28"/>
        </w:rPr>
        <w:t xml:space="preserve"> </w:t>
      </w:r>
      <w:r w:rsidRPr="00D12322">
        <w:rPr>
          <w:rFonts w:ascii="Arial" w:eastAsia="Arial" w:hAnsi="Arial" w:cs="Arial"/>
          <w:color w:val="111113"/>
        </w:rPr>
        <w:t>flujos</w:t>
      </w:r>
      <w:r w:rsidRPr="00D12322">
        <w:rPr>
          <w:rFonts w:ascii="Arial" w:eastAsia="Arial" w:hAnsi="Arial" w:cs="Arial"/>
          <w:color w:val="111113"/>
          <w:spacing w:val="27"/>
        </w:rPr>
        <w:t xml:space="preserve"> </w:t>
      </w:r>
      <w:r w:rsidRPr="00D12322">
        <w:rPr>
          <w:rFonts w:ascii="Arial" w:eastAsia="Arial" w:hAnsi="Arial" w:cs="Arial"/>
          <w:color w:val="111113"/>
        </w:rPr>
        <w:t>de</w:t>
      </w:r>
      <w:r w:rsidRPr="00D12322">
        <w:rPr>
          <w:rFonts w:ascii="Arial" w:eastAsia="Arial" w:hAnsi="Arial" w:cs="Arial"/>
          <w:color w:val="111113"/>
          <w:spacing w:val="32"/>
        </w:rPr>
        <w:t xml:space="preserve"> </w:t>
      </w:r>
      <w:r w:rsidRPr="00D12322">
        <w:rPr>
          <w:rFonts w:ascii="Arial" w:eastAsia="Arial" w:hAnsi="Arial" w:cs="Arial"/>
          <w:color w:val="111113"/>
        </w:rPr>
        <w:t>trabajo,</w:t>
      </w:r>
      <w:r w:rsidRPr="00D12322">
        <w:rPr>
          <w:rFonts w:ascii="Arial" w:eastAsia="Arial" w:hAnsi="Arial" w:cs="Arial"/>
          <w:color w:val="111113"/>
          <w:spacing w:val="27"/>
        </w:rPr>
        <w:t xml:space="preserve"> </w:t>
      </w:r>
      <w:r w:rsidRPr="00D12322">
        <w:rPr>
          <w:rFonts w:ascii="Arial" w:eastAsia="Arial" w:hAnsi="Arial" w:cs="Arial"/>
          <w:color w:val="111113"/>
        </w:rPr>
        <w:t>con</w:t>
      </w:r>
      <w:r w:rsidRPr="00D12322">
        <w:rPr>
          <w:rFonts w:ascii="Arial" w:eastAsia="Arial" w:hAnsi="Arial" w:cs="Arial"/>
          <w:color w:val="111113"/>
          <w:spacing w:val="34"/>
        </w:rPr>
        <w:t xml:space="preserve"> </w:t>
      </w:r>
      <w:r w:rsidRPr="00D12322">
        <w:rPr>
          <w:rFonts w:ascii="Arial" w:eastAsia="Arial" w:hAnsi="Arial" w:cs="Arial"/>
          <w:color w:val="111113"/>
        </w:rPr>
        <w:t>lo</w:t>
      </w:r>
      <w:r w:rsidRPr="00D12322">
        <w:rPr>
          <w:rFonts w:ascii="Arial" w:eastAsia="Arial" w:hAnsi="Arial" w:cs="Arial"/>
          <w:color w:val="111113"/>
          <w:spacing w:val="31"/>
        </w:rPr>
        <w:t xml:space="preserve"> </w:t>
      </w:r>
      <w:r w:rsidRPr="00D12322">
        <w:rPr>
          <w:rFonts w:ascii="Arial" w:eastAsia="Arial" w:hAnsi="Arial" w:cs="Arial"/>
          <w:color w:val="111113"/>
        </w:rPr>
        <w:t>que</w:t>
      </w:r>
      <w:r w:rsidRPr="00D12322">
        <w:rPr>
          <w:rFonts w:ascii="Arial" w:eastAsia="Arial" w:hAnsi="Arial" w:cs="Arial"/>
          <w:color w:val="111113"/>
          <w:spacing w:val="29"/>
        </w:rPr>
        <w:t xml:space="preserve"> </w:t>
      </w:r>
      <w:r w:rsidRPr="00D12322">
        <w:rPr>
          <w:rFonts w:ascii="Arial" w:eastAsia="Arial" w:hAnsi="Arial" w:cs="Arial"/>
          <w:color w:val="111113"/>
        </w:rPr>
        <w:t>es</w:t>
      </w:r>
      <w:r w:rsidRPr="00D12322">
        <w:rPr>
          <w:rFonts w:ascii="Arial" w:eastAsia="Arial" w:hAnsi="Arial" w:cs="Arial"/>
          <w:color w:val="111113"/>
          <w:spacing w:val="36"/>
        </w:rPr>
        <w:t xml:space="preserve"> </w:t>
      </w:r>
      <w:r w:rsidRPr="00D12322">
        <w:rPr>
          <w:rFonts w:ascii="Arial" w:eastAsia="Arial" w:hAnsi="Arial" w:cs="Arial"/>
          <w:color w:val="111113"/>
        </w:rPr>
        <w:t>posible implementar</w:t>
      </w:r>
      <w:r w:rsidRPr="00D12322">
        <w:rPr>
          <w:rFonts w:ascii="Arial" w:eastAsia="Arial" w:hAnsi="Arial" w:cs="Arial"/>
          <w:color w:val="111113"/>
          <w:spacing w:val="-2"/>
        </w:rPr>
        <w:t xml:space="preserve"> </w:t>
      </w:r>
      <w:r w:rsidRPr="00D12322">
        <w:rPr>
          <w:rFonts w:ascii="Arial" w:eastAsia="Arial" w:hAnsi="Arial" w:cs="Arial"/>
          <w:color w:val="111113"/>
        </w:rPr>
        <w:t>procesos</w:t>
      </w:r>
      <w:r w:rsidRPr="00D12322">
        <w:rPr>
          <w:rFonts w:ascii="Arial" w:eastAsia="Arial" w:hAnsi="Arial" w:cs="Arial"/>
          <w:color w:val="111113"/>
          <w:spacing w:val="14"/>
        </w:rPr>
        <w:t xml:space="preserve"> </w:t>
      </w:r>
      <w:r w:rsidRPr="00D12322">
        <w:rPr>
          <w:rFonts w:ascii="Arial" w:eastAsia="Arial" w:hAnsi="Arial" w:cs="Arial"/>
          <w:color w:val="111113"/>
        </w:rPr>
        <w:t>colaborativos</w:t>
      </w:r>
      <w:r w:rsidRPr="00D12322">
        <w:rPr>
          <w:rFonts w:ascii="Arial" w:eastAsia="Arial" w:hAnsi="Arial" w:cs="Arial"/>
          <w:color w:val="111113"/>
          <w:spacing w:val="5"/>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generación</w:t>
      </w:r>
      <w:r w:rsidRPr="00D12322">
        <w:rPr>
          <w:rFonts w:ascii="Arial" w:eastAsia="Arial" w:hAnsi="Arial" w:cs="Arial"/>
          <w:color w:val="111113"/>
          <w:spacing w:val="18"/>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recursos</w:t>
      </w:r>
      <w:r w:rsidRPr="00D12322">
        <w:rPr>
          <w:rFonts w:ascii="Arial" w:eastAsia="Arial" w:hAnsi="Arial" w:cs="Arial"/>
          <w:color w:val="111113"/>
          <w:spacing w:val="12"/>
        </w:rPr>
        <w:t xml:space="preserve"> </w:t>
      </w:r>
      <w:r w:rsidRPr="00D12322">
        <w:rPr>
          <w:rFonts w:ascii="Arial" w:eastAsia="Arial" w:hAnsi="Arial" w:cs="Arial"/>
          <w:color w:val="111113"/>
        </w:rPr>
        <w:t>de aprendizaj</w:t>
      </w:r>
      <w:r w:rsidRPr="00D12322">
        <w:rPr>
          <w:rFonts w:ascii="Arial" w:eastAsia="Arial" w:hAnsi="Arial" w:cs="Arial"/>
          <w:color w:val="111113"/>
          <w:spacing w:val="-6"/>
        </w:rPr>
        <w:t>e</w:t>
      </w:r>
      <w:r w:rsidRPr="00D12322">
        <w:rPr>
          <w:rFonts w:ascii="Arial" w:eastAsia="Arial" w:hAnsi="Arial" w:cs="Arial"/>
          <w:color w:val="38383A"/>
        </w:rPr>
        <w:t>.</w:t>
      </w:r>
    </w:p>
    <w:p w14:paraId="533E8772" w14:textId="77777777" w:rsidR="00D12322" w:rsidRPr="00D12322" w:rsidRDefault="00D12322" w:rsidP="00D12322">
      <w:pPr>
        <w:tabs>
          <w:tab w:val="left" w:pos="8647"/>
        </w:tabs>
        <w:spacing w:before="2" w:line="220" w:lineRule="exact"/>
        <w:jc w:val="both"/>
        <w:rPr>
          <w:rFonts w:ascii="Arial" w:hAnsi="Arial" w:cs="Arial"/>
        </w:rPr>
      </w:pPr>
    </w:p>
    <w:p w14:paraId="20DF0B1D" w14:textId="77777777" w:rsidR="00D12322" w:rsidRPr="00D12322" w:rsidRDefault="00D12322" w:rsidP="00D12322">
      <w:pPr>
        <w:tabs>
          <w:tab w:val="left" w:pos="284"/>
          <w:tab w:val="left" w:pos="8647"/>
        </w:tabs>
        <w:jc w:val="both"/>
        <w:rPr>
          <w:rFonts w:ascii="Arial" w:eastAsia="Arial" w:hAnsi="Arial" w:cs="Arial"/>
          <w:b/>
        </w:rPr>
      </w:pPr>
      <w:r w:rsidRPr="00D12322">
        <w:rPr>
          <w:rFonts w:ascii="Arial" w:hAnsi="Arial" w:cs="Arial"/>
          <w:b/>
          <w:color w:val="111113"/>
          <w:spacing w:val="1"/>
        </w:rPr>
        <w:t>B</w:t>
      </w:r>
      <w:r w:rsidRPr="00D12322">
        <w:rPr>
          <w:rFonts w:ascii="Arial" w:hAnsi="Arial" w:cs="Arial"/>
          <w:b/>
          <w:color w:val="4F4F4F"/>
        </w:rPr>
        <w:t>.</w:t>
      </w:r>
      <w:r w:rsidRPr="00D12322">
        <w:rPr>
          <w:rFonts w:ascii="Arial" w:hAnsi="Arial" w:cs="Arial"/>
          <w:b/>
          <w:color w:val="4F4F4F"/>
        </w:rPr>
        <w:tab/>
      </w:r>
      <w:r w:rsidRPr="00D12322">
        <w:rPr>
          <w:rFonts w:ascii="Arial" w:eastAsia="Arial" w:hAnsi="Arial" w:cs="Arial"/>
          <w:b/>
          <w:bCs/>
          <w:color w:val="111113"/>
        </w:rPr>
        <w:t>Requerimientos</w:t>
      </w:r>
      <w:r w:rsidRPr="00D12322">
        <w:rPr>
          <w:rFonts w:ascii="Arial" w:eastAsia="Arial" w:hAnsi="Arial" w:cs="Arial"/>
          <w:b/>
          <w:bCs/>
          <w:color w:val="111113"/>
          <w:spacing w:val="-14"/>
        </w:rPr>
        <w:t xml:space="preserve"> </w:t>
      </w:r>
      <w:r w:rsidRPr="00D12322">
        <w:rPr>
          <w:rFonts w:ascii="Arial" w:eastAsia="Arial" w:hAnsi="Arial" w:cs="Arial"/>
          <w:b/>
          <w:bCs/>
          <w:color w:val="111113"/>
        </w:rPr>
        <w:t>funcionales</w:t>
      </w:r>
    </w:p>
    <w:p w14:paraId="27BA2430" w14:textId="77777777" w:rsidR="00D12322" w:rsidRPr="00D12322" w:rsidRDefault="00D12322" w:rsidP="00D12322">
      <w:pPr>
        <w:tabs>
          <w:tab w:val="left" w:pos="8647"/>
        </w:tabs>
        <w:spacing w:before="19" w:line="220" w:lineRule="exact"/>
        <w:jc w:val="both"/>
        <w:rPr>
          <w:rFonts w:ascii="Arial" w:hAnsi="Arial" w:cs="Arial"/>
        </w:rPr>
      </w:pPr>
    </w:p>
    <w:p w14:paraId="2B0B184F" w14:textId="77777777" w:rsidR="00D12322" w:rsidRPr="00D12322" w:rsidRDefault="00D12322" w:rsidP="00506031">
      <w:pPr>
        <w:pStyle w:val="Prrafodelista"/>
        <w:widowControl/>
        <w:numPr>
          <w:ilvl w:val="0"/>
          <w:numId w:val="99"/>
        </w:num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11113"/>
        </w:rPr>
        <w:t>Las</w:t>
      </w:r>
      <w:r w:rsidRPr="00D12322">
        <w:rPr>
          <w:rFonts w:ascii="Arial" w:eastAsia="Arial" w:hAnsi="Arial" w:cs="Arial"/>
          <w:color w:val="111113"/>
          <w:spacing w:val="8"/>
        </w:rPr>
        <w:t xml:space="preserve"> </w:t>
      </w:r>
      <w:r w:rsidRPr="00D12322">
        <w:rPr>
          <w:rFonts w:ascii="Arial" w:eastAsia="Arial" w:hAnsi="Arial" w:cs="Arial"/>
          <w:color w:val="111113"/>
        </w:rPr>
        <w:t>funciones</w:t>
      </w:r>
      <w:r w:rsidRPr="00D12322">
        <w:rPr>
          <w:rFonts w:ascii="Arial" w:eastAsia="Arial" w:hAnsi="Arial" w:cs="Arial"/>
          <w:color w:val="111113"/>
          <w:spacing w:val="4"/>
        </w:rPr>
        <w:t xml:space="preserve"> </w:t>
      </w:r>
      <w:r w:rsidRPr="00D12322">
        <w:rPr>
          <w:rFonts w:ascii="Arial" w:eastAsia="Arial" w:hAnsi="Arial" w:cs="Arial"/>
          <w:color w:val="111113"/>
        </w:rPr>
        <w:t>mínimas</w:t>
      </w:r>
      <w:r w:rsidRPr="00D12322">
        <w:rPr>
          <w:rFonts w:ascii="Arial" w:eastAsia="Arial" w:hAnsi="Arial" w:cs="Arial"/>
          <w:color w:val="111113"/>
          <w:spacing w:val="-2"/>
        </w:rPr>
        <w:t xml:space="preserve"> </w:t>
      </w:r>
      <w:r w:rsidRPr="00D12322">
        <w:rPr>
          <w:rFonts w:ascii="Arial" w:eastAsia="Arial" w:hAnsi="Arial" w:cs="Arial"/>
          <w:color w:val="111113"/>
        </w:rPr>
        <w:t>básicas</w:t>
      </w:r>
      <w:r w:rsidRPr="00D12322">
        <w:rPr>
          <w:rFonts w:ascii="Arial" w:eastAsia="Arial" w:hAnsi="Arial" w:cs="Arial"/>
          <w:color w:val="111113"/>
          <w:spacing w:val="5"/>
        </w:rPr>
        <w:t xml:space="preserve"> </w:t>
      </w:r>
      <w:r w:rsidRPr="00D12322">
        <w:rPr>
          <w:rFonts w:ascii="Arial" w:eastAsia="Arial" w:hAnsi="Arial" w:cs="Arial"/>
          <w:color w:val="111113"/>
        </w:rPr>
        <w:t>requeridas</w:t>
      </w:r>
      <w:r w:rsidRPr="00D12322">
        <w:rPr>
          <w:rFonts w:ascii="Arial" w:eastAsia="Arial" w:hAnsi="Arial" w:cs="Arial"/>
          <w:color w:val="111113"/>
          <w:spacing w:val="17"/>
        </w:rPr>
        <w:t xml:space="preserve"> </w:t>
      </w:r>
      <w:r w:rsidRPr="00D12322">
        <w:rPr>
          <w:rFonts w:ascii="Arial" w:eastAsia="Arial" w:hAnsi="Arial" w:cs="Arial"/>
          <w:color w:val="111113"/>
        </w:rPr>
        <w:t>del</w:t>
      </w:r>
      <w:r w:rsidRPr="00D12322">
        <w:rPr>
          <w:rFonts w:ascii="Arial" w:eastAsia="Arial" w:hAnsi="Arial" w:cs="Arial"/>
          <w:color w:val="111113"/>
          <w:spacing w:val="-4"/>
        </w:rPr>
        <w:t xml:space="preserve"> </w:t>
      </w:r>
      <w:r w:rsidRPr="00D12322">
        <w:rPr>
          <w:rFonts w:ascii="Arial" w:eastAsia="Arial" w:hAnsi="Arial" w:cs="Arial"/>
          <w:color w:val="111113"/>
        </w:rPr>
        <w:t>LMS Learning</w:t>
      </w:r>
      <w:r w:rsidRPr="00D12322">
        <w:rPr>
          <w:rFonts w:ascii="Arial" w:eastAsia="Arial" w:hAnsi="Arial" w:cs="Arial"/>
          <w:color w:val="111113"/>
          <w:spacing w:val="11"/>
        </w:rPr>
        <w:t xml:space="preserve"> </w:t>
      </w:r>
      <w:r w:rsidRPr="00D12322">
        <w:rPr>
          <w:rFonts w:ascii="Arial" w:eastAsia="Arial" w:hAnsi="Arial" w:cs="Arial"/>
          <w:color w:val="111113"/>
        </w:rPr>
        <w:t>Management</w:t>
      </w:r>
      <w:r w:rsidRPr="00D12322">
        <w:rPr>
          <w:rFonts w:ascii="Arial" w:eastAsia="Arial" w:hAnsi="Arial" w:cs="Arial"/>
          <w:color w:val="111113"/>
          <w:spacing w:val="4"/>
        </w:rPr>
        <w:t xml:space="preserve"> </w:t>
      </w:r>
      <w:r w:rsidRPr="00D12322">
        <w:rPr>
          <w:rFonts w:ascii="Arial" w:eastAsia="Arial" w:hAnsi="Arial" w:cs="Arial"/>
          <w:color w:val="111113"/>
        </w:rPr>
        <w:t>System</w:t>
      </w:r>
      <w:r w:rsidRPr="00D12322">
        <w:rPr>
          <w:rFonts w:ascii="Arial" w:eastAsia="Arial" w:hAnsi="Arial" w:cs="Arial"/>
          <w:color w:val="111113"/>
          <w:spacing w:val="8"/>
        </w:rPr>
        <w:t xml:space="preserve"> </w:t>
      </w:r>
      <w:r w:rsidRPr="00D12322">
        <w:rPr>
          <w:rFonts w:ascii="Arial" w:eastAsia="Arial" w:hAnsi="Arial" w:cs="Arial"/>
          <w:color w:val="111113"/>
        </w:rPr>
        <w:t>Blackboard</w:t>
      </w:r>
      <w:r w:rsidRPr="00D12322">
        <w:rPr>
          <w:rFonts w:ascii="Arial" w:eastAsia="Arial" w:hAnsi="Arial" w:cs="Arial"/>
          <w:color w:val="111113"/>
          <w:spacing w:val="-3"/>
        </w:rPr>
        <w:t xml:space="preserve"> </w:t>
      </w:r>
      <w:r w:rsidRPr="00D12322">
        <w:rPr>
          <w:rFonts w:ascii="Arial" w:eastAsia="Arial" w:hAnsi="Arial" w:cs="Arial"/>
          <w:color w:val="111113"/>
        </w:rPr>
        <w:t>versión Ultra</w:t>
      </w:r>
      <w:r w:rsidRPr="00D12322">
        <w:rPr>
          <w:rFonts w:ascii="Arial" w:eastAsia="Arial" w:hAnsi="Arial" w:cs="Arial"/>
          <w:color w:val="111113"/>
          <w:spacing w:val="17"/>
        </w:rPr>
        <w:t xml:space="preserve"> </w:t>
      </w:r>
      <w:r w:rsidRPr="00D12322">
        <w:rPr>
          <w:rFonts w:ascii="Arial" w:eastAsia="Arial" w:hAnsi="Arial" w:cs="Arial"/>
          <w:color w:val="111113"/>
        </w:rPr>
        <w:t>son:</w:t>
      </w:r>
    </w:p>
    <w:p w14:paraId="63B0647E" w14:textId="77777777" w:rsidR="00D12322" w:rsidRPr="00D12322" w:rsidRDefault="00D12322" w:rsidP="00D12322">
      <w:pPr>
        <w:tabs>
          <w:tab w:val="left" w:pos="8647"/>
        </w:tabs>
        <w:spacing w:before="6" w:line="240" w:lineRule="exact"/>
        <w:ind w:firstLine="708"/>
        <w:jc w:val="both"/>
        <w:rPr>
          <w:rFonts w:ascii="Arial" w:hAnsi="Arial" w:cs="Arial"/>
        </w:rPr>
      </w:pPr>
    </w:p>
    <w:p w14:paraId="010C0ECB" w14:textId="77777777" w:rsidR="00D12322" w:rsidRPr="00D12322" w:rsidRDefault="00D12322" w:rsidP="00D12322">
      <w:pPr>
        <w:tabs>
          <w:tab w:val="left" w:pos="1460"/>
          <w:tab w:val="left" w:pos="8647"/>
        </w:tabs>
        <w:spacing w:line="240"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Creación</w:t>
      </w:r>
      <w:r w:rsidRPr="00D12322">
        <w:rPr>
          <w:rFonts w:ascii="Arial" w:eastAsia="Arial" w:hAnsi="Arial" w:cs="Arial"/>
          <w:color w:val="111113"/>
          <w:spacing w:val="6"/>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c</w:t>
      </w:r>
      <w:r w:rsidRPr="00D12322">
        <w:rPr>
          <w:rFonts w:ascii="Arial" w:eastAsia="Arial" w:hAnsi="Arial" w:cs="Arial"/>
          <w:color w:val="111113"/>
        </w:rPr>
        <w:t>ursos</w:t>
      </w:r>
    </w:p>
    <w:p w14:paraId="46A02D21"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cursos</w:t>
      </w:r>
    </w:p>
    <w:p w14:paraId="09F02B5A" w14:textId="77777777" w:rsidR="00D12322" w:rsidRPr="00D12322" w:rsidRDefault="00D12322" w:rsidP="00D12322">
      <w:pPr>
        <w:tabs>
          <w:tab w:val="left" w:pos="1460"/>
          <w:tab w:val="left" w:pos="8647"/>
        </w:tabs>
        <w:spacing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2"/>
        </w:rPr>
        <w:t xml:space="preserve"> </w:t>
      </w:r>
      <w:r w:rsidRPr="00D12322">
        <w:rPr>
          <w:rFonts w:ascii="Arial" w:eastAsia="Arial" w:hAnsi="Arial" w:cs="Arial"/>
          <w:color w:val="111113"/>
        </w:rPr>
        <w:t>usuarios</w:t>
      </w:r>
    </w:p>
    <w:p w14:paraId="5DBBCAE6"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w:t>
      </w:r>
      <w:r w:rsidRPr="00D12322">
        <w:rPr>
          <w:rFonts w:ascii="Arial" w:eastAsia="Arial" w:hAnsi="Arial" w:cs="Arial"/>
          <w:color w:val="111113"/>
          <w:spacing w:val="-7"/>
        </w:rPr>
        <w:t xml:space="preserve"> </w:t>
      </w:r>
      <w:r w:rsidRPr="00D12322">
        <w:rPr>
          <w:rFonts w:ascii="Arial" w:eastAsia="Arial" w:hAnsi="Arial" w:cs="Arial"/>
          <w:color w:val="111113"/>
        </w:rPr>
        <w:t>de</w:t>
      </w:r>
      <w:r w:rsidRPr="00D12322">
        <w:rPr>
          <w:rFonts w:ascii="Arial" w:eastAsia="Arial" w:hAnsi="Arial" w:cs="Arial"/>
          <w:color w:val="111113"/>
          <w:spacing w:val="7"/>
        </w:rPr>
        <w:t xml:space="preserve"> </w:t>
      </w:r>
      <w:r w:rsidRPr="00D12322">
        <w:rPr>
          <w:rFonts w:ascii="Arial" w:eastAsia="Arial" w:hAnsi="Arial" w:cs="Arial"/>
          <w:color w:val="111113"/>
        </w:rPr>
        <w:t>roles</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3"/>
        </w:rPr>
        <w:t xml:space="preserve"> </w:t>
      </w:r>
      <w:r w:rsidRPr="00D12322">
        <w:rPr>
          <w:rFonts w:ascii="Arial" w:eastAsia="Arial" w:hAnsi="Arial" w:cs="Arial"/>
          <w:color w:val="111113"/>
        </w:rPr>
        <w:t>usuarios</w:t>
      </w:r>
    </w:p>
    <w:p w14:paraId="0863C408" w14:textId="77777777" w:rsidR="00D12322" w:rsidRPr="00D12322" w:rsidRDefault="00D12322" w:rsidP="00D12322">
      <w:pPr>
        <w:tabs>
          <w:tab w:val="left" w:pos="1460"/>
          <w:tab w:val="left" w:pos="8647"/>
        </w:tabs>
        <w:spacing w:line="235"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Estadística</w:t>
      </w:r>
      <w:r w:rsidRPr="00D12322">
        <w:rPr>
          <w:rFonts w:ascii="Arial" w:eastAsia="Arial" w:hAnsi="Arial" w:cs="Arial"/>
          <w:color w:val="111113"/>
          <w:spacing w:val="-12"/>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la</w:t>
      </w:r>
      <w:r w:rsidRPr="00D12322">
        <w:rPr>
          <w:rFonts w:ascii="Arial" w:eastAsia="Arial" w:hAnsi="Arial" w:cs="Arial"/>
          <w:color w:val="111113"/>
          <w:spacing w:val="6"/>
        </w:rPr>
        <w:t xml:space="preserve"> </w:t>
      </w:r>
      <w:r w:rsidRPr="00D12322">
        <w:rPr>
          <w:rFonts w:ascii="Arial" w:eastAsia="Arial" w:hAnsi="Arial" w:cs="Arial"/>
          <w:color w:val="111113"/>
        </w:rPr>
        <w:t>aplicación</w:t>
      </w:r>
      <w:r w:rsidRPr="00D12322">
        <w:rPr>
          <w:rFonts w:ascii="Arial" w:eastAsia="Arial" w:hAnsi="Arial" w:cs="Arial"/>
          <w:color w:val="111113"/>
          <w:spacing w:val="-9"/>
        </w:rPr>
        <w:t xml:space="preserve"> </w:t>
      </w:r>
      <w:r w:rsidRPr="00D12322">
        <w:rPr>
          <w:rFonts w:ascii="Arial" w:eastAsia="Arial" w:hAnsi="Arial" w:cs="Arial"/>
          <w:color w:val="111113"/>
        </w:rPr>
        <w:t>Sistema</w:t>
      </w:r>
      <w:r w:rsidRPr="00D12322">
        <w:rPr>
          <w:rFonts w:ascii="Arial" w:eastAsia="Arial" w:hAnsi="Arial" w:cs="Arial"/>
          <w:color w:val="111113"/>
          <w:spacing w:val="-9"/>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LMS-</w:t>
      </w:r>
      <w:r w:rsidRPr="00D12322">
        <w:rPr>
          <w:rFonts w:ascii="Arial" w:eastAsia="Arial" w:hAnsi="Arial" w:cs="Arial"/>
          <w:color w:val="111113"/>
          <w:spacing w:val="-31"/>
        </w:rPr>
        <w:t xml:space="preserve"> </w:t>
      </w:r>
      <w:r w:rsidRPr="00D12322">
        <w:rPr>
          <w:rFonts w:ascii="Arial" w:eastAsia="Arial" w:hAnsi="Arial" w:cs="Arial"/>
          <w:color w:val="111113"/>
        </w:rPr>
        <w:t>Learning</w:t>
      </w:r>
      <w:r w:rsidRPr="00D12322">
        <w:rPr>
          <w:rFonts w:ascii="Arial" w:eastAsia="Arial" w:hAnsi="Arial" w:cs="Arial"/>
          <w:color w:val="111113"/>
          <w:spacing w:val="7"/>
        </w:rPr>
        <w:t xml:space="preserve"> </w:t>
      </w:r>
      <w:r w:rsidRPr="00D12322">
        <w:rPr>
          <w:rFonts w:ascii="Arial" w:eastAsia="Arial" w:hAnsi="Arial" w:cs="Arial"/>
          <w:color w:val="111113"/>
        </w:rPr>
        <w:t>Management System</w:t>
      </w:r>
    </w:p>
    <w:p w14:paraId="76641EA6" w14:textId="77777777" w:rsidR="00D12322" w:rsidRPr="00D12322" w:rsidRDefault="00D12322" w:rsidP="00D12322">
      <w:pPr>
        <w:tabs>
          <w:tab w:val="left" w:pos="1460"/>
          <w:tab w:val="left" w:pos="8647"/>
        </w:tabs>
        <w:spacing w:before="11" w:line="236"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Herramientas</w:t>
      </w:r>
      <w:r w:rsidRPr="00D12322">
        <w:rPr>
          <w:rFonts w:ascii="Arial" w:eastAsia="Arial" w:hAnsi="Arial" w:cs="Arial"/>
          <w:color w:val="111113"/>
          <w:spacing w:val="24"/>
        </w:rPr>
        <w:t xml:space="preserve"> </w:t>
      </w:r>
      <w:r w:rsidRPr="00D12322">
        <w:rPr>
          <w:rFonts w:ascii="Arial" w:eastAsia="Arial" w:hAnsi="Arial" w:cs="Arial"/>
          <w:color w:val="111113"/>
        </w:rPr>
        <w:t>de</w:t>
      </w:r>
      <w:r w:rsidRPr="00D12322">
        <w:rPr>
          <w:rFonts w:ascii="Arial" w:eastAsia="Arial" w:hAnsi="Arial" w:cs="Arial"/>
          <w:color w:val="111113"/>
          <w:spacing w:val="8"/>
        </w:rPr>
        <w:t xml:space="preserve"> </w:t>
      </w:r>
      <w:r w:rsidRPr="00D12322">
        <w:rPr>
          <w:rFonts w:ascii="Arial" w:eastAsia="Arial" w:hAnsi="Arial" w:cs="Arial"/>
          <w:color w:val="111113"/>
        </w:rPr>
        <w:t>anuncios</w:t>
      </w:r>
      <w:r w:rsidRPr="00D12322">
        <w:rPr>
          <w:rFonts w:ascii="Arial" w:eastAsia="Arial" w:hAnsi="Arial" w:cs="Arial"/>
          <w:color w:val="111113"/>
          <w:spacing w:val="-25"/>
        </w:rPr>
        <w:t xml:space="preserve"> </w:t>
      </w:r>
      <w:r w:rsidRPr="00D12322">
        <w:rPr>
          <w:rFonts w:ascii="Arial" w:eastAsia="Arial" w:hAnsi="Arial" w:cs="Arial"/>
          <w:color w:val="111113"/>
        </w:rPr>
        <w:t>noticias</w:t>
      </w:r>
    </w:p>
    <w:p w14:paraId="79F8CBE6" w14:textId="77777777" w:rsidR="00D12322" w:rsidRPr="00D12322" w:rsidRDefault="00D12322" w:rsidP="00D12322">
      <w:pPr>
        <w:tabs>
          <w:tab w:val="left" w:pos="1460"/>
          <w:tab w:val="left" w:pos="8647"/>
        </w:tabs>
        <w:spacing w:before="11"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Calendario</w:t>
      </w:r>
    </w:p>
    <w:p w14:paraId="58B331A9" w14:textId="77777777" w:rsidR="00D12322" w:rsidRPr="00D12322" w:rsidRDefault="00D12322" w:rsidP="00D12322">
      <w:pPr>
        <w:tabs>
          <w:tab w:val="left" w:pos="1460"/>
          <w:tab w:val="left" w:pos="8647"/>
        </w:tabs>
        <w:spacing w:before="4" w:line="236" w:lineRule="exact"/>
        <w:ind w:left="1134"/>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Herramienta</w:t>
      </w:r>
      <w:r w:rsidRPr="00D12322">
        <w:rPr>
          <w:rFonts w:ascii="Arial" w:eastAsia="Arial" w:hAnsi="Arial" w:cs="Arial"/>
          <w:color w:val="111113"/>
          <w:spacing w:val="-6"/>
        </w:rPr>
        <w:t xml:space="preserve"> </w:t>
      </w:r>
      <w:r w:rsidRPr="00D12322">
        <w:rPr>
          <w:rFonts w:ascii="Arial" w:eastAsia="Arial" w:hAnsi="Arial" w:cs="Arial"/>
          <w:color w:val="111113"/>
        </w:rPr>
        <w:t>de</w:t>
      </w:r>
      <w:r w:rsidRPr="00D12322">
        <w:rPr>
          <w:rFonts w:ascii="Arial" w:eastAsia="Arial" w:hAnsi="Arial" w:cs="Arial"/>
          <w:color w:val="111113"/>
          <w:spacing w:val="-6"/>
        </w:rPr>
        <w:t xml:space="preserve"> F</w:t>
      </w:r>
      <w:r w:rsidRPr="00D12322">
        <w:rPr>
          <w:rFonts w:ascii="Arial" w:eastAsia="Arial" w:hAnsi="Arial" w:cs="Arial"/>
          <w:color w:val="111113"/>
        </w:rPr>
        <w:t>oros</w:t>
      </w:r>
    </w:p>
    <w:p w14:paraId="6D850B04" w14:textId="77777777" w:rsidR="00D12322" w:rsidRPr="00D12322" w:rsidRDefault="00D12322" w:rsidP="00D12322">
      <w:pPr>
        <w:tabs>
          <w:tab w:val="left" w:pos="1460"/>
          <w:tab w:val="left" w:pos="8647"/>
        </w:tabs>
        <w:spacing w:before="4" w:line="236"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w:t>
      </w:r>
      <w:r w:rsidRPr="00D12322">
        <w:rPr>
          <w:rFonts w:ascii="Arial" w:eastAsia="Arial" w:hAnsi="Arial" w:cs="Arial"/>
          <w:color w:val="38383A"/>
          <w:spacing w:val="-8"/>
        </w:rPr>
        <w:t>i</w:t>
      </w:r>
      <w:r w:rsidRPr="00D12322">
        <w:rPr>
          <w:rFonts w:ascii="Arial" w:eastAsia="Arial" w:hAnsi="Arial" w:cs="Arial"/>
          <w:color w:val="111113"/>
        </w:rPr>
        <w:t>ón</w:t>
      </w:r>
      <w:r w:rsidRPr="00D12322">
        <w:rPr>
          <w:rFonts w:ascii="Arial" w:eastAsia="Arial" w:hAnsi="Arial" w:cs="Arial"/>
          <w:color w:val="111113"/>
          <w:spacing w:val="-14"/>
        </w:rPr>
        <w:t xml:space="preserve"> </w:t>
      </w:r>
      <w:r w:rsidRPr="00D12322">
        <w:rPr>
          <w:rFonts w:ascii="Arial" w:eastAsia="Arial" w:hAnsi="Arial" w:cs="Arial"/>
          <w:color w:val="111113"/>
        </w:rPr>
        <w:t>de grupos</w:t>
      </w:r>
    </w:p>
    <w:p w14:paraId="24048480" w14:textId="77777777" w:rsidR="00D12322" w:rsidRPr="00D12322" w:rsidRDefault="00D12322" w:rsidP="00D12322">
      <w:pPr>
        <w:tabs>
          <w:tab w:val="left" w:pos="1460"/>
          <w:tab w:val="left" w:pos="8647"/>
        </w:tabs>
        <w:spacing w:line="240" w:lineRule="exact"/>
        <w:ind w:left="1134"/>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Envío</w:t>
      </w:r>
      <w:r w:rsidRPr="00D12322">
        <w:rPr>
          <w:rFonts w:ascii="Arial" w:eastAsia="Arial" w:hAnsi="Arial" w:cs="Arial"/>
          <w:color w:val="111113"/>
          <w:spacing w:val="4"/>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correo Electrónico</w:t>
      </w:r>
    </w:p>
    <w:p w14:paraId="5C5BF9A4" w14:textId="77777777" w:rsidR="00D12322" w:rsidRPr="00D12322" w:rsidRDefault="00D12322" w:rsidP="00D12322">
      <w:pPr>
        <w:tabs>
          <w:tab w:val="left" w:pos="1460"/>
          <w:tab w:val="left" w:pos="8647"/>
        </w:tabs>
        <w:spacing w:line="236" w:lineRule="exact"/>
        <w:ind w:left="1139"/>
        <w:jc w:val="both"/>
        <w:rPr>
          <w:rFonts w:ascii="Arial" w:eastAsia="Arial" w:hAnsi="Arial" w:cs="Arial"/>
        </w:rPr>
      </w:pPr>
      <w:r w:rsidRPr="00D12322">
        <w:rPr>
          <w:rFonts w:ascii="Arial" w:hAnsi="Arial" w:cs="Arial"/>
          <w:color w:val="38383A"/>
        </w:rPr>
        <w:lastRenderedPageBreak/>
        <w:t>o</w:t>
      </w:r>
      <w:r w:rsidRPr="00D12322">
        <w:rPr>
          <w:rFonts w:ascii="Arial" w:hAnsi="Arial" w:cs="Arial"/>
          <w:color w:val="38383A"/>
          <w:spacing w:val="-26"/>
        </w:rPr>
        <w:t xml:space="preserve"> </w:t>
      </w:r>
      <w:r w:rsidRPr="00D12322">
        <w:rPr>
          <w:rFonts w:ascii="Arial" w:hAnsi="Arial" w:cs="Arial"/>
          <w:color w:val="38383A"/>
        </w:rPr>
        <w:tab/>
      </w:r>
      <w:r w:rsidRPr="00D12322">
        <w:rPr>
          <w:rFonts w:ascii="Arial" w:eastAsia="Arial" w:hAnsi="Arial" w:cs="Arial"/>
          <w:color w:val="111113"/>
        </w:rPr>
        <w:t>Mensajes</w:t>
      </w:r>
      <w:r w:rsidRPr="00D12322">
        <w:rPr>
          <w:rFonts w:ascii="Arial" w:eastAsia="Arial" w:hAnsi="Arial" w:cs="Arial"/>
          <w:color w:val="111113"/>
          <w:spacing w:val="10"/>
        </w:rPr>
        <w:t xml:space="preserve"> </w:t>
      </w:r>
      <w:r w:rsidRPr="00D12322">
        <w:rPr>
          <w:rFonts w:ascii="Arial" w:eastAsia="Arial" w:hAnsi="Arial" w:cs="Arial"/>
          <w:color w:val="111113"/>
        </w:rPr>
        <w:t>internos</w:t>
      </w:r>
    </w:p>
    <w:p w14:paraId="4F84EBEF" w14:textId="77777777" w:rsidR="00D12322" w:rsidRPr="00D12322" w:rsidRDefault="00D12322" w:rsidP="00D12322">
      <w:pPr>
        <w:tabs>
          <w:tab w:val="left" w:pos="1460"/>
          <w:tab w:val="left" w:pos="8647"/>
        </w:tabs>
        <w:spacing w:line="240" w:lineRule="exact"/>
        <w:ind w:left="1139"/>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Tipos</w:t>
      </w:r>
      <w:r w:rsidRPr="00D12322">
        <w:rPr>
          <w:rFonts w:ascii="Arial" w:eastAsia="Arial" w:hAnsi="Arial" w:cs="Arial"/>
          <w:color w:val="111113"/>
          <w:spacing w:val="-1"/>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preguntas</w:t>
      </w:r>
      <w:r w:rsidRPr="00D12322">
        <w:rPr>
          <w:rFonts w:ascii="Arial" w:eastAsia="Arial" w:hAnsi="Arial" w:cs="Arial"/>
          <w:color w:val="111113"/>
          <w:spacing w:val="-7"/>
        </w:rPr>
        <w:t xml:space="preserve"> </w:t>
      </w:r>
      <w:r w:rsidRPr="00D12322">
        <w:rPr>
          <w:rFonts w:ascii="Arial" w:eastAsia="Arial" w:hAnsi="Arial" w:cs="Arial"/>
          <w:color w:val="111113"/>
        </w:rPr>
        <w:t>y</w:t>
      </w:r>
      <w:r w:rsidRPr="00D12322">
        <w:rPr>
          <w:rFonts w:ascii="Arial" w:eastAsia="Arial" w:hAnsi="Arial" w:cs="Arial"/>
          <w:color w:val="111113"/>
          <w:spacing w:val="1"/>
        </w:rPr>
        <w:t xml:space="preserve"> </w:t>
      </w:r>
      <w:r w:rsidRPr="00D12322">
        <w:rPr>
          <w:rFonts w:ascii="Arial" w:eastAsia="Arial" w:hAnsi="Arial" w:cs="Arial"/>
          <w:color w:val="111113"/>
        </w:rPr>
        <w:t>bancos</w:t>
      </w:r>
      <w:r w:rsidRPr="00D12322">
        <w:rPr>
          <w:rFonts w:ascii="Arial" w:eastAsia="Arial" w:hAnsi="Arial" w:cs="Arial"/>
          <w:color w:val="111113"/>
          <w:spacing w:val="3"/>
        </w:rPr>
        <w:t xml:space="preserve"> </w:t>
      </w:r>
      <w:r w:rsidRPr="00D12322">
        <w:rPr>
          <w:rFonts w:ascii="Arial" w:eastAsia="Arial" w:hAnsi="Arial" w:cs="Arial"/>
          <w:color w:val="111113"/>
        </w:rPr>
        <w:t>de</w:t>
      </w:r>
      <w:r w:rsidRPr="00D12322">
        <w:rPr>
          <w:rFonts w:ascii="Arial" w:eastAsia="Arial" w:hAnsi="Arial" w:cs="Arial"/>
          <w:color w:val="111113"/>
          <w:spacing w:val="-4"/>
        </w:rPr>
        <w:t xml:space="preserve"> </w:t>
      </w:r>
      <w:r w:rsidRPr="00D12322">
        <w:rPr>
          <w:rFonts w:ascii="Arial" w:eastAsia="Arial" w:hAnsi="Arial" w:cs="Arial"/>
          <w:color w:val="111113"/>
        </w:rPr>
        <w:t>preguntas</w:t>
      </w:r>
    </w:p>
    <w:p w14:paraId="395C041F" w14:textId="77777777" w:rsidR="00D12322" w:rsidRPr="00D12322" w:rsidRDefault="00D12322" w:rsidP="00D12322">
      <w:pPr>
        <w:tabs>
          <w:tab w:val="left" w:pos="1460"/>
          <w:tab w:val="left" w:pos="8647"/>
        </w:tabs>
        <w:spacing w:before="11" w:line="236"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Encuestas</w:t>
      </w:r>
    </w:p>
    <w:p w14:paraId="1A16DA01" w14:textId="77777777" w:rsidR="00D12322" w:rsidRPr="00D12322" w:rsidRDefault="00D12322" w:rsidP="00D12322">
      <w:pPr>
        <w:tabs>
          <w:tab w:val="left" w:pos="1460"/>
          <w:tab w:val="left" w:pos="8647"/>
        </w:tabs>
        <w:spacing w:before="11" w:line="236" w:lineRule="exact"/>
        <w:ind w:left="1139"/>
        <w:jc w:val="both"/>
        <w:rPr>
          <w:rFonts w:ascii="Arial" w:eastAsia="Arial" w:hAnsi="Arial" w:cs="Arial"/>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Actividades</w:t>
      </w:r>
    </w:p>
    <w:p w14:paraId="79B60970" w14:textId="77777777" w:rsidR="00D12322" w:rsidRPr="00D12322" w:rsidRDefault="00D12322" w:rsidP="00D12322">
      <w:pPr>
        <w:tabs>
          <w:tab w:val="left" w:pos="1460"/>
          <w:tab w:val="left" w:pos="8647"/>
        </w:tabs>
        <w:spacing w:line="237"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Libro</w:t>
      </w:r>
      <w:r w:rsidRPr="00D12322">
        <w:rPr>
          <w:rFonts w:ascii="Arial" w:eastAsia="Arial" w:hAnsi="Arial" w:cs="Arial"/>
          <w:color w:val="111113"/>
          <w:spacing w:val="-2"/>
        </w:rPr>
        <w:t xml:space="preserve"> </w:t>
      </w:r>
      <w:r w:rsidRPr="00D12322">
        <w:rPr>
          <w:rFonts w:ascii="Arial" w:eastAsia="Arial" w:hAnsi="Arial" w:cs="Arial"/>
          <w:color w:val="111113"/>
        </w:rPr>
        <w:t>de</w:t>
      </w:r>
      <w:r w:rsidRPr="00D12322">
        <w:rPr>
          <w:rFonts w:ascii="Arial" w:eastAsia="Arial" w:hAnsi="Arial" w:cs="Arial"/>
          <w:color w:val="111113"/>
          <w:spacing w:val="-1"/>
        </w:rPr>
        <w:t xml:space="preserve"> </w:t>
      </w:r>
      <w:r w:rsidRPr="00D12322">
        <w:rPr>
          <w:rFonts w:ascii="Arial" w:eastAsia="Arial" w:hAnsi="Arial" w:cs="Arial"/>
          <w:color w:val="111113"/>
        </w:rPr>
        <w:t>calificaciones</w:t>
      </w:r>
    </w:p>
    <w:p w14:paraId="57950CEA" w14:textId="77777777" w:rsidR="00D12322" w:rsidRPr="00D12322" w:rsidRDefault="00D12322" w:rsidP="00D12322">
      <w:pPr>
        <w:tabs>
          <w:tab w:val="left" w:pos="1460"/>
          <w:tab w:val="left" w:pos="8647"/>
        </w:tabs>
        <w:spacing w:line="237" w:lineRule="exact"/>
        <w:ind w:left="1139"/>
        <w:jc w:val="both"/>
        <w:rPr>
          <w:rFonts w:ascii="Arial" w:eastAsia="Arial" w:hAnsi="Arial" w:cs="Arial"/>
          <w:color w:val="111113"/>
        </w:rPr>
      </w:pPr>
      <w:r w:rsidRPr="00D12322">
        <w:rPr>
          <w:rFonts w:ascii="Arial" w:eastAsia="Arial" w:hAnsi="Arial" w:cs="Arial"/>
          <w:color w:val="38383A"/>
        </w:rPr>
        <w:t>o</w:t>
      </w:r>
      <w:r w:rsidRPr="00D12322">
        <w:rPr>
          <w:rFonts w:ascii="Arial" w:eastAsia="Arial" w:hAnsi="Arial" w:cs="Arial"/>
          <w:color w:val="38383A"/>
        </w:rPr>
        <w:tab/>
      </w:r>
      <w:r w:rsidRPr="00D12322">
        <w:rPr>
          <w:rFonts w:ascii="Arial" w:eastAsia="Arial" w:hAnsi="Arial" w:cs="Arial"/>
          <w:color w:val="111113"/>
        </w:rPr>
        <w:t>Gestión de recursos y materiales</w:t>
      </w:r>
      <w:r w:rsidRPr="00D12322">
        <w:rPr>
          <w:rFonts w:ascii="Arial" w:eastAsia="Arial" w:hAnsi="Arial" w:cs="Arial"/>
          <w:color w:val="111113"/>
        </w:rPr>
        <w:tab/>
      </w:r>
    </w:p>
    <w:p w14:paraId="0C1D5756" w14:textId="77777777" w:rsidR="00D12322" w:rsidRPr="00D12322" w:rsidRDefault="00D12322" w:rsidP="00D12322">
      <w:pPr>
        <w:tabs>
          <w:tab w:val="left" w:pos="8647"/>
        </w:tabs>
        <w:spacing w:before="9" w:line="220" w:lineRule="exact"/>
        <w:jc w:val="both"/>
        <w:rPr>
          <w:rFonts w:ascii="Arial" w:hAnsi="Arial" w:cs="Arial"/>
        </w:rPr>
      </w:pPr>
    </w:p>
    <w:p w14:paraId="5CAC280D" w14:textId="77777777" w:rsidR="00D12322" w:rsidRPr="00D12322" w:rsidRDefault="00D12322" w:rsidP="00506031">
      <w:pPr>
        <w:pStyle w:val="Prrafodelista"/>
        <w:widowControl/>
        <w:numPr>
          <w:ilvl w:val="1"/>
          <w:numId w:val="100"/>
        </w:numPr>
        <w:tabs>
          <w:tab w:val="left" w:pos="426"/>
          <w:tab w:val="left" w:pos="8647"/>
        </w:tabs>
        <w:spacing w:before="9" w:line="234" w:lineRule="exact"/>
        <w:ind w:left="426" w:hanging="284"/>
        <w:jc w:val="both"/>
        <w:rPr>
          <w:rFonts w:ascii="Arial" w:eastAsia="Arial" w:hAnsi="Arial" w:cs="Arial"/>
        </w:rPr>
      </w:pPr>
      <w:r w:rsidRPr="00D12322">
        <w:rPr>
          <w:rFonts w:ascii="Arial" w:eastAsia="Arial" w:hAnsi="Arial" w:cs="Arial"/>
          <w:color w:val="161616"/>
        </w:rPr>
        <w:t>Contar</w:t>
      </w:r>
      <w:r w:rsidRPr="00D12322">
        <w:rPr>
          <w:rFonts w:ascii="Arial" w:eastAsia="Arial" w:hAnsi="Arial" w:cs="Arial"/>
          <w:color w:val="161616"/>
          <w:spacing w:val="16"/>
        </w:rPr>
        <w:t xml:space="preserve"> </w:t>
      </w:r>
      <w:r w:rsidRPr="00D12322">
        <w:rPr>
          <w:rFonts w:ascii="Arial" w:eastAsia="Arial" w:hAnsi="Arial" w:cs="Arial"/>
          <w:color w:val="161616"/>
        </w:rPr>
        <w:t>con</w:t>
      </w:r>
      <w:r w:rsidRPr="00D12322">
        <w:rPr>
          <w:rFonts w:ascii="Arial" w:eastAsia="Arial" w:hAnsi="Arial" w:cs="Arial"/>
          <w:color w:val="161616"/>
          <w:spacing w:val="23"/>
        </w:rPr>
        <w:t xml:space="preserve"> </w:t>
      </w:r>
      <w:r w:rsidRPr="00D12322">
        <w:rPr>
          <w:rFonts w:ascii="Arial" w:eastAsia="Arial" w:hAnsi="Arial" w:cs="Arial"/>
          <w:color w:val="161616"/>
        </w:rPr>
        <w:t>generación</w:t>
      </w:r>
      <w:r w:rsidRPr="00D12322">
        <w:rPr>
          <w:rFonts w:ascii="Arial" w:eastAsia="Arial" w:hAnsi="Arial" w:cs="Arial"/>
          <w:color w:val="161616"/>
          <w:spacing w:val="33"/>
        </w:rPr>
        <w:t xml:space="preserve"> </w:t>
      </w:r>
      <w:r w:rsidRPr="00D12322">
        <w:rPr>
          <w:rFonts w:ascii="Arial" w:eastAsia="Arial" w:hAnsi="Arial" w:cs="Arial"/>
          <w:color w:val="161616"/>
        </w:rPr>
        <w:t>de</w:t>
      </w:r>
      <w:r w:rsidRPr="00D12322">
        <w:rPr>
          <w:rFonts w:ascii="Arial" w:eastAsia="Arial" w:hAnsi="Arial" w:cs="Arial"/>
          <w:color w:val="161616"/>
          <w:spacing w:val="26"/>
        </w:rPr>
        <w:t xml:space="preserve"> </w:t>
      </w:r>
      <w:r w:rsidRPr="00D12322">
        <w:rPr>
          <w:rFonts w:ascii="Arial" w:eastAsia="Arial" w:hAnsi="Arial" w:cs="Arial"/>
          <w:color w:val="161616"/>
        </w:rPr>
        <w:t>estadísticas</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27"/>
        </w:rPr>
        <w:t xml:space="preserve"> </w:t>
      </w:r>
      <w:r w:rsidRPr="00D12322">
        <w:rPr>
          <w:rFonts w:ascii="Arial" w:eastAsia="Arial" w:hAnsi="Arial" w:cs="Arial"/>
          <w:color w:val="161616"/>
        </w:rPr>
        <w:t>cantidad</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32"/>
        </w:rPr>
        <w:t xml:space="preserve"> </w:t>
      </w:r>
      <w:r w:rsidRPr="00D12322">
        <w:rPr>
          <w:rFonts w:ascii="Arial" w:eastAsia="Arial" w:hAnsi="Arial" w:cs="Arial"/>
          <w:color w:val="161616"/>
        </w:rPr>
        <w:t>usuario</w:t>
      </w:r>
      <w:r w:rsidRPr="00D12322">
        <w:rPr>
          <w:rFonts w:ascii="Arial" w:eastAsia="Arial" w:hAnsi="Arial" w:cs="Arial"/>
          <w:color w:val="161616"/>
          <w:spacing w:val="-2"/>
        </w:rPr>
        <w:t>s</w:t>
      </w:r>
      <w:r w:rsidRPr="00D12322">
        <w:rPr>
          <w:rFonts w:ascii="Arial" w:eastAsia="Arial" w:hAnsi="Arial" w:cs="Arial"/>
          <w:color w:val="545254"/>
        </w:rPr>
        <w:t>,</w:t>
      </w:r>
      <w:r w:rsidRPr="00D12322">
        <w:rPr>
          <w:rFonts w:ascii="Arial" w:eastAsia="Arial" w:hAnsi="Arial" w:cs="Arial"/>
          <w:color w:val="545254"/>
          <w:spacing w:val="30"/>
        </w:rPr>
        <w:t xml:space="preserve"> </w:t>
      </w:r>
      <w:r w:rsidRPr="00D12322">
        <w:rPr>
          <w:rFonts w:ascii="Arial" w:eastAsia="Arial" w:hAnsi="Arial" w:cs="Arial"/>
          <w:color w:val="161616"/>
        </w:rPr>
        <w:t>sesiones</w:t>
      </w:r>
      <w:r w:rsidRPr="00D12322">
        <w:rPr>
          <w:rFonts w:ascii="Arial" w:eastAsia="Arial" w:hAnsi="Arial" w:cs="Arial"/>
          <w:color w:val="161616"/>
          <w:spacing w:val="26"/>
        </w:rPr>
        <w:t xml:space="preserve"> </w:t>
      </w:r>
      <w:r w:rsidRPr="00D12322">
        <w:rPr>
          <w:rFonts w:ascii="Arial" w:eastAsia="Arial" w:hAnsi="Arial" w:cs="Arial"/>
          <w:color w:val="161616"/>
        </w:rPr>
        <w:t>creada</w:t>
      </w:r>
      <w:r w:rsidRPr="00D12322">
        <w:rPr>
          <w:rFonts w:ascii="Arial" w:eastAsia="Arial" w:hAnsi="Arial" w:cs="Arial"/>
          <w:color w:val="161616"/>
          <w:spacing w:val="2"/>
        </w:rPr>
        <w:t>s</w:t>
      </w:r>
      <w:r w:rsidRPr="00D12322">
        <w:rPr>
          <w:rFonts w:ascii="Arial" w:eastAsia="Arial" w:hAnsi="Arial" w:cs="Arial"/>
          <w:color w:val="3B3A3B"/>
        </w:rPr>
        <w:t>,</w:t>
      </w:r>
      <w:r w:rsidRPr="00D12322">
        <w:rPr>
          <w:rFonts w:ascii="Arial" w:eastAsia="Arial" w:hAnsi="Arial" w:cs="Arial"/>
          <w:color w:val="3B3A3B"/>
          <w:spacing w:val="24"/>
        </w:rPr>
        <w:t xml:space="preserve"> </w:t>
      </w:r>
      <w:r w:rsidRPr="00D12322">
        <w:rPr>
          <w:rFonts w:ascii="Arial" w:eastAsia="Arial" w:hAnsi="Arial" w:cs="Arial"/>
          <w:color w:val="2A2A2A"/>
        </w:rPr>
        <w:t xml:space="preserve">ingresos </w:t>
      </w:r>
      <w:r w:rsidRPr="00D12322">
        <w:rPr>
          <w:rFonts w:ascii="Arial" w:eastAsia="Arial" w:hAnsi="Arial" w:cs="Arial"/>
          <w:color w:val="161616"/>
        </w:rPr>
        <w:t>globales</w:t>
      </w:r>
      <w:r w:rsidRPr="00D12322">
        <w:rPr>
          <w:rFonts w:ascii="Arial" w:eastAsia="Arial" w:hAnsi="Arial" w:cs="Arial"/>
          <w:color w:val="161616"/>
          <w:spacing w:val="5"/>
        </w:rPr>
        <w:t xml:space="preserve"> </w:t>
      </w:r>
      <w:r w:rsidRPr="00D12322">
        <w:rPr>
          <w:rFonts w:ascii="Arial" w:eastAsia="Arial" w:hAnsi="Arial" w:cs="Arial"/>
          <w:color w:val="161616"/>
        </w:rPr>
        <w:t>o</w:t>
      </w:r>
      <w:r w:rsidRPr="00D12322">
        <w:rPr>
          <w:rFonts w:ascii="Arial" w:eastAsia="Arial" w:hAnsi="Arial" w:cs="Arial"/>
          <w:color w:val="161616"/>
          <w:spacing w:val="-3"/>
        </w:rPr>
        <w:t xml:space="preserve"> </w:t>
      </w:r>
      <w:r w:rsidRPr="00D12322">
        <w:rPr>
          <w:rFonts w:ascii="Arial" w:eastAsia="Arial" w:hAnsi="Arial" w:cs="Arial"/>
          <w:color w:val="161616"/>
        </w:rPr>
        <w:t>por</w:t>
      </w:r>
      <w:r w:rsidRPr="00D12322">
        <w:rPr>
          <w:rFonts w:ascii="Arial" w:eastAsia="Arial" w:hAnsi="Arial" w:cs="Arial"/>
          <w:color w:val="161616"/>
          <w:spacing w:val="10"/>
        </w:rPr>
        <w:t xml:space="preserve"> </w:t>
      </w:r>
      <w:r w:rsidRPr="00D12322">
        <w:rPr>
          <w:rFonts w:ascii="Arial" w:eastAsia="Arial" w:hAnsi="Arial" w:cs="Arial"/>
          <w:color w:val="161616"/>
        </w:rPr>
        <w:t>sesió</w:t>
      </w:r>
      <w:r w:rsidRPr="00D12322">
        <w:rPr>
          <w:rFonts w:ascii="Arial" w:eastAsia="Arial" w:hAnsi="Arial" w:cs="Arial"/>
          <w:color w:val="161616"/>
          <w:spacing w:val="-9"/>
        </w:rPr>
        <w:t>n</w:t>
      </w:r>
      <w:r w:rsidRPr="00D12322">
        <w:rPr>
          <w:rFonts w:ascii="Arial" w:eastAsia="Arial" w:hAnsi="Arial" w:cs="Arial"/>
          <w:color w:val="545254"/>
        </w:rPr>
        <w:t>.</w:t>
      </w:r>
      <w:r w:rsidRPr="00D12322">
        <w:rPr>
          <w:rFonts w:ascii="Arial" w:eastAsia="Arial" w:hAnsi="Arial" w:cs="Arial"/>
          <w:color w:val="545254"/>
          <w:spacing w:val="8"/>
        </w:rPr>
        <w:t xml:space="preserve"> </w:t>
      </w:r>
      <w:r w:rsidRPr="00D12322">
        <w:rPr>
          <w:rFonts w:ascii="Arial" w:eastAsia="Arial" w:hAnsi="Arial" w:cs="Arial"/>
          <w:color w:val="161616"/>
        </w:rPr>
        <w:t>Periodicida</w:t>
      </w:r>
      <w:r w:rsidRPr="00D12322">
        <w:rPr>
          <w:rFonts w:ascii="Arial" w:eastAsia="Arial" w:hAnsi="Arial" w:cs="Arial"/>
          <w:color w:val="161616"/>
          <w:spacing w:val="-10"/>
        </w:rPr>
        <w:t>d</w:t>
      </w:r>
      <w:r w:rsidRPr="00D12322">
        <w:rPr>
          <w:rFonts w:ascii="Arial" w:eastAsia="Arial" w:hAnsi="Arial" w:cs="Arial"/>
          <w:color w:val="3B3A3B"/>
        </w:rPr>
        <w:t>:</w:t>
      </w:r>
      <w:r w:rsidRPr="00D12322">
        <w:rPr>
          <w:rFonts w:ascii="Arial" w:eastAsia="Arial" w:hAnsi="Arial" w:cs="Arial"/>
          <w:color w:val="3B3A3B"/>
          <w:spacing w:val="19"/>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tiempo</w:t>
      </w:r>
      <w:r w:rsidRPr="00D12322">
        <w:rPr>
          <w:rFonts w:ascii="Arial" w:eastAsia="Arial" w:hAnsi="Arial" w:cs="Arial"/>
          <w:color w:val="161616"/>
          <w:spacing w:val="3"/>
        </w:rPr>
        <w:t xml:space="preserve"> </w:t>
      </w:r>
      <w:r w:rsidRPr="00D12322">
        <w:rPr>
          <w:rFonts w:ascii="Arial" w:eastAsia="Arial" w:hAnsi="Arial" w:cs="Arial"/>
          <w:color w:val="161616"/>
        </w:rPr>
        <w:t>real</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basados</w:t>
      </w:r>
      <w:r w:rsidRPr="00D12322">
        <w:rPr>
          <w:rFonts w:ascii="Arial" w:eastAsia="Arial" w:hAnsi="Arial" w:cs="Arial"/>
          <w:color w:val="161616"/>
          <w:spacing w:val="11"/>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sesiones</w:t>
      </w:r>
      <w:r w:rsidRPr="00D12322">
        <w:rPr>
          <w:rFonts w:ascii="Arial" w:eastAsia="Arial" w:hAnsi="Arial" w:cs="Arial"/>
          <w:color w:val="161616"/>
          <w:spacing w:val="11"/>
        </w:rPr>
        <w:t xml:space="preserve"> </w:t>
      </w:r>
      <w:r w:rsidRPr="00D12322">
        <w:rPr>
          <w:rFonts w:ascii="Arial" w:eastAsia="Arial" w:hAnsi="Arial" w:cs="Arial"/>
          <w:color w:val="161616"/>
        </w:rPr>
        <w:t>terminadas</w:t>
      </w:r>
      <w:r w:rsidRPr="00D12322">
        <w:rPr>
          <w:rFonts w:ascii="Arial" w:eastAsia="Arial" w:hAnsi="Arial" w:cs="Arial"/>
          <w:color w:val="545254"/>
        </w:rPr>
        <w:t>.</w:t>
      </w:r>
    </w:p>
    <w:p w14:paraId="53896233" w14:textId="77777777" w:rsidR="00D12322" w:rsidRPr="00D12322" w:rsidRDefault="00D12322" w:rsidP="00506031">
      <w:pPr>
        <w:pStyle w:val="Prrafodelista"/>
        <w:widowControl/>
        <w:numPr>
          <w:ilvl w:val="1"/>
          <w:numId w:val="100"/>
        </w:numPr>
        <w:tabs>
          <w:tab w:val="left" w:pos="426"/>
          <w:tab w:val="left" w:pos="8647"/>
        </w:tabs>
        <w:spacing w:before="10" w:line="234" w:lineRule="exact"/>
        <w:ind w:left="426" w:hanging="284"/>
        <w:jc w:val="both"/>
        <w:rPr>
          <w:rFonts w:ascii="Arial" w:eastAsia="Arial" w:hAnsi="Arial" w:cs="Arial"/>
        </w:rPr>
      </w:pPr>
      <w:r w:rsidRPr="00D12322">
        <w:rPr>
          <w:rFonts w:ascii="Arial" w:eastAsia="Arial" w:hAnsi="Arial" w:cs="Arial"/>
          <w:color w:val="161616"/>
        </w:rPr>
        <w:t>La plataforma</w:t>
      </w:r>
      <w:r w:rsidRPr="00D12322">
        <w:rPr>
          <w:rFonts w:ascii="Arial" w:eastAsia="Arial" w:hAnsi="Arial" w:cs="Arial"/>
          <w:color w:val="161616"/>
          <w:spacing w:val="-3"/>
        </w:rPr>
        <w:t xml:space="preserve"> </w:t>
      </w:r>
      <w:r w:rsidRPr="00D12322">
        <w:rPr>
          <w:rFonts w:ascii="Arial" w:eastAsia="Arial" w:hAnsi="Arial" w:cs="Arial"/>
          <w:color w:val="161616"/>
        </w:rPr>
        <w:t>tecnológic</w:t>
      </w:r>
      <w:r w:rsidRPr="00D12322">
        <w:rPr>
          <w:rFonts w:ascii="Arial" w:eastAsia="Arial" w:hAnsi="Arial" w:cs="Arial"/>
          <w:color w:val="161616"/>
          <w:spacing w:val="-3"/>
        </w:rPr>
        <w:t>a</w:t>
      </w:r>
      <w:r w:rsidRPr="00D12322">
        <w:rPr>
          <w:rFonts w:ascii="Arial" w:eastAsia="Arial" w:hAnsi="Arial" w:cs="Arial"/>
          <w:color w:val="3B3A3B"/>
        </w:rPr>
        <w:t>,</w:t>
      </w:r>
      <w:r w:rsidRPr="00D12322">
        <w:rPr>
          <w:rFonts w:ascii="Arial" w:eastAsia="Arial" w:hAnsi="Arial" w:cs="Arial"/>
          <w:color w:val="3B3A3B"/>
          <w:spacing w:val="-12"/>
        </w:rPr>
        <w:t xml:space="preserve"> </w:t>
      </w:r>
      <w:r w:rsidRPr="00D12322">
        <w:rPr>
          <w:rFonts w:ascii="Arial" w:eastAsia="Arial" w:hAnsi="Arial" w:cs="Arial"/>
          <w:color w:val="161616"/>
        </w:rPr>
        <w:t>Blackboard</w:t>
      </w:r>
      <w:r w:rsidRPr="00D12322">
        <w:rPr>
          <w:rFonts w:ascii="Arial" w:eastAsia="Arial" w:hAnsi="Arial" w:cs="Arial"/>
          <w:color w:val="161616"/>
          <w:spacing w:val="-2"/>
        </w:rPr>
        <w:t xml:space="preserve"> </w:t>
      </w:r>
      <w:r w:rsidRPr="00D12322">
        <w:rPr>
          <w:rFonts w:ascii="Arial" w:eastAsia="Arial" w:hAnsi="Arial" w:cs="Arial"/>
          <w:color w:val="111113"/>
        </w:rPr>
        <w:t xml:space="preserve">versión </w:t>
      </w:r>
      <w:r w:rsidRPr="00D12322">
        <w:rPr>
          <w:rFonts w:ascii="Arial" w:eastAsia="Arial" w:hAnsi="Arial" w:cs="Arial"/>
          <w:color w:val="161616"/>
        </w:rPr>
        <w:t>Ultra debe ser habilitada para</w:t>
      </w:r>
      <w:r w:rsidRPr="00D12322">
        <w:rPr>
          <w:rFonts w:ascii="Arial" w:eastAsia="Arial" w:hAnsi="Arial" w:cs="Arial"/>
          <w:color w:val="161616"/>
          <w:spacing w:val="2"/>
        </w:rPr>
        <w:t xml:space="preserve"> </w:t>
      </w:r>
      <w:r w:rsidRPr="00D12322">
        <w:rPr>
          <w:rFonts w:ascii="Arial" w:eastAsia="Arial" w:hAnsi="Arial" w:cs="Arial"/>
          <w:color w:val="161616"/>
        </w:rPr>
        <w:t>su</w:t>
      </w:r>
      <w:r w:rsidRPr="00D12322">
        <w:rPr>
          <w:rFonts w:ascii="Arial" w:eastAsia="Arial" w:hAnsi="Arial" w:cs="Arial"/>
          <w:color w:val="161616"/>
          <w:spacing w:val="4"/>
        </w:rPr>
        <w:t xml:space="preserve"> </w:t>
      </w:r>
      <w:r w:rsidRPr="00D12322">
        <w:rPr>
          <w:rFonts w:ascii="Arial" w:eastAsia="Arial" w:hAnsi="Arial" w:cs="Arial"/>
          <w:color w:val="161616"/>
        </w:rPr>
        <w:t>uso</w:t>
      </w:r>
      <w:r w:rsidRPr="00D12322">
        <w:rPr>
          <w:rFonts w:ascii="Arial" w:eastAsia="Arial" w:hAnsi="Arial" w:cs="Arial"/>
          <w:color w:val="161616"/>
          <w:spacing w:val="-1"/>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Idioma</w:t>
      </w:r>
      <w:r w:rsidRPr="00D12322">
        <w:rPr>
          <w:rFonts w:ascii="Arial" w:eastAsia="Arial" w:hAnsi="Arial" w:cs="Arial"/>
          <w:color w:val="161616"/>
          <w:spacing w:val="-7"/>
        </w:rPr>
        <w:t xml:space="preserve"> e</w:t>
      </w:r>
      <w:r w:rsidRPr="00D12322">
        <w:rPr>
          <w:rFonts w:ascii="Arial" w:eastAsia="Arial" w:hAnsi="Arial" w:cs="Arial"/>
          <w:color w:val="161616"/>
        </w:rPr>
        <w:t>spañol</w:t>
      </w:r>
      <w:r w:rsidRPr="00D12322">
        <w:rPr>
          <w:rFonts w:ascii="Arial" w:eastAsia="Arial" w:hAnsi="Arial" w:cs="Arial"/>
          <w:color w:val="161616"/>
          <w:spacing w:val="-6"/>
        </w:rPr>
        <w:t>.</w:t>
      </w:r>
    </w:p>
    <w:p w14:paraId="58891272" w14:textId="77777777" w:rsidR="00D12322" w:rsidRPr="00D12322" w:rsidRDefault="00D12322" w:rsidP="00506031">
      <w:pPr>
        <w:pStyle w:val="Prrafodelista"/>
        <w:widowControl/>
        <w:numPr>
          <w:ilvl w:val="1"/>
          <w:numId w:val="100"/>
        </w:numPr>
        <w:tabs>
          <w:tab w:val="left" w:pos="426"/>
          <w:tab w:val="left" w:pos="8647"/>
        </w:tabs>
        <w:spacing w:before="10" w:line="234" w:lineRule="exact"/>
        <w:ind w:left="426" w:hanging="284"/>
        <w:jc w:val="both"/>
        <w:rPr>
          <w:rFonts w:ascii="Arial" w:eastAsia="Arial" w:hAnsi="Arial" w:cs="Arial"/>
          <w:color w:val="161616"/>
        </w:rPr>
      </w:pPr>
      <w:r w:rsidRPr="00D12322">
        <w:rPr>
          <w:rFonts w:ascii="Arial" w:eastAsia="Arial" w:hAnsi="Arial" w:cs="Arial"/>
          <w:color w:val="161616"/>
        </w:rPr>
        <w:t xml:space="preserve">Permitir el acceso a la plataforma tecnológica Blackboard </w:t>
      </w:r>
      <w:r w:rsidRPr="00D12322">
        <w:rPr>
          <w:rFonts w:ascii="Arial" w:eastAsia="Arial" w:hAnsi="Arial" w:cs="Arial"/>
          <w:color w:val="111113"/>
        </w:rPr>
        <w:t xml:space="preserve">versión </w:t>
      </w:r>
      <w:r w:rsidRPr="00D12322">
        <w:rPr>
          <w:rFonts w:ascii="Arial" w:eastAsia="Arial" w:hAnsi="Arial" w:cs="Arial"/>
          <w:color w:val="161616"/>
        </w:rPr>
        <w:t>Ultra, a través de dispositivos móviles, de modo que los participantes puedan conectarse a una capacitación desde su dispositivo móvil y tener una</w:t>
      </w:r>
      <w:r w:rsidRPr="00D12322">
        <w:rPr>
          <w:rFonts w:ascii="Arial" w:eastAsia="Arial" w:hAnsi="Arial" w:cs="Arial"/>
          <w:color w:val="161616"/>
          <w:spacing w:val="29"/>
        </w:rPr>
        <w:t xml:space="preserve"> </w:t>
      </w:r>
      <w:r w:rsidRPr="00D12322">
        <w:rPr>
          <w:rFonts w:ascii="Arial" w:eastAsia="Arial" w:hAnsi="Arial" w:cs="Arial"/>
          <w:color w:val="161616"/>
        </w:rPr>
        <w:t>experiencia educativa completa. Debe ser compatible al menos con los siguientes tipos de dispositivos:</w:t>
      </w:r>
    </w:p>
    <w:p w14:paraId="1D958A0A" w14:textId="77777777" w:rsidR="00D12322" w:rsidRPr="00D12322" w:rsidRDefault="00D12322" w:rsidP="00D12322">
      <w:pPr>
        <w:pStyle w:val="Prrafodelista"/>
        <w:tabs>
          <w:tab w:val="left" w:pos="426"/>
          <w:tab w:val="left" w:pos="8647"/>
        </w:tabs>
        <w:spacing w:before="10" w:line="234" w:lineRule="exact"/>
        <w:ind w:left="426"/>
        <w:jc w:val="both"/>
        <w:rPr>
          <w:rFonts w:ascii="Arial" w:eastAsia="Arial" w:hAnsi="Arial" w:cs="Arial"/>
          <w:color w:val="161616"/>
        </w:rPr>
      </w:pPr>
    </w:p>
    <w:p w14:paraId="0CDD6752" w14:textId="77777777" w:rsidR="00D12322" w:rsidRPr="00D12322" w:rsidRDefault="00D12322" w:rsidP="00D12322">
      <w:pPr>
        <w:tabs>
          <w:tab w:val="left" w:pos="993"/>
          <w:tab w:val="left" w:pos="8647"/>
        </w:tabs>
        <w:spacing w:before="33"/>
        <w:ind w:left="709"/>
        <w:jc w:val="both"/>
        <w:rPr>
          <w:rFonts w:ascii="Arial" w:eastAsia="Arial" w:hAnsi="Arial" w:cs="Arial"/>
          <w:lang w:val="en-US"/>
        </w:rPr>
      </w:pPr>
      <w:r w:rsidRPr="00D12322">
        <w:rPr>
          <w:rFonts w:ascii="Arial" w:eastAsia="Arial" w:hAnsi="Arial" w:cs="Arial"/>
          <w:color w:val="262628"/>
          <w:lang w:val="en-US"/>
        </w:rPr>
        <w:t>o</w:t>
      </w:r>
      <w:r w:rsidRPr="00D12322">
        <w:rPr>
          <w:rFonts w:ascii="Arial" w:eastAsia="Arial" w:hAnsi="Arial" w:cs="Arial"/>
          <w:color w:val="262628"/>
          <w:lang w:val="en-US"/>
        </w:rPr>
        <w:tab/>
      </w:r>
      <w:r w:rsidRPr="00D12322">
        <w:rPr>
          <w:rFonts w:ascii="Arial" w:eastAsia="Arial" w:hAnsi="Arial" w:cs="Arial"/>
          <w:color w:val="111111"/>
          <w:lang w:val="en-US"/>
        </w:rPr>
        <w:t>Apple</w:t>
      </w:r>
      <w:r w:rsidRPr="00D12322">
        <w:rPr>
          <w:rFonts w:ascii="Arial" w:eastAsia="Arial" w:hAnsi="Arial" w:cs="Arial"/>
          <w:color w:val="111111"/>
          <w:spacing w:val="-8"/>
          <w:lang w:val="en-US"/>
        </w:rPr>
        <w:t xml:space="preserve"> </w:t>
      </w:r>
      <w:r w:rsidRPr="00D12322">
        <w:rPr>
          <w:rFonts w:ascii="Arial" w:eastAsia="Arial" w:hAnsi="Arial" w:cs="Arial"/>
          <w:color w:val="262628"/>
          <w:lang w:val="en-US"/>
        </w:rPr>
        <w:t>iOS</w:t>
      </w:r>
      <w:r w:rsidRPr="00D12322">
        <w:rPr>
          <w:rFonts w:ascii="Arial" w:eastAsia="Arial" w:hAnsi="Arial" w:cs="Arial"/>
          <w:color w:val="262628"/>
          <w:spacing w:val="9"/>
          <w:lang w:val="en-US"/>
        </w:rPr>
        <w:t xml:space="preserve"> </w:t>
      </w:r>
      <w:r w:rsidRPr="00D12322">
        <w:rPr>
          <w:rFonts w:ascii="Arial" w:eastAsia="Arial" w:hAnsi="Arial" w:cs="Arial"/>
          <w:color w:val="111111"/>
          <w:lang w:val="en-US"/>
        </w:rPr>
        <w:t>(iPod</w:t>
      </w:r>
      <w:r w:rsidRPr="00D12322">
        <w:rPr>
          <w:rFonts w:ascii="Arial" w:eastAsia="Arial" w:hAnsi="Arial" w:cs="Arial"/>
          <w:color w:val="111111"/>
          <w:spacing w:val="1"/>
          <w:lang w:val="en-US"/>
        </w:rPr>
        <w:t xml:space="preserve"> </w:t>
      </w:r>
      <w:r w:rsidRPr="00D12322">
        <w:rPr>
          <w:rFonts w:ascii="Arial" w:eastAsia="Arial" w:hAnsi="Arial" w:cs="Arial"/>
          <w:color w:val="111111"/>
          <w:lang w:val="en-US"/>
        </w:rPr>
        <w:t>Touch,</w:t>
      </w:r>
      <w:r w:rsidRPr="00D12322">
        <w:rPr>
          <w:rFonts w:ascii="Arial" w:eastAsia="Arial" w:hAnsi="Arial" w:cs="Arial"/>
          <w:color w:val="111111"/>
          <w:spacing w:val="9"/>
          <w:lang w:val="en-US"/>
        </w:rPr>
        <w:t xml:space="preserve"> </w:t>
      </w:r>
      <w:r w:rsidRPr="00D12322">
        <w:rPr>
          <w:rFonts w:ascii="Arial" w:eastAsia="Arial" w:hAnsi="Arial" w:cs="Arial"/>
          <w:color w:val="111111"/>
          <w:lang w:val="en-US"/>
        </w:rPr>
        <w:t>iPhon</w:t>
      </w:r>
      <w:r w:rsidRPr="00D12322">
        <w:rPr>
          <w:rFonts w:ascii="Arial" w:eastAsia="Arial" w:hAnsi="Arial" w:cs="Arial"/>
          <w:color w:val="111111"/>
          <w:spacing w:val="1"/>
          <w:lang w:val="en-US"/>
        </w:rPr>
        <w:t>e</w:t>
      </w:r>
      <w:r w:rsidRPr="00D12322">
        <w:rPr>
          <w:rFonts w:ascii="Arial" w:eastAsia="Arial" w:hAnsi="Arial" w:cs="Arial"/>
          <w:color w:val="484848"/>
          <w:lang w:val="en-US"/>
        </w:rPr>
        <w:t>,</w:t>
      </w:r>
      <w:r w:rsidRPr="00D12322">
        <w:rPr>
          <w:rFonts w:ascii="Arial" w:eastAsia="Arial" w:hAnsi="Arial" w:cs="Arial"/>
          <w:color w:val="484848"/>
          <w:spacing w:val="-1"/>
          <w:lang w:val="en-US"/>
        </w:rPr>
        <w:t xml:space="preserve"> </w:t>
      </w:r>
      <w:r w:rsidRPr="00D12322">
        <w:rPr>
          <w:rFonts w:ascii="Arial" w:eastAsia="Arial" w:hAnsi="Arial" w:cs="Arial"/>
          <w:color w:val="111111"/>
          <w:lang w:val="en-US"/>
        </w:rPr>
        <w:t>iPad)</w:t>
      </w:r>
    </w:p>
    <w:p w14:paraId="24D1656B" w14:textId="77777777" w:rsidR="00D12322" w:rsidRPr="00D12322" w:rsidRDefault="00D12322" w:rsidP="00D12322">
      <w:pPr>
        <w:tabs>
          <w:tab w:val="left" w:pos="993"/>
          <w:tab w:val="left" w:pos="8647"/>
        </w:tabs>
        <w:spacing w:line="240" w:lineRule="exact"/>
        <w:ind w:left="709"/>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111111"/>
        </w:rPr>
        <w:t>Google</w:t>
      </w:r>
      <w:r w:rsidRPr="00D12322">
        <w:rPr>
          <w:rFonts w:ascii="Arial" w:eastAsia="Arial" w:hAnsi="Arial" w:cs="Arial"/>
          <w:color w:val="111111"/>
          <w:spacing w:val="3"/>
        </w:rPr>
        <w:t xml:space="preserve"> </w:t>
      </w:r>
      <w:r w:rsidRPr="00D12322">
        <w:rPr>
          <w:rFonts w:ascii="Arial" w:eastAsia="Arial" w:hAnsi="Arial" w:cs="Arial"/>
          <w:color w:val="111111"/>
        </w:rPr>
        <w:t>Android</w:t>
      </w:r>
      <w:r w:rsidRPr="00D12322">
        <w:rPr>
          <w:rFonts w:ascii="Arial" w:eastAsia="Arial" w:hAnsi="Arial" w:cs="Arial"/>
          <w:color w:val="111111"/>
          <w:spacing w:val="18"/>
        </w:rPr>
        <w:t xml:space="preserve"> </w:t>
      </w:r>
      <w:r w:rsidRPr="00D12322">
        <w:rPr>
          <w:rFonts w:ascii="Arial" w:eastAsia="Arial" w:hAnsi="Arial" w:cs="Arial"/>
          <w:color w:val="111111"/>
        </w:rPr>
        <w:t>(Teléfonos</w:t>
      </w:r>
      <w:r w:rsidRPr="00D12322">
        <w:rPr>
          <w:rFonts w:ascii="Arial" w:eastAsia="Arial" w:hAnsi="Arial" w:cs="Arial"/>
          <w:color w:val="111111"/>
          <w:spacing w:val="18"/>
        </w:rPr>
        <w:t xml:space="preserve"> </w:t>
      </w:r>
      <w:r w:rsidRPr="00D12322">
        <w:rPr>
          <w:rFonts w:ascii="Arial" w:eastAsia="Arial" w:hAnsi="Arial" w:cs="Arial"/>
          <w:color w:val="111111"/>
        </w:rPr>
        <w:t>móviles</w:t>
      </w:r>
      <w:r w:rsidRPr="00D12322">
        <w:rPr>
          <w:rFonts w:ascii="Arial" w:eastAsia="Arial" w:hAnsi="Arial" w:cs="Arial"/>
          <w:color w:val="111111"/>
          <w:spacing w:val="21"/>
        </w:rPr>
        <w:t xml:space="preserve"> </w:t>
      </w:r>
      <w:r w:rsidRPr="00D12322">
        <w:rPr>
          <w:rFonts w:ascii="Arial" w:eastAsia="Arial" w:hAnsi="Arial" w:cs="Arial"/>
          <w:color w:val="111111"/>
        </w:rPr>
        <w:t>y</w:t>
      </w:r>
      <w:r w:rsidRPr="00D12322">
        <w:rPr>
          <w:rFonts w:ascii="Arial" w:eastAsia="Arial" w:hAnsi="Arial" w:cs="Arial"/>
          <w:color w:val="111111"/>
          <w:spacing w:val="-1"/>
        </w:rPr>
        <w:t xml:space="preserve"> </w:t>
      </w:r>
      <w:r w:rsidRPr="00D12322">
        <w:rPr>
          <w:rFonts w:ascii="Arial" w:eastAsia="Arial" w:hAnsi="Arial" w:cs="Arial"/>
          <w:color w:val="111111"/>
        </w:rPr>
        <w:t>Tabletas)</w:t>
      </w:r>
    </w:p>
    <w:p w14:paraId="102C8F4B" w14:textId="77777777" w:rsidR="00D12322" w:rsidRPr="00D12322" w:rsidRDefault="00D12322" w:rsidP="00D12322">
      <w:pPr>
        <w:tabs>
          <w:tab w:val="left" w:pos="993"/>
          <w:tab w:val="left" w:pos="8647"/>
        </w:tabs>
        <w:spacing w:before="3"/>
        <w:ind w:left="709"/>
        <w:jc w:val="both"/>
        <w:rPr>
          <w:rFonts w:ascii="Arial" w:eastAsia="Arial" w:hAnsi="Arial" w:cs="Arial"/>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Windows</w:t>
      </w:r>
      <w:r w:rsidRPr="00D12322">
        <w:rPr>
          <w:rFonts w:ascii="Arial" w:eastAsia="Arial" w:hAnsi="Arial" w:cs="Arial"/>
          <w:color w:val="111111"/>
          <w:spacing w:val="1"/>
        </w:rPr>
        <w:t xml:space="preserve"> </w:t>
      </w:r>
      <w:r w:rsidRPr="00D12322">
        <w:rPr>
          <w:rFonts w:ascii="Arial" w:eastAsia="Arial" w:hAnsi="Arial" w:cs="Arial"/>
          <w:color w:val="111111"/>
        </w:rPr>
        <w:t>Mobile</w:t>
      </w:r>
      <w:r w:rsidRPr="00D12322">
        <w:rPr>
          <w:rFonts w:ascii="Arial" w:eastAsia="Arial" w:hAnsi="Arial" w:cs="Arial"/>
          <w:color w:val="111111"/>
          <w:spacing w:val="2"/>
        </w:rPr>
        <w:t xml:space="preserve"> </w:t>
      </w:r>
      <w:r w:rsidRPr="00D12322">
        <w:rPr>
          <w:rFonts w:ascii="Arial" w:eastAsia="Arial" w:hAnsi="Arial" w:cs="Arial"/>
          <w:color w:val="111111"/>
        </w:rPr>
        <w:t>(Teléfonos</w:t>
      </w:r>
      <w:r w:rsidRPr="00D12322">
        <w:rPr>
          <w:rFonts w:ascii="Arial" w:eastAsia="Arial" w:hAnsi="Arial" w:cs="Arial"/>
          <w:color w:val="111111"/>
          <w:spacing w:val="-8"/>
        </w:rPr>
        <w:t xml:space="preserve"> </w:t>
      </w:r>
      <w:r w:rsidRPr="00D12322">
        <w:rPr>
          <w:rFonts w:ascii="Arial" w:eastAsia="Arial" w:hAnsi="Arial" w:cs="Arial"/>
          <w:color w:val="111111"/>
        </w:rPr>
        <w:t>móviles)</w:t>
      </w:r>
    </w:p>
    <w:p w14:paraId="1881E66C" w14:textId="77777777" w:rsidR="00D12322" w:rsidRPr="00D12322" w:rsidRDefault="00D12322" w:rsidP="00D12322">
      <w:pPr>
        <w:tabs>
          <w:tab w:val="left" w:pos="8647"/>
        </w:tabs>
        <w:spacing w:before="8" w:line="240" w:lineRule="exact"/>
        <w:jc w:val="both"/>
        <w:rPr>
          <w:rFonts w:ascii="Arial" w:hAnsi="Arial" w:cs="Arial"/>
        </w:rPr>
      </w:pPr>
    </w:p>
    <w:p w14:paraId="4A717D39" w14:textId="77777777" w:rsidR="00D12322" w:rsidRPr="00D12322" w:rsidRDefault="00D12322" w:rsidP="00506031">
      <w:pPr>
        <w:pStyle w:val="Prrafodelista"/>
        <w:widowControl/>
        <w:numPr>
          <w:ilvl w:val="0"/>
          <w:numId w:val="101"/>
        </w:numPr>
        <w:tabs>
          <w:tab w:val="left" w:pos="426"/>
          <w:tab w:val="left" w:pos="8647"/>
        </w:tabs>
        <w:spacing w:line="240" w:lineRule="exact"/>
        <w:ind w:left="426" w:hanging="284"/>
        <w:jc w:val="both"/>
        <w:rPr>
          <w:rFonts w:ascii="Arial" w:eastAsia="Arial" w:hAnsi="Arial" w:cs="Arial"/>
          <w:color w:val="111111"/>
        </w:rPr>
      </w:pPr>
      <w:r w:rsidRPr="00D12322">
        <w:rPr>
          <w:rFonts w:ascii="Arial" w:eastAsia="Arial" w:hAnsi="Arial" w:cs="Arial"/>
          <w:color w:val="111111"/>
        </w:rPr>
        <w:t>La</w:t>
      </w:r>
      <w:r w:rsidRPr="00D12322">
        <w:rPr>
          <w:rFonts w:ascii="Arial" w:eastAsia="Arial" w:hAnsi="Arial" w:cs="Arial"/>
          <w:color w:val="111111"/>
          <w:spacing w:val="5"/>
        </w:rPr>
        <w:t xml:space="preserve"> </w:t>
      </w:r>
      <w:r w:rsidRPr="00D12322">
        <w:rPr>
          <w:rFonts w:ascii="Arial" w:eastAsia="Arial" w:hAnsi="Arial" w:cs="Arial"/>
          <w:color w:val="111111"/>
        </w:rPr>
        <w:t>plataforma</w:t>
      </w:r>
      <w:r w:rsidRPr="00D12322">
        <w:rPr>
          <w:rFonts w:ascii="Arial" w:eastAsia="Arial" w:hAnsi="Arial" w:cs="Arial"/>
          <w:color w:val="111111"/>
          <w:spacing w:val="-12"/>
        </w:rPr>
        <w:t xml:space="preserve"> </w:t>
      </w:r>
      <w:r w:rsidRPr="00D12322">
        <w:rPr>
          <w:rFonts w:ascii="Arial" w:eastAsia="Arial" w:hAnsi="Arial" w:cs="Arial"/>
          <w:color w:val="111111"/>
        </w:rPr>
        <w:t>tecnológica Blackboard</w:t>
      </w:r>
      <w:r w:rsidRPr="00D12322">
        <w:rPr>
          <w:rFonts w:ascii="Arial" w:eastAsia="Arial" w:hAnsi="Arial" w:cs="Arial"/>
          <w:color w:val="111111"/>
          <w:spacing w:val="-7"/>
        </w:rPr>
        <w:t xml:space="preserve"> </w:t>
      </w:r>
      <w:r w:rsidRPr="00D12322">
        <w:rPr>
          <w:rFonts w:ascii="Arial" w:eastAsia="Arial" w:hAnsi="Arial" w:cs="Arial"/>
          <w:color w:val="111113"/>
        </w:rPr>
        <w:t xml:space="preserve">versión </w:t>
      </w:r>
      <w:r w:rsidRPr="00D12322">
        <w:rPr>
          <w:rFonts w:ascii="Arial" w:eastAsia="Arial" w:hAnsi="Arial" w:cs="Arial"/>
          <w:color w:val="111111"/>
        </w:rPr>
        <w:t>Ultra</w:t>
      </w:r>
      <w:r w:rsidRPr="00D12322">
        <w:rPr>
          <w:rFonts w:ascii="Arial" w:eastAsia="Arial" w:hAnsi="Arial" w:cs="Arial"/>
          <w:color w:val="111111"/>
          <w:spacing w:val="3"/>
        </w:rPr>
        <w:t xml:space="preserve"> </w:t>
      </w:r>
      <w:r w:rsidRPr="00D12322">
        <w:rPr>
          <w:rFonts w:ascii="Arial" w:eastAsia="Arial" w:hAnsi="Arial" w:cs="Arial"/>
          <w:color w:val="111111"/>
        </w:rPr>
        <w:t>que</w:t>
      </w:r>
      <w:r w:rsidRPr="00D12322">
        <w:rPr>
          <w:rFonts w:ascii="Arial" w:eastAsia="Arial" w:hAnsi="Arial" w:cs="Arial"/>
          <w:color w:val="111111"/>
          <w:spacing w:val="5"/>
        </w:rPr>
        <w:t xml:space="preserve"> </w:t>
      </w:r>
      <w:r w:rsidRPr="00D12322">
        <w:rPr>
          <w:rFonts w:ascii="Arial" w:eastAsia="Arial" w:hAnsi="Arial" w:cs="Arial"/>
          <w:color w:val="111111"/>
        </w:rPr>
        <w:t>brindará</w:t>
      </w:r>
      <w:r w:rsidRPr="00D12322">
        <w:rPr>
          <w:rFonts w:ascii="Arial" w:eastAsia="Arial" w:hAnsi="Arial" w:cs="Arial"/>
          <w:color w:val="111111"/>
          <w:spacing w:val="7"/>
        </w:rPr>
        <w:t xml:space="preserve"> </w:t>
      </w:r>
      <w:r w:rsidRPr="00D12322">
        <w:rPr>
          <w:rFonts w:ascii="Arial" w:eastAsia="Arial" w:hAnsi="Arial" w:cs="Arial"/>
          <w:bCs/>
          <w:color w:val="111111"/>
        </w:rPr>
        <w:t>EL</w:t>
      </w:r>
      <w:r w:rsidRPr="00D12322">
        <w:rPr>
          <w:rFonts w:ascii="Arial" w:eastAsia="Arial" w:hAnsi="Arial" w:cs="Arial"/>
          <w:bCs/>
          <w:color w:val="111111"/>
          <w:spacing w:val="2"/>
        </w:rPr>
        <w:t xml:space="preserve"> </w:t>
      </w:r>
      <w:r w:rsidRPr="00D12322">
        <w:rPr>
          <w:rFonts w:ascii="Arial" w:eastAsia="Arial" w:hAnsi="Arial" w:cs="Arial"/>
          <w:bCs/>
          <w:color w:val="111111"/>
        </w:rPr>
        <w:t>PROVEEDOR</w:t>
      </w:r>
      <w:r w:rsidRPr="00D12322">
        <w:rPr>
          <w:rFonts w:ascii="Arial" w:eastAsia="Arial" w:hAnsi="Arial" w:cs="Arial"/>
          <w:bCs/>
          <w:color w:val="111111"/>
          <w:spacing w:val="1"/>
        </w:rPr>
        <w:t xml:space="preserve"> </w:t>
      </w:r>
      <w:r w:rsidRPr="00D12322">
        <w:rPr>
          <w:rFonts w:ascii="Arial" w:eastAsia="Arial" w:hAnsi="Arial" w:cs="Arial"/>
          <w:color w:val="111111"/>
        </w:rPr>
        <w:t>en</w:t>
      </w:r>
      <w:r w:rsidRPr="00D12322">
        <w:rPr>
          <w:rFonts w:ascii="Arial" w:eastAsia="Arial" w:hAnsi="Arial" w:cs="Arial"/>
          <w:color w:val="111111"/>
          <w:spacing w:val="2"/>
        </w:rPr>
        <w:t xml:space="preserve"> </w:t>
      </w:r>
      <w:r w:rsidRPr="00D12322">
        <w:rPr>
          <w:rFonts w:ascii="Arial" w:eastAsia="Arial" w:hAnsi="Arial" w:cs="Arial"/>
          <w:color w:val="111111"/>
        </w:rPr>
        <w:t>modalidad</w:t>
      </w:r>
      <w:r w:rsidRPr="00D12322">
        <w:rPr>
          <w:rFonts w:ascii="Arial" w:eastAsia="Arial" w:hAnsi="Arial" w:cs="Arial"/>
          <w:color w:val="111111"/>
          <w:spacing w:val="17"/>
        </w:rPr>
        <w:t xml:space="preserve"> </w:t>
      </w:r>
      <w:r w:rsidRPr="00D12322">
        <w:rPr>
          <w:rFonts w:ascii="Arial" w:eastAsia="Arial" w:hAnsi="Arial" w:cs="Arial"/>
          <w:color w:val="484848"/>
          <w:spacing w:val="-2"/>
        </w:rPr>
        <w:t>"</w:t>
      </w:r>
      <w:r w:rsidRPr="00D12322">
        <w:rPr>
          <w:rFonts w:ascii="Arial" w:eastAsia="Arial" w:hAnsi="Arial" w:cs="Arial"/>
          <w:color w:val="111111"/>
        </w:rPr>
        <w:t>software</w:t>
      </w:r>
      <w:r w:rsidRPr="00D12322">
        <w:rPr>
          <w:rFonts w:ascii="Arial" w:eastAsia="Arial" w:hAnsi="Arial" w:cs="Arial"/>
          <w:color w:val="111111"/>
          <w:spacing w:val="-7"/>
        </w:rPr>
        <w:t xml:space="preserve"> </w:t>
      </w:r>
      <w:r w:rsidRPr="00D12322">
        <w:rPr>
          <w:rFonts w:ascii="Arial" w:eastAsia="Arial" w:hAnsi="Arial" w:cs="Arial"/>
          <w:color w:val="111111"/>
        </w:rPr>
        <w:t>as</w:t>
      </w:r>
      <w:r w:rsidRPr="00D12322">
        <w:rPr>
          <w:rFonts w:ascii="Arial" w:eastAsia="Arial" w:hAnsi="Arial" w:cs="Arial"/>
          <w:color w:val="111111"/>
          <w:spacing w:val="2"/>
        </w:rPr>
        <w:t xml:space="preserve"> </w:t>
      </w:r>
      <w:r w:rsidRPr="00D12322">
        <w:rPr>
          <w:rFonts w:ascii="Arial" w:eastAsia="Arial" w:hAnsi="Arial" w:cs="Arial"/>
          <w:color w:val="111111"/>
        </w:rPr>
        <w:t>a service</w:t>
      </w:r>
      <w:r w:rsidRPr="00D12322">
        <w:rPr>
          <w:rFonts w:ascii="Arial" w:eastAsia="Arial" w:hAnsi="Arial" w:cs="Arial"/>
          <w:color w:val="383838"/>
        </w:rPr>
        <w:t>",</w:t>
      </w:r>
      <w:r w:rsidRPr="00D12322">
        <w:rPr>
          <w:rFonts w:ascii="Arial" w:eastAsia="Arial" w:hAnsi="Arial" w:cs="Arial"/>
          <w:color w:val="383838"/>
          <w:spacing w:val="2"/>
        </w:rPr>
        <w:t xml:space="preserve"> </w:t>
      </w:r>
      <w:r w:rsidRPr="00D12322">
        <w:rPr>
          <w:rFonts w:ascii="Arial" w:eastAsia="Arial" w:hAnsi="Arial" w:cs="Arial"/>
          <w:color w:val="111111"/>
        </w:rPr>
        <w:t>debe</w:t>
      </w:r>
      <w:r w:rsidRPr="00D12322">
        <w:rPr>
          <w:rFonts w:ascii="Arial" w:eastAsia="Arial" w:hAnsi="Arial" w:cs="Arial"/>
          <w:color w:val="111111"/>
          <w:spacing w:val="8"/>
        </w:rPr>
        <w:t xml:space="preserve"> </w:t>
      </w:r>
      <w:r w:rsidRPr="00D12322">
        <w:rPr>
          <w:rFonts w:ascii="Arial" w:eastAsia="Arial" w:hAnsi="Arial" w:cs="Arial"/>
          <w:color w:val="111111"/>
        </w:rPr>
        <w:t>contar</w:t>
      </w:r>
      <w:r w:rsidRPr="00D12322">
        <w:rPr>
          <w:rFonts w:ascii="Arial" w:eastAsia="Arial" w:hAnsi="Arial" w:cs="Arial"/>
          <w:color w:val="111111"/>
          <w:spacing w:val="3"/>
        </w:rPr>
        <w:t xml:space="preserve"> </w:t>
      </w:r>
      <w:r w:rsidRPr="00D12322">
        <w:rPr>
          <w:rFonts w:ascii="Arial" w:eastAsia="Arial" w:hAnsi="Arial" w:cs="Arial"/>
          <w:color w:val="111111"/>
        </w:rPr>
        <w:t>con</w:t>
      </w:r>
      <w:r w:rsidRPr="00D12322">
        <w:rPr>
          <w:rFonts w:ascii="Arial" w:eastAsia="Arial" w:hAnsi="Arial" w:cs="Arial"/>
          <w:color w:val="111111"/>
          <w:spacing w:val="2"/>
        </w:rPr>
        <w:t xml:space="preserve"> </w:t>
      </w:r>
      <w:r w:rsidRPr="00D12322">
        <w:rPr>
          <w:rFonts w:ascii="Arial" w:eastAsia="Arial" w:hAnsi="Arial" w:cs="Arial"/>
          <w:color w:val="111111"/>
        </w:rPr>
        <w:t>los</w:t>
      </w:r>
      <w:r w:rsidRPr="00D12322">
        <w:rPr>
          <w:rFonts w:ascii="Arial" w:eastAsia="Arial" w:hAnsi="Arial" w:cs="Arial"/>
          <w:color w:val="111111"/>
          <w:spacing w:val="4"/>
        </w:rPr>
        <w:t xml:space="preserve"> </w:t>
      </w:r>
      <w:r w:rsidRPr="00D12322">
        <w:rPr>
          <w:rFonts w:ascii="Arial" w:eastAsia="Arial" w:hAnsi="Arial" w:cs="Arial"/>
          <w:color w:val="111111"/>
        </w:rPr>
        <w:t>siguientes</w:t>
      </w:r>
      <w:r w:rsidRPr="00D12322">
        <w:rPr>
          <w:rFonts w:ascii="Arial" w:eastAsia="Arial" w:hAnsi="Arial" w:cs="Arial"/>
          <w:color w:val="111111"/>
          <w:spacing w:val="2"/>
        </w:rPr>
        <w:t xml:space="preserve"> </w:t>
      </w:r>
      <w:r w:rsidRPr="00D12322">
        <w:rPr>
          <w:rFonts w:ascii="Arial" w:eastAsia="Arial" w:hAnsi="Arial" w:cs="Arial"/>
          <w:color w:val="111111"/>
        </w:rPr>
        <w:t>módulos</w:t>
      </w:r>
      <w:r w:rsidRPr="00D12322">
        <w:rPr>
          <w:rFonts w:ascii="Arial" w:eastAsia="Arial" w:hAnsi="Arial" w:cs="Arial"/>
          <w:color w:val="111111"/>
          <w:spacing w:val="13"/>
        </w:rPr>
        <w:t xml:space="preserve"> </w:t>
      </w:r>
      <w:r w:rsidRPr="00D12322">
        <w:rPr>
          <w:rFonts w:ascii="Arial" w:eastAsia="Arial" w:hAnsi="Arial" w:cs="Arial"/>
          <w:color w:val="111111"/>
        </w:rPr>
        <w:t>o</w:t>
      </w:r>
      <w:r w:rsidRPr="00D12322">
        <w:rPr>
          <w:rFonts w:ascii="Arial" w:eastAsia="Arial" w:hAnsi="Arial" w:cs="Arial"/>
          <w:color w:val="111111"/>
          <w:spacing w:val="-2"/>
        </w:rPr>
        <w:t xml:space="preserve"> </w:t>
      </w:r>
      <w:r w:rsidRPr="00D12322">
        <w:rPr>
          <w:rFonts w:ascii="Arial" w:eastAsia="Arial" w:hAnsi="Arial" w:cs="Arial"/>
          <w:color w:val="111111"/>
        </w:rPr>
        <w:t>componentes</w:t>
      </w:r>
      <w:r w:rsidRPr="00D12322">
        <w:rPr>
          <w:rFonts w:ascii="Arial" w:eastAsia="Arial" w:hAnsi="Arial" w:cs="Arial"/>
          <w:color w:val="111111"/>
          <w:spacing w:val="4"/>
        </w:rPr>
        <w:t xml:space="preserve"> </w:t>
      </w:r>
      <w:r w:rsidRPr="00D12322">
        <w:rPr>
          <w:rFonts w:ascii="Arial" w:eastAsia="Arial" w:hAnsi="Arial" w:cs="Arial"/>
          <w:color w:val="111111"/>
        </w:rPr>
        <w:t>(no</w:t>
      </w:r>
      <w:r w:rsidRPr="00D12322">
        <w:rPr>
          <w:rFonts w:ascii="Arial" w:eastAsia="Arial" w:hAnsi="Arial" w:cs="Arial"/>
          <w:color w:val="111111"/>
          <w:spacing w:val="3"/>
        </w:rPr>
        <w:t xml:space="preserve"> </w:t>
      </w:r>
      <w:r w:rsidRPr="00D12322">
        <w:rPr>
          <w:rFonts w:ascii="Arial" w:eastAsia="Arial" w:hAnsi="Arial" w:cs="Arial"/>
          <w:color w:val="111111"/>
        </w:rPr>
        <w:t>limitativo):</w:t>
      </w:r>
    </w:p>
    <w:p w14:paraId="7EDDD230"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p>
    <w:p w14:paraId="1ED57D84" w14:textId="77777777" w:rsidR="00D12322" w:rsidRPr="00D12322" w:rsidRDefault="00D12322" w:rsidP="00D12322">
      <w:pPr>
        <w:tabs>
          <w:tab w:val="left" w:pos="1145"/>
          <w:tab w:val="left" w:pos="8647"/>
        </w:tabs>
        <w:spacing w:line="236"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 xml:space="preserve">Opciones personales en la plataforma </w:t>
      </w:r>
    </w:p>
    <w:p w14:paraId="7F3CF103" w14:textId="77777777" w:rsidR="00D12322" w:rsidRPr="00D12322" w:rsidRDefault="00D12322" w:rsidP="00D12322">
      <w:pPr>
        <w:tabs>
          <w:tab w:val="left" w:pos="1460"/>
          <w:tab w:val="left" w:pos="8647"/>
        </w:tabs>
        <w:spacing w:line="236" w:lineRule="exact"/>
        <w:ind w:left="1418" w:hanging="273"/>
        <w:jc w:val="both"/>
        <w:rPr>
          <w:rFonts w:ascii="Arial" w:eastAsia="Arial" w:hAnsi="Arial" w:cs="Arial"/>
        </w:rPr>
      </w:pPr>
      <w:r w:rsidRPr="00D12322">
        <w:rPr>
          <w:rFonts w:ascii="Arial" w:eastAsia="Arial" w:hAnsi="Arial" w:cs="Arial"/>
          <w:color w:val="111111"/>
        </w:rPr>
        <w:t>- Página de inicio con noticias e información personalizada por</w:t>
      </w:r>
      <w:r w:rsidRPr="00D12322">
        <w:rPr>
          <w:rFonts w:ascii="Arial" w:eastAsia="Arial" w:hAnsi="Arial" w:cs="Arial"/>
          <w:color w:val="111111"/>
          <w:spacing w:val="-3"/>
        </w:rPr>
        <w:t xml:space="preserve"> </w:t>
      </w:r>
      <w:r w:rsidRPr="00D12322">
        <w:rPr>
          <w:rFonts w:ascii="Arial" w:eastAsia="Arial" w:hAnsi="Arial" w:cs="Arial"/>
          <w:color w:val="111111"/>
        </w:rPr>
        <w:t>usuario</w:t>
      </w:r>
      <w:r w:rsidRPr="00D12322">
        <w:rPr>
          <w:rFonts w:ascii="Arial" w:eastAsia="Arial" w:hAnsi="Arial" w:cs="Arial"/>
          <w:color w:val="484848"/>
        </w:rPr>
        <w:t>.</w:t>
      </w:r>
    </w:p>
    <w:p w14:paraId="5FF70BE8" w14:textId="77777777" w:rsidR="00D12322" w:rsidRPr="00D12322" w:rsidRDefault="00D12322" w:rsidP="00D12322">
      <w:pPr>
        <w:tabs>
          <w:tab w:val="left" w:pos="1460"/>
          <w:tab w:val="left" w:pos="8647"/>
        </w:tabs>
        <w:spacing w:line="230"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Mis eventos</w:t>
      </w:r>
      <w:r w:rsidRPr="00D12322">
        <w:rPr>
          <w:rFonts w:ascii="Arial" w:eastAsia="Arial" w:hAnsi="Arial" w:cs="Arial"/>
          <w:color w:val="111111"/>
          <w:spacing w:val="-3"/>
        </w:rPr>
        <w:t xml:space="preserve"> </w:t>
      </w:r>
      <w:r w:rsidRPr="00D12322">
        <w:rPr>
          <w:rFonts w:ascii="Arial" w:eastAsia="Arial" w:hAnsi="Arial" w:cs="Arial"/>
          <w:color w:val="111111"/>
        </w:rPr>
        <w:t>de capacitación</w:t>
      </w:r>
    </w:p>
    <w:p w14:paraId="23909B06" w14:textId="77777777" w:rsidR="00D12322" w:rsidRPr="00D12322" w:rsidRDefault="00D12322" w:rsidP="00D12322">
      <w:pPr>
        <w:tabs>
          <w:tab w:val="left" w:pos="1460"/>
          <w:tab w:val="left" w:pos="8647"/>
        </w:tabs>
        <w:spacing w:line="230" w:lineRule="exact"/>
        <w:ind w:left="1140"/>
        <w:jc w:val="both"/>
        <w:rPr>
          <w:rFonts w:ascii="Arial" w:eastAsia="Arial" w:hAnsi="Arial" w:cs="Arial"/>
        </w:rPr>
      </w:pPr>
      <w:r w:rsidRPr="00D12322">
        <w:rPr>
          <w:rFonts w:ascii="Arial" w:eastAsia="Arial" w:hAnsi="Arial" w:cs="Arial"/>
          <w:color w:val="111111"/>
        </w:rPr>
        <w:t>- Lista de cursos</w:t>
      </w:r>
      <w:r w:rsidRPr="00D12322">
        <w:rPr>
          <w:rFonts w:ascii="Arial" w:eastAsia="Arial" w:hAnsi="Arial" w:cs="Arial"/>
          <w:color w:val="111111"/>
          <w:spacing w:val="2"/>
        </w:rPr>
        <w:t xml:space="preserve"> </w:t>
      </w:r>
      <w:r w:rsidRPr="00D12322">
        <w:rPr>
          <w:rFonts w:ascii="Arial" w:eastAsia="Arial" w:hAnsi="Arial" w:cs="Arial"/>
          <w:color w:val="111111"/>
        </w:rPr>
        <w:t>en</w:t>
      </w:r>
      <w:r w:rsidRPr="00D12322">
        <w:rPr>
          <w:rFonts w:ascii="Arial" w:eastAsia="Arial" w:hAnsi="Arial" w:cs="Arial"/>
          <w:color w:val="111111"/>
          <w:spacing w:val="-3"/>
        </w:rPr>
        <w:t xml:space="preserve"> </w:t>
      </w:r>
      <w:r w:rsidRPr="00D12322">
        <w:rPr>
          <w:rFonts w:ascii="Arial" w:eastAsia="Arial" w:hAnsi="Arial" w:cs="Arial"/>
          <w:color w:val="111111"/>
        </w:rPr>
        <w:t>los</w:t>
      </w:r>
      <w:r w:rsidRPr="00D12322">
        <w:rPr>
          <w:rFonts w:ascii="Arial" w:eastAsia="Arial" w:hAnsi="Arial" w:cs="Arial"/>
          <w:color w:val="111111"/>
          <w:spacing w:val="5"/>
        </w:rPr>
        <w:t xml:space="preserve"> </w:t>
      </w:r>
      <w:r w:rsidRPr="00D12322">
        <w:rPr>
          <w:rFonts w:ascii="Arial" w:eastAsia="Arial" w:hAnsi="Arial" w:cs="Arial"/>
          <w:color w:val="111111"/>
        </w:rPr>
        <w:t>que</w:t>
      </w:r>
      <w:r w:rsidRPr="00D12322">
        <w:rPr>
          <w:rFonts w:ascii="Arial" w:eastAsia="Arial" w:hAnsi="Arial" w:cs="Arial"/>
          <w:color w:val="111111"/>
          <w:spacing w:val="-1"/>
        </w:rPr>
        <w:t xml:space="preserve"> </w:t>
      </w:r>
      <w:r w:rsidRPr="00D12322">
        <w:rPr>
          <w:rFonts w:ascii="Arial" w:eastAsia="Arial" w:hAnsi="Arial" w:cs="Arial"/>
          <w:color w:val="111111"/>
        </w:rPr>
        <w:t>está</w:t>
      </w:r>
      <w:r w:rsidRPr="00D12322">
        <w:rPr>
          <w:rFonts w:ascii="Arial" w:eastAsia="Arial" w:hAnsi="Arial" w:cs="Arial"/>
          <w:color w:val="111111"/>
          <w:spacing w:val="-3"/>
        </w:rPr>
        <w:t xml:space="preserve"> </w:t>
      </w:r>
      <w:r w:rsidRPr="00D12322">
        <w:rPr>
          <w:rFonts w:ascii="Arial" w:eastAsia="Arial" w:hAnsi="Arial" w:cs="Arial"/>
          <w:color w:val="111111"/>
        </w:rPr>
        <w:t>inscrito</w:t>
      </w:r>
      <w:r w:rsidRPr="00D12322">
        <w:rPr>
          <w:rFonts w:ascii="Arial" w:eastAsia="Arial" w:hAnsi="Arial" w:cs="Arial"/>
          <w:color w:val="111111"/>
          <w:spacing w:val="-2"/>
        </w:rPr>
        <w:t xml:space="preserve"> </w:t>
      </w:r>
      <w:r w:rsidRPr="00D12322">
        <w:rPr>
          <w:rFonts w:ascii="Arial" w:eastAsia="Arial" w:hAnsi="Arial" w:cs="Arial"/>
          <w:color w:val="111111"/>
        </w:rPr>
        <w:t>el</w:t>
      </w:r>
      <w:r w:rsidRPr="00D12322">
        <w:rPr>
          <w:rFonts w:ascii="Arial" w:eastAsia="Arial" w:hAnsi="Arial" w:cs="Arial"/>
          <w:color w:val="111111"/>
          <w:spacing w:val="-3"/>
        </w:rPr>
        <w:t xml:space="preserve"> </w:t>
      </w:r>
      <w:r w:rsidRPr="00D12322">
        <w:rPr>
          <w:rFonts w:ascii="Arial" w:eastAsia="Arial" w:hAnsi="Arial" w:cs="Arial"/>
          <w:color w:val="111111"/>
        </w:rPr>
        <w:t>usuario</w:t>
      </w:r>
    </w:p>
    <w:p w14:paraId="7D98038D" w14:textId="77777777" w:rsidR="00D12322" w:rsidRPr="00D12322" w:rsidRDefault="00D12322" w:rsidP="00D12322">
      <w:pPr>
        <w:tabs>
          <w:tab w:val="left" w:pos="1460"/>
          <w:tab w:val="left" w:pos="8647"/>
        </w:tabs>
        <w:spacing w:before="3"/>
        <w:ind w:left="993" w:hanging="284"/>
        <w:jc w:val="both"/>
        <w:rPr>
          <w:rFonts w:ascii="Arial" w:eastAsia="Arial" w:hAnsi="Arial" w:cs="Arial"/>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Módulo</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5"/>
        </w:rPr>
        <w:t xml:space="preserve"> </w:t>
      </w:r>
      <w:r w:rsidRPr="00D12322">
        <w:rPr>
          <w:rFonts w:ascii="Arial" w:eastAsia="Arial" w:hAnsi="Arial" w:cs="Arial"/>
          <w:color w:val="111111"/>
        </w:rPr>
        <w:t>administración</w:t>
      </w:r>
    </w:p>
    <w:p w14:paraId="4BCD3846" w14:textId="77777777" w:rsidR="00D12322" w:rsidRPr="00D12322" w:rsidRDefault="00D12322" w:rsidP="00D12322">
      <w:pPr>
        <w:tabs>
          <w:tab w:val="left" w:pos="1985"/>
          <w:tab w:val="left" w:pos="8647"/>
        </w:tabs>
        <w:ind w:left="1701" w:hanging="567"/>
        <w:jc w:val="both"/>
        <w:rPr>
          <w:rFonts w:ascii="Arial" w:eastAsia="Arial" w:hAnsi="Arial" w:cs="Arial"/>
        </w:rPr>
      </w:pPr>
      <w:r w:rsidRPr="00D12322">
        <w:rPr>
          <w:rFonts w:ascii="Arial" w:eastAsia="Arial" w:hAnsi="Arial" w:cs="Arial"/>
          <w:color w:val="111111"/>
        </w:rPr>
        <w:t>• Administración</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2"/>
        </w:rPr>
        <w:t xml:space="preserve"> </w:t>
      </w:r>
      <w:r w:rsidRPr="00D12322">
        <w:rPr>
          <w:rFonts w:ascii="Arial" w:eastAsia="Arial" w:hAnsi="Arial" w:cs="Arial"/>
          <w:color w:val="111111"/>
        </w:rPr>
        <w:t>usuarios</w:t>
      </w:r>
    </w:p>
    <w:p w14:paraId="1AF4BF9B" w14:textId="77777777" w:rsidR="00D12322" w:rsidRPr="00D12322" w:rsidRDefault="00D12322" w:rsidP="00D12322">
      <w:pPr>
        <w:tabs>
          <w:tab w:val="left" w:pos="1985"/>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Administración</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1"/>
        </w:rPr>
        <w:t xml:space="preserve"> </w:t>
      </w:r>
      <w:r w:rsidRPr="00D12322">
        <w:rPr>
          <w:rFonts w:ascii="Arial" w:eastAsia="Arial" w:hAnsi="Arial" w:cs="Arial"/>
          <w:color w:val="111111"/>
        </w:rPr>
        <w:t>servicios</w:t>
      </w:r>
      <w:r w:rsidRPr="00D12322">
        <w:rPr>
          <w:rFonts w:ascii="Arial" w:eastAsia="Arial" w:hAnsi="Arial" w:cs="Arial"/>
          <w:color w:val="111111"/>
          <w:spacing w:val="-2"/>
        </w:rPr>
        <w:t xml:space="preserve"> </w:t>
      </w:r>
      <w:r w:rsidRPr="00D12322">
        <w:rPr>
          <w:rFonts w:ascii="Arial" w:eastAsia="Arial" w:hAnsi="Arial" w:cs="Arial"/>
          <w:color w:val="111111"/>
        </w:rPr>
        <w:t>de</w:t>
      </w:r>
      <w:r w:rsidRPr="00D12322">
        <w:rPr>
          <w:rFonts w:ascii="Arial" w:eastAsia="Arial" w:hAnsi="Arial" w:cs="Arial"/>
          <w:color w:val="111111"/>
          <w:spacing w:val="-1"/>
        </w:rPr>
        <w:t xml:space="preserve"> </w:t>
      </w:r>
      <w:r w:rsidRPr="00D12322">
        <w:rPr>
          <w:rFonts w:ascii="Arial" w:eastAsia="Arial" w:hAnsi="Arial" w:cs="Arial"/>
          <w:color w:val="111111"/>
        </w:rPr>
        <w:t>capacitación</w:t>
      </w:r>
    </w:p>
    <w:p w14:paraId="3A675F8C" w14:textId="77777777" w:rsidR="00D12322" w:rsidRPr="00D12322" w:rsidRDefault="00D12322" w:rsidP="00D12322">
      <w:pPr>
        <w:tabs>
          <w:tab w:val="left" w:pos="1985"/>
          <w:tab w:val="left" w:pos="2820"/>
          <w:tab w:val="left" w:pos="8647"/>
        </w:tabs>
        <w:spacing w:before="8"/>
        <w:ind w:left="1701" w:hanging="567"/>
        <w:jc w:val="both"/>
        <w:rPr>
          <w:rFonts w:ascii="Arial" w:eastAsia="Arial" w:hAnsi="Arial" w:cs="Arial"/>
        </w:rPr>
      </w:pPr>
      <w:r w:rsidRPr="00D12322">
        <w:rPr>
          <w:rFonts w:ascii="Arial" w:eastAsia="Arial" w:hAnsi="Arial" w:cs="Arial"/>
          <w:color w:val="111111"/>
        </w:rPr>
        <w:t>• Personalización de</w:t>
      </w:r>
      <w:r w:rsidRPr="00D12322">
        <w:rPr>
          <w:rFonts w:ascii="Arial" w:eastAsia="Arial" w:hAnsi="Arial" w:cs="Arial"/>
          <w:color w:val="111111"/>
          <w:spacing w:val="-2"/>
        </w:rPr>
        <w:t xml:space="preserve"> </w:t>
      </w:r>
      <w:r w:rsidRPr="00D12322">
        <w:rPr>
          <w:rFonts w:ascii="Arial" w:eastAsia="Arial" w:hAnsi="Arial" w:cs="Arial"/>
          <w:color w:val="111111"/>
        </w:rPr>
        <w:t>la</w:t>
      </w:r>
      <w:r w:rsidRPr="00D12322">
        <w:rPr>
          <w:rFonts w:ascii="Arial" w:eastAsia="Arial" w:hAnsi="Arial" w:cs="Arial"/>
          <w:color w:val="111111"/>
          <w:spacing w:val="3"/>
        </w:rPr>
        <w:t xml:space="preserve"> </w:t>
      </w:r>
      <w:r w:rsidRPr="00D12322">
        <w:rPr>
          <w:rFonts w:ascii="Arial" w:eastAsia="Arial" w:hAnsi="Arial" w:cs="Arial"/>
          <w:color w:val="111111"/>
        </w:rPr>
        <w:t>interfaz</w:t>
      </w:r>
    </w:p>
    <w:p w14:paraId="2AC94737" w14:textId="77777777" w:rsidR="00D12322" w:rsidRPr="00D12322" w:rsidRDefault="00D12322" w:rsidP="00D12322">
      <w:pPr>
        <w:tabs>
          <w:tab w:val="left" w:pos="1985"/>
          <w:tab w:val="left" w:pos="282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Configuración de</w:t>
      </w:r>
      <w:r w:rsidRPr="00D12322">
        <w:rPr>
          <w:rFonts w:ascii="Arial" w:eastAsia="Arial" w:hAnsi="Arial" w:cs="Arial"/>
          <w:color w:val="111111"/>
          <w:spacing w:val="3"/>
        </w:rPr>
        <w:t xml:space="preserve"> </w:t>
      </w:r>
      <w:r w:rsidRPr="00D12322">
        <w:rPr>
          <w:rFonts w:ascii="Arial" w:eastAsia="Arial" w:hAnsi="Arial" w:cs="Arial"/>
          <w:color w:val="111111"/>
        </w:rPr>
        <w:t>nodos</w:t>
      </w:r>
      <w:r w:rsidRPr="00D12322">
        <w:rPr>
          <w:rFonts w:ascii="Arial" w:eastAsia="Arial" w:hAnsi="Arial" w:cs="Arial"/>
          <w:color w:val="111111"/>
          <w:spacing w:val="-3"/>
        </w:rPr>
        <w:t xml:space="preserve"> </w:t>
      </w:r>
      <w:r w:rsidRPr="00D12322">
        <w:rPr>
          <w:rFonts w:ascii="Arial" w:eastAsia="Arial" w:hAnsi="Arial" w:cs="Arial"/>
          <w:color w:val="111111"/>
        </w:rPr>
        <w:t>(áreas)</w:t>
      </w:r>
    </w:p>
    <w:p w14:paraId="06BDDC28" w14:textId="77777777" w:rsidR="00D12322" w:rsidRPr="00D12322" w:rsidRDefault="00D12322" w:rsidP="00D12322">
      <w:pPr>
        <w:tabs>
          <w:tab w:val="left" w:pos="1985"/>
          <w:tab w:val="left" w:pos="8647"/>
        </w:tabs>
        <w:spacing w:before="3"/>
        <w:ind w:left="1701" w:hanging="567"/>
        <w:jc w:val="both"/>
        <w:rPr>
          <w:rFonts w:ascii="Arial" w:eastAsia="Arial" w:hAnsi="Arial" w:cs="Arial"/>
        </w:rPr>
      </w:pPr>
      <w:r w:rsidRPr="00D12322">
        <w:rPr>
          <w:rFonts w:ascii="Arial" w:eastAsia="Arial" w:hAnsi="Arial" w:cs="Arial"/>
          <w:color w:val="111111"/>
        </w:rPr>
        <w:t>• Administración de</w:t>
      </w:r>
      <w:r w:rsidRPr="00D12322">
        <w:rPr>
          <w:rFonts w:ascii="Arial" w:eastAsia="Arial" w:hAnsi="Arial" w:cs="Arial"/>
          <w:color w:val="111111"/>
          <w:spacing w:val="-1"/>
        </w:rPr>
        <w:t xml:space="preserve"> </w:t>
      </w:r>
      <w:r w:rsidRPr="00D12322">
        <w:rPr>
          <w:rFonts w:ascii="Arial" w:eastAsia="Arial" w:hAnsi="Arial" w:cs="Arial"/>
          <w:color w:val="111111"/>
        </w:rPr>
        <w:t>contenidos</w:t>
      </w:r>
    </w:p>
    <w:p w14:paraId="3CB38F79" w14:textId="77777777" w:rsidR="00D12322" w:rsidRPr="00D12322" w:rsidRDefault="00D12322" w:rsidP="00D12322">
      <w:pPr>
        <w:tabs>
          <w:tab w:val="left" w:pos="1985"/>
          <w:tab w:val="left" w:pos="282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Creación</w:t>
      </w:r>
      <w:r w:rsidRPr="00D12322">
        <w:rPr>
          <w:rFonts w:ascii="Arial" w:eastAsia="Arial" w:hAnsi="Arial" w:cs="Arial"/>
          <w:color w:val="111111"/>
          <w:spacing w:val="6"/>
        </w:rPr>
        <w:t xml:space="preserve"> </w:t>
      </w:r>
      <w:r w:rsidRPr="00D12322">
        <w:rPr>
          <w:rFonts w:ascii="Arial" w:eastAsia="Arial" w:hAnsi="Arial" w:cs="Arial"/>
          <w:color w:val="111111"/>
        </w:rPr>
        <w:t>de</w:t>
      </w:r>
      <w:r w:rsidRPr="00D12322">
        <w:rPr>
          <w:rFonts w:ascii="Arial" w:eastAsia="Arial" w:hAnsi="Arial" w:cs="Arial"/>
          <w:color w:val="111111"/>
          <w:spacing w:val="2"/>
        </w:rPr>
        <w:t xml:space="preserve"> </w:t>
      </w:r>
      <w:r w:rsidRPr="00D12322">
        <w:rPr>
          <w:rFonts w:ascii="Arial" w:eastAsia="Arial" w:hAnsi="Arial" w:cs="Arial"/>
          <w:color w:val="111111"/>
        </w:rPr>
        <w:t>cursos</w:t>
      </w:r>
    </w:p>
    <w:p w14:paraId="4F93DD7D" w14:textId="77777777" w:rsidR="00D12322" w:rsidRPr="00D12322" w:rsidRDefault="00D12322" w:rsidP="00D12322">
      <w:pPr>
        <w:tabs>
          <w:tab w:val="left" w:pos="1985"/>
          <w:tab w:val="left" w:pos="2820"/>
          <w:tab w:val="left" w:pos="8647"/>
        </w:tabs>
        <w:spacing w:before="3"/>
        <w:ind w:left="1701" w:hanging="567"/>
        <w:jc w:val="both"/>
        <w:rPr>
          <w:rFonts w:ascii="Arial" w:eastAsia="Arial" w:hAnsi="Arial" w:cs="Arial"/>
        </w:rPr>
      </w:pPr>
      <w:r w:rsidRPr="00D12322">
        <w:rPr>
          <w:rFonts w:ascii="Arial" w:eastAsia="Arial" w:hAnsi="Arial" w:cs="Arial"/>
          <w:color w:val="111111"/>
        </w:rPr>
        <w:t>• Evaluaciones</w:t>
      </w:r>
    </w:p>
    <w:p w14:paraId="76A4D7A7" w14:textId="77777777" w:rsidR="00D12322" w:rsidRPr="00D12322" w:rsidRDefault="00D12322" w:rsidP="00D12322">
      <w:pPr>
        <w:tabs>
          <w:tab w:val="left" w:pos="1985"/>
          <w:tab w:val="left" w:pos="284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Reportes</w:t>
      </w:r>
      <w:r w:rsidRPr="00D12322">
        <w:rPr>
          <w:rFonts w:ascii="Arial" w:eastAsia="Arial" w:hAnsi="Arial" w:cs="Arial"/>
          <w:color w:val="111111"/>
          <w:spacing w:val="5"/>
        </w:rPr>
        <w:t xml:space="preserve"> </w:t>
      </w:r>
      <w:r w:rsidRPr="00D12322">
        <w:rPr>
          <w:rFonts w:ascii="Arial" w:eastAsia="Arial" w:hAnsi="Arial" w:cs="Arial"/>
          <w:color w:val="111111"/>
        </w:rPr>
        <w:t>de</w:t>
      </w:r>
      <w:r w:rsidRPr="00D12322">
        <w:rPr>
          <w:rFonts w:ascii="Arial" w:eastAsia="Arial" w:hAnsi="Arial" w:cs="Arial"/>
          <w:color w:val="111111"/>
          <w:spacing w:val="-3"/>
        </w:rPr>
        <w:t xml:space="preserve"> </w:t>
      </w:r>
      <w:r w:rsidRPr="00D12322">
        <w:rPr>
          <w:rFonts w:ascii="Arial" w:eastAsia="Arial" w:hAnsi="Arial" w:cs="Arial"/>
          <w:color w:val="111111"/>
        </w:rPr>
        <w:t>cursos</w:t>
      </w:r>
    </w:p>
    <w:p w14:paraId="2CF21A4E" w14:textId="77777777" w:rsidR="00D12322" w:rsidRPr="00D12322" w:rsidRDefault="00D12322" w:rsidP="00D12322">
      <w:pPr>
        <w:tabs>
          <w:tab w:val="left" w:pos="1985"/>
          <w:tab w:val="left" w:pos="2840"/>
          <w:tab w:val="left" w:pos="8647"/>
        </w:tabs>
        <w:spacing w:line="240" w:lineRule="exact"/>
        <w:ind w:left="1701" w:hanging="567"/>
        <w:jc w:val="both"/>
        <w:rPr>
          <w:rFonts w:ascii="Arial" w:eastAsia="Arial" w:hAnsi="Arial" w:cs="Arial"/>
        </w:rPr>
      </w:pPr>
      <w:r w:rsidRPr="00D12322">
        <w:rPr>
          <w:rFonts w:ascii="Arial" w:eastAsia="Arial" w:hAnsi="Arial" w:cs="Arial"/>
          <w:color w:val="111111"/>
        </w:rPr>
        <w:t>• Reportes</w:t>
      </w:r>
      <w:r w:rsidRPr="00D12322">
        <w:rPr>
          <w:rFonts w:ascii="Arial" w:eastAsia="Arial" w:hAnsi="Arial" w:cs="Arial"/>
          <w:color w:val="111111"/>
          <w:spacing w:val="-5"/>
        </w:rPr>
        <w:t xml:space="preserve"> </w:t>
      </w:r>
      <w:r w:rsidRPr="00D12322">
        <w:rPr>
          <w:rFonts w:ascii="Arial" w:eastAsia="Arial" w:hAnsi="Arial" w:cs="Arial"/>
          <w:color w:val="111111"/>
        </w:rPr>
        <w:t>en</w:t>
      </w:r>
      <w:r w:rsidRPr="00D12322">
        <w:rPr>
          <w:rFonts w:ascii="Arial" w:eastAsia="Arial" w:hAnsi="Arial" w:cs="Arial"/>
          <w:color w:val="111111"/>
          <w:spacing w:val="4"/>
        </w:rPr>
        <w:t xml:space="preserve"> </w:t>
      </w:r>
      <w:r w:rsidRPr="00D12322">
        <w:rPr>
          <w:rFonts w:ascii="Arial" w:eastAsia="Arial" w:hAnsi="Arial" w:cs="Arial"/>
          <w:color w:val="111111"/>
        </w:rPr>
        <w:t>la</w:t>
      </w:r>
      <w:r w:rsidRPr="00D12322">
        <w:rPr>
          <w:rFonts w:ascii="Arial" w:eastAsia="Arial" w:hAnsi="Arial" w:cs="Arial"/>
          <w:color w:val="111111"/>
          <w:spacing w:val="-2"/>
        </w:rPr>
        <w:t xml:space="preserve"> </w:t>
      </w:r>
      <w:r w:rsidRPr="00D12322">
        <w:rPr>
          <w:rFonts w:ascii="Arial" w:eastAsia="Arial" w:hAnsi="Arial" w:cs="Arial"/>
          <w:color w:val="111111"/>
        </w:rPr>
        <w:t>plataforma</w:t>
      </w:r>
    </w:p>
    <w:p w14:paraId="5EE7E6E5" w14:textId="77777777" w:rsidR="00D12322" w:rsidRPr="00D12322" w:rsidRDefault="00D12322" w:rsidP="00D12322">
      <w:pPr>
        <w:tabs>
          <w:tab w:val="left" w:pos="1276"/>
          <w:tab w:val="left" w:pos="8647"/>
        </w:tabs>
        <w:spacing w:line="235" w:lineRule="exact"/>
        <w:ind w:left="993" w:hanging="284"/>
        <w:jc w:val="both"/>
        <w:rPr>
          <w:rFonts w:ascii="Arial" w:eastAsia="Arial" w:hAnsi="Arial" w:cs="Arial"/>
          <w:color w:val="111111"/>
        </w:rPr>
      </w:pPr>
      <w:r w:rsidRPr="00D12322">
        <w:rPr>
          <w:rFonts w:ascii="Arial" w:eastAsia="Arial" w:hAnsi="Arial" w:cs="Arial"/>
          <w:color w:val="383838"/>
        </w:rPr>
        <w:t>o</w:t>
      </w:r>
      <w:r w:rsidRPr="00D12322">
        <w:rPr>
          <w:rFonts w:ascii="Arial" w:eastAsia="Arial" w:hAnsi="Arial" w:cs="Arial"/>
          <w:color w:val="383838"/>
        </w:rPr>
        <w:tab/>
      </w:r>
      <w:r w:rsidRPr="00D12322">
        <w:rPr>
          <w:rFonts w:ascii="Arial" w:eastAsia="Arial" w:hAnsi="Arial" w:cs="Arial"/>
          <w:color w:val="111111"/>
        </w:rPr>
        <w:t>Se</w:t>
      </w:r>
      <w:r w:rsidRPr="00D12322">
        <w:rPr>
          <w:rFonts w:ascii="Arial" w:eastAsia="Arial" w:hAnsi="Arial" w:cs="Arial"/>
          <w:color w:val="111111"/>
          <w:spacing w:val="22"/>
        </w:rPr>
        <w:t xml:space="preserve"> </w:t>
      </w:r>
      <w:r w:rsidRPr="00D12322">
        <w:rPr>
          <w:rFonts w:ascii="Arial" w:eastAsia="Arial" w:hAnsi="Arial" w:cs="Arial"/>
          <w:color w:val="111111"/>
        </w:rPr>
        <w:t>requiere</w:t>
      </w:r>
      <w:r w:rsidRPr="00D12322">
        <w:rPr>
          <w:rFonts w:ascii="Arial" w:eastAsia="Arial" w:hAnsi="Arial" w:cs="Arial"/>
          <w:color w:val="111111"/>
          <w:spacing w:val="43"/>
        </w:rPr>
        <w:t xml:space="preserve"> </w:t>
      </w:r>
      <w:r w:rsidRPr="00D12322">
        <w:rPr>
          <w:rFonts w:ascii="Arial" w:eastAsia="Arial" w:hAnsi="Arial" w:cs="Arial"/>
          <w:color w:val="111111"/>
        </w:rPr>
        <w:t>soporte</w:t>
      </w:r>
      <w:r w:rsidRPr="00D12322">
        <w:rPr>
          <w:rFonts w:ascii="Arial" w:eastAsia="Arial" w:hAnsi="Arial" w:cs="Arial"/>
          <w:color w:val="111111"/>
          <w:spacing w:val="23"/>
        </w:rPr>
        <w:t xml:space="preserve"> </w:t>
      </w:r>
      <w:r w:rsidRPr="00D12322">
        <w:rPr>
          <w:rFonts w:ascii="Arial" w:eastAsia="Arial" w:hAnsi="Arial" w:cs="Arial"/>
          <w:color w:val="111111"/>
        </w:rPr>
        <w:t>técnic</w:t>
      </w:r>
      <w:r w:rsidRPr="00D12322">
        <w:rPr>
          <w:rFonts w:ascii="Arial" w:eastAsia="Arial" w:hAnsi="Arial" w:cs="Arial"/>
          <w:color w:val="111111"/>
          <w:spacing w:val="-2"/>
        </w:rPr>
        <w:t>o</w:t>
      </w:r>
      <w:r w:rsidRPr="00D12322">
        <w:rPr>
          <w:rFonts w:ascii="Arial" w:eastAsia="Arial" w:hAnsi="Arial" w:cs="Arial"/>
          <w:color w:val="383838"/>
        </w:rPr>
        <w:t>,</w:t>
      </w:r>
      <w:r w:rsidRPr="00D12322">
        <w:rPr>
          <w:rFonts w:ascii="Arial" w:eastAsia="Arial" w:hAnsi="Arial" w:cs="Arial"/>
          <w:color w:val="383838"/>
          <w:spacing w:val="39"/>
        </w:rPr>
        <w:t xml:space="preserve"> </w:t>
      </w:r>
      <w:r w:rsidRPr="00D12322">
        <w:rPr>
          <w:rFonts w:ascii="Arial" w:eastAsia="Arial" w:hAnsi="Arial" w:cs="Arial"/>
          <w:color w:val="111111"/>
        </w:rPr>
        <w:t>ayuda</w:t>
      </w:r>
      <w:r w:rsidRPr="00D12322">
        <w:rPr>
          <w:rFonts w:ascii="Arial" w:eastAsia="Arial" w:hAnsi="Arial" w:cs="Arial"/>
          <w:color w:val="111111"/>
          <w:spacing w:val="31"/>
        </w:rPr>
        <w:t xml:space="preserve"> </w:t>
      </w:r>
      <w:r w:rsidRPr="00D12322">
        <w:rPr>
          <w:rFonts w:ascii="Arial" w:eastAsia="Arial" w:hAnsi="Arial" w:cs="Arial"/>
          <w:color w:val="111111"/>
        </w:rPr>
        <w:t>y</w:t>
      </w:r>
      <w:r w:rsidRPr="00D12322">
        <w:rPr>
          <w:rFonts w:ascii="Arial" w:eastAsia="Arial" w:hAnsi="Arial" w:cs="Arial"/>
          <w:color w:val="111111"/>
          <w:spacing w:val="23"/>
        </w:rPr>
        <w:t xml:space="preserve"> </w:t>
      </w:r>
      <w:r w:rsidRPr="00D12322">
        <w:rPr>
          <w:rFonts w:ascii="Arial" w:eastAsia="Arial" w:hAnsi="Arial" w:cs="Arial"/>
          <w:color w:val="111111"/>
        </w:rPr>
        <w:t>tutoriales</w:t>
      </w:r>
      <w:r w:rsidRPr="00D12322">
        <w:rPr>
          <w:rFonts w:ascii="Arial" w:eastAsia="Arial" w:hAnsi="Arial" w:cs="Arial"/>
          <w:color w:val="111111"/>
          <w:spacing w:val="26"/>
        </w:rPr>
        <w:t xml:space="preserve"> </w:t>
      </w:r>
      <w:r w:rsidRPr="00D12322">
        <w:rPr>
          <w:rFonts w:ascii="Arial" w:eastAsia="Arial" w:hAnsi="Arial" w:cs="Arial"/>
          <w:color w:val="111111"/>
        </w:rPr>
        <w:t>por</w:t>
      </w:r>
      <w:r w:rsidRPr="00D12322">
        <w:rPr>
          <w:rFonts w:ascii="Arial" w:eastAsia="Arial" w:hAnsi="Arial" w:cs="Arial"/>
          <w:color w:val="111111"/>
          <w:spacing w:val="27"/>
        </w:rPr>
        <w:t xml:space="preserve"> </w:t>
      </w:r>
      <w:r w:rsidRPr="00D12322">
        <w:rPr>
          <w:rFonts w:ascii="Arial" w:eastAsia="Arial" w:hAnsi="Arial" w:cs="Arial"/>
          <w:color w:val="111111"/>
        </w:rPr>
        <w:t>parte</w:t>
      </w:r>
      <w:r w:rsidRPr="00D12322">
        <w:rPr>
          <w:rFonts w:ascii="Arial" w:eastAsia="Arial" w:hAnsi="Arial" w:cs="Arial"/>
          <w:color w:val="111111"/>
          <w:spacing w:val="33"/>
        </w:rPr>
        <w:t xml:space="preserve"> </w:t>
      </w:r>
      <w:r w:rsidRPr="00D12322">
        <w:rPr>
          <w:rFonts w:ascii="Arial" w:eastAsia="Arial" w:hAnsi="Arial" w:cs="Arial"/>
          <w:color w:val="111111"/>
        </w:rPr>
        <w:t>del</w:t>
      </w:r>
      <w:r w:rsidRPr="00D12322">
        <w:rPr>
          <w:rFonts w:ascii="Arial" w:eastAsia="Arial" w:hAnsi="Arial" w:cs="Arial"/>
          <w:color w:val="111111"/>
          <w:spacing w:val="23"/>
        </w:rPr>
        <w:t xml:space="preserve"> </w:t>
      </w:r>
      <w:r w:rsidRPr="00D12322">
        <w:rPr>
          <w:rFonts w:ascii="Arial" w:eastAsia="Arial" w:hAnsi="Arial" w:cs="Arial"/>
          <w:color w:val="111111"/>
        </w:rPr>
        <w:t>fabricante</w:t>
      </w:r>
      <w:r w:rsidRPr="00D12322">
        <w:rPr>
          <w:rFonts w:ascii="Arial" w:eastAsia="Arial" w:hAnsi="Arial" w:cs="Arial"/>
          <w:color w:val="111111"/>
          <w:spacing w:val="37"/>
        </w:rPr>
        <w:t xml:space="preserve"> </w:t>
      </w:r>
      <w:r w:rsidRPr="00D12322">
        <w:rPr>
          <w:rFonts w:ascii="Arial" w:eastAsia="Arial" w:hAnsi="Arial" w:cs="Arial"/>
          <w:color w:val="111111"/>
        </w:rPr>
        <w:t>y</w:t>
      </w:r>
      <w:r w:rsidRPr="00D12322">
        <w:rPr>
          <w:rFonts w:ascii="Arial" w:eastAsia="Arial" w:hAnsi="Arial" w:cs="Arial"/>
          <w:color w:val="111111"/>
          <w:spacing w:val="24"/>
        </w:rPr>
        <w:t xml:space="preserve"> </w:t>
      </w:r>
      <w:r w:rsidRPr="00D12322">
        <w:rPr>
          <w:rFonts w:ascii="Arial" w:eastAsia="Arial" w:hAnsi="Arial" w:cs="Arial"/>
          <w:color w:val="111111"/>
        </w:rPr>
        <w:t>el</w:t>
      </w:r>
      <w:r w:rsidRPr="00D12322">
        <w:rPr>
          <w:rFonts w:ascii="Arial" w:eastAsia="Arial" w:hAnsi="Arial" w:cs="Arial"/>
          <w:color w:val="111111"/>
          <w:spacing w:val="-17"/>
        </w:rPr>
        <w:t xml:space="preserve"> </w:t>
      </w:r>
      <w:r w:rsidRPr="00D12322">
        <w:rPr>
          <w:rFonts w:ascii="Arial" w:eastAsia="Arial" w:hAnsi="Arial" w:cs="Arial"/>
          <w:color w:val="111111"/>
        </w:rPr>
        <w:t>proveedo</w:t>
      </w:r>
      <w:r w:rsidRPr="00D12322">
        <w:rPr>
          <w:rFonts w:ascii="Arial" w:eastAsia="Arial" w:hAnsi="Arial" w:cs="Arial"/>
          <w:color w:val="111111"/>
          <w:spacing w:val="-2"/>
        </w:rPr>
        <w:t>r</w:t>
      </w:r>
      <w:r w:rsidRPr="00D12322">
        <w:rPr>
          <w:rFonts w:ascii="Arial" w:eastAsia="Arial" w:hAnsi="Arial" w:cs="Arial"/>
          <w:color w:val="383838"/>
        </w:rPr>
        <w:t>,</w:t>
      </w:r>
      <w:r w:rsidRPr="00D12322">
        <w:rPr>
          <w:rFonts w:ascii="Arial" w:eastAsia="Arial" w:hAnsi="Arial" w:cs="Arial"/>
          <w:color w:val="383838"/>
          <w:spacing w:val="40"/>
        </w:rPr>
        <w:t xml:space="preserve"> </w:t>
      </w:r>
      <w:r w:rsidRPr="00D12322">
        <w:rPr>
          <w:rFonts w:ascii="Arial" w:eastAsia="Arial" w:hAnsi="Arial" w:cs="Arial"/>
          <w:color w:val="111111"/>
        </w:rPr>
        <w:t>será conforme</w:t>
      </w:r>
      <w:r w:rsidRPr="00D12322">
        <w:rPr>
          <w:rFonts w:ascii="Arial" w:eastAsia="Arial" w:hAnsi="Arial" w:cs="Arial"/>
          <w:color w:val="111111"/>
          <w:spacing w:val="14"/>
        </w:rPr>
        <w:t xml:space="preserve"> </w:t>
      </w:r>
      <w:r w:rsidRPr="00D12322">
        <w:rPr>
          <w:rFonts w:ascii="Arial" w:eastAsia="Arial" w:hAnsi="Arial" w:cs="Arial"/>
          <w:color w:val="111111"/>
        </w:rPr>
        <w:t>se</w:t>
      </w:r>
      <w:r w:rsidRPr="00D12322">
        <w:rPr>
          <w:rFonts w:ascii="Arial" w:eastAsia="Arial" w:hAnsi="Arial" w:cs="Arial"/>
          <w:color w:val="111111"/>
          <w:spacing w:val="2"/>
        </w:rPr>
        <w:t xml:space="preserve"> </w:t>
      </w:r>
      <w:r w:rsidRPr="00D12322">
        <w:rPr>
          <w:rFonts w:ascii="Arial" w:eastAsia="Arial" w:hAnsi="Arial" w:cs="Arial"/>
          <w:color w:val="111111"/>
        </w:rPr>
        <w:t>señala</w:t>
      </w:r>
      <w:r w:rsidRPr="00D12322">
        <w:rPr>
          <w:rFonts w:ascii="Arial" w:eastAsia="Arial" w:hAnsi="Arial" w:cs="Arial"/>
          <w:color w:val="111111"/>
          <w:spacing w:val="9"/>
        </w:rPr>
        <w:t xml:space="preserve"> </w:t>
      </w:r>
      <w:r w:rsidRPr="00D12322">
        <w:rPr>
          <w:rFonts w:ascii="Arial" w:eastAsia="Arial" w:hAnsi="Arial" w:cs="Arial"/>
          <w:color w:val="111111"/>
        </w:rPr>
        <w:t>en</w:t>
      </w:r>
      <w:r w:rsidRPr="00D12322">
        <w:rPr>
          <w:rFonts w:ascii="Arial" w:eastAsia="Arial" w:hAnsi="Arial" w:cs="Arial"/>
          <w:color w:val="111111"/>
          <w:spacing w:val="2"/>
        </w:rPr>
        <w:t xml:space="preserve"> </w:t>
      </w:r>
      <w:r w:rsidRPr="00D12322">
        <w:rPr>
          <w:rFonts w:ascii="Arial" w:eastAsia="Arial" w:hAnsi="Arial" w:cs="Arial"/>
          <w:color w:val="111111"/>
        </w:rPr>
        <w:t>el</w:t>
      </w:r>
      <w:r w:rsidRPr="00D12322">
        <w:rPr>
          <w:rFonts w:ascii="Arial" w:eastAsia="Arial" w:hAnsi="Arial" w:cs="Arial"/>
          <w:color w:val="111111"/>
          <w:spacing w:val="5"/>
        </w:rPr>
        <w:t xml:space="preserve"> </w:t>
      </w:r>
      <w:r w:rsidRPr="00D12322">
        <w:rPr>
          <w:rFonts w:ascii="Arial" w:eastAsia="Arial" w:hAnsi="Arial" w:cs="Arial"/>
          <w:color w:val="111111"/>
        </w:rPr>
        <w:t>apartado</w:t>
      </w:r>
      <w:r w:rsidRPr="00D12322">
        <w:rPr>
          <w:rFonts w:ascii="Arial" w:eastAsia="Arial" w:hAnsi="Arial" w:cs="Arial"/>
          <w:color w:val="111111"/>
          <w:spacing w:val="-1"/>
        </w:rPr>
        <w:t xml:space="preserve"> </w:t>
      </w:r>
      <w:r w:rsidRPr="00D12322">
        <w:rPr>
          <w:rFonts w:ascii="Arial" w:eastAsia="Arial" w:hAnsi="Arial" w:cs="Arial"/>
          <w:color w:val="111111"/>
        </w:rPr>
        <w:t>de</w:t>
      </w:r>
      <w:r w:rsidRPr="00D12322">
        <w:rPr>
          <w:rFonts w:ascii="Arial" w:eastAsia="Arial" w:hAnsi="Arial" w:cs="Arial"/>
          <w:color w:val="111111"/>
          <w:spacing w:val="9"/>
        </w:rPr>
        <w:t xml:space="preserve"> </w:t>
      </w:r>
      <w:r w:rsidRPr="00D12322">
        <w:rPr>
          <w:rFonts w:ascii="Arial" w:eastAsia="Arial" w:hAnsi="Arial" w:cs="Arial"/>
          <w:color w:val="111111"/>
        </w:rPr>
        <w:t>soporte</w:t>
      </w:r>
      <w:r w:rsidRPr="00D12322">
        <w:rPr>
          <w:rFonts w:ascii="Arial" w:eastAsia="Arial" w:hAnsi="Arial" w:cs="Arial"/>
          <w:color w:val="111111"/>
          <w:spacing w:val="4"/>
        </w:rPr>
        <w:t xml:space="preserve"> </w:t>
      </w:r>
      <w:r w:rsidRPr="00D12322">
        <w:rPr>
          <w:rFonts w:ascii="Arial" w:eastAsia="Arial" w:hAnsi="Arial" w:cs="Arial"/>
          <w:color w:val="111111"/>
        </w:rPr>
        <w:t>y</w:t>
      </w:r>
      <w:r w:rsidRPr="00D12322">
        <w:rPr>
          <w:rFonts w:ascii="Arial" w:eastAsia="Arial" w:hAnsi="Arial" w:cs="Arial"/>
          <w:color w:val="111111"/>
          <w:spacing w:val="-2"/>
        </w:rPr>
        <w:t xml:space="preserve"> </w:t>
      </w:r>
      <w:r w:rsidRPr="00D12322">
        <w:rPr>
          <w:rFonts w:ascii="Arial" w:eastAsia="Arial" w:hAnsi="Arial" w:cs="Arial"/>
          <w:color w:val="111111"/>
        </w:rPr>
        <w:t>mantenimiento.</w:t>
      </w:r>
    </w:p>
    <w:p w14:paraId="0191C0C1" w14:textId="77777777" w:rsidR="00D12322" w:rsidRPr="00D12322" w:rsidRDefault="00D12322" w:rsidP="00D12322">
      <w:pPr>
        <w:tabs>
          <w:tab w:val="left" w:pos="1480"/>
          <w:tab w:val="left" w:pos="8647"/>
        </w:tabs>
        <w:spacing w:line="235" w:lineRule="exact"/>
        <w:ind w:left="1560" w:hanging="415"/>
        <w:jc w:val="both"/>
        <w:rPr>
          <w:rFonts w:ascii="Arial" w:eastAsia="Arial" w:hAnsi="Arial" w:cs="Arial"/>
        </w:rPr>
      </w:pPr>
    </w:p>
    <w:p w14:paraId="4F9C4C42" w14:textId="77777777" w:rsidR="00D12322" w:rsidRPr="00D12322" w:rsidRDefault="00D12322" w:rsidP="00506031">
      <w:pPr>
        <w:pStyle w:val="Prrafodelista"/>
        <w:widowControl/>
        <w:numPr>
          <w:ilvl w:val="0"/>
          <w:numId w:val="97"/>
        </w:numPr>
        <w:tabs>
          <w:tab w:val="left" w:pos="780"/>
          <w:tab w:val="left" w:pos="8647"/>
        </w:tabs>
        <w:spacing w:before="8"/>
        <w:jc w:val="both"/>
        <w:rPr>
          <w:rFonts w:ascii="Arial" w:eastAsia="Arial" w:hAnsi="Arial" w:cs="Arial"/>
        </w:rPr>
      </w:pPr>
      <w:r w:rsidRPr="00D12322">
        <w:rPr>
          <w:rFonts w:ascii="Arial" w:eastAsia="Arial" w:hAnsi="Arial" w:cs="Arial"/>
          <w:color w:val="111111"/>
        </w:rPr>
        <w:t>Permitir el</w:t>
      </w:r>
      <w:r w:rsidRPr="00D12322">
        <w:rPr>
          <w:rFonts w:ascii="Arial" w:eastAsia="Arial" w:hAnsi="Arial" w:cs="Arial"/>
          <w:color w:val="111111"/>
          <w:spacing w:val="6"/>
        </w:rPr>
        <w:t xml:space="preserve"> </w:t>
      </w:r>
      <w:r w:rsidRPr="00D12322">
        <w:rPr>
          <w:rFonts w:ascii="Arial" w:eastAsia="Arial" w:hAnsi="Arial" w:cs="Arial"/>
          <w:color w:val="111111"/>
        </w:rPr>
        <w:t>acceso</w:t>
      </w:r>
      <w:r w:rsidRPr="00D12322">
        <w:rPr>
          <w:rFonts w:ascii="Arial" w:eastAsia="Arial" w:hAnsi="Arial" w:cs="Arial"/>
          <w:color w:val="111111"/>
          <w:spacing w:val="-4"/>
        </w:rPr>
        <w:t xml:space="preserve"> </w:t>
      </w:r>
      <w:r w:rsidRPr="00D12322">
        <w:rPr>
          <w:rFonts w:ascii="Arial" w:eastAsia="Arial" w:hAnsi="Arial" w:cs="Arial"/>
          <w:color w:val="111111"/>
        </w:rPr>
        <w:t>a</w:t>
      </w:r>
      <w:r w:rsidRPr="00D12322">
        <w:rPr>
          <w:rFonts w:ascii="Arial" w:eastAsia="Arial" w:hAnsi="Arial" w:cs="Arial"/>
          <w:color w:val="111111"/>
          <w:spacing w:val="-4"/>
        </w:rPr>
        <w:t xml:space="preserve"> </w:t>
      </w:r>
      <w:r w:rsidRPr="00D12322">
        <w:rPr>
          <w:rFonts w:ascii="Arial" w:eastAsia="Arial" w:hAnsi="Arial" w:cs="Arial"/>
          <w:color w:val="111111"/>
        </w:rPr>
        <w:t>cada</w:t>
      </w:r>
      <w:r w:rsidRPr="00D12322">
        <w:rPr>
          <w:rFonts w:ascii="Arial" w:eastAsia="Arial" w:hAnsi="Arial" w:cs="Arial"/>
          <w:color w:val="111111"/>
          <w:spacing w:val="6"/>
        </w:rPr>
        <w:t xml:space="preserve"> </w:t>
      </w:r>
      <w:r w:rsidRPr="00D12322">
        <w:rPr>
          <w:rFonts w:ascii="Arial" w:eastAsia="Arial" w:hAnsi="Arial" w:cs="Arial"/>
          <w:color w:val="111111"/>
        </w:rPr>
        <w:t>módulo</w:t>
      </w:r>
      <w:r w:rsidRPr="00D12322">
        <w:rPr>
          <w:rFonts w:ascii="Arial" w:eastAsia="Arial" w:hAnsi="Arial" w:cs="Arial"/>
          <w:color w:val="111111"/>
          <w:spacing w:val="3"/>
        </w:rPr>
        <w:t xml:space="preserve"> </w:t>
      </w:r>
      <w:r w:rsidRPr="00D12322">
        <w:rPr>
          <w:rFonts w:ascii="Arial" w:eastAsia="Arial" w:hAnsi="Arial" w:cs="Arial"/>
          <w:color w:val="111111"/>
        </w:rPr>
        <w:t>o</w:t>
      </w:r>
      <w:r w:rsidRPr="00D12322">
        <w:rPr>
          <w:rFonts w:ascii="Arial" w:eastAsia="Arial" w:hAnsi="Arial" w:cs="Arial"/>
          <w:color w:val="111111"/>
          <w:spacing w:val="-4"/>
        </w:rPr>
        <w:t xml:space="preserve"> </w:t>
      </w:r>
      <w:r w:rsidRPr="00D12322">
        <w:rPr>
          <w:rFonts w:ascii="Arial" w:eastAsia="Arial" w:hAnsi="Arial" w:cs="Arial"/>
          <w:color w:val="111111"/>
        </w:rPr>
        <w:t>componente</w:t>
      </w:r>
      <w:r w:rsidRPr="00D12322">
        <w:rPr>
          <w:rFonts w:ascii="Arial" w:eastAsia="Arial" w:hAnsi="Arial" w:cs="Arial"/>
          <w:color w:val="111111"/>
          <w:spacing w:val="4"/>
        </w:rPr>
        <w:t xml:space="preserve"> </w:t>
      </w:r>
      <w:r w:rsidRPr="00D12322">
        <w:rPr>
          <w:rFonts w:ascii="Arial" w:eastAsia="Arial" w:hAnsi="Arial" w:cs="Arial"/>
          <w:color w:val="111111"/>
        </w:rPr>
        <w:t>en función</w:t>
      </w:r>
      <w:r w:rsidRPr="00D12322">
        <w:rPr>
          <w:rFonts w:ascii="Arial" w:eastAsia="Arial" w:hAnsi="Arial" w:cs="Arial"/>
          <w:color w:val="111111"/>
          <w:spacing w:val="3"/>
        </w:rPr>
        <w:t xml:space="preserve"> </w:t>
      </w:r>
      <w:r w:rsidRPr="00D12322">
        <w:rPr>
          <w:rFonts w:ascii="Arial" w:eastAsia="Arial" w:hAnsi="Arial" w:cs="Arial"/>
          <w:color w:val="111111"/>
        </w:rPr>
        <w:t>del</w:t>
      </w:r>
      <w:r w:rsidRPr="00D12322">
        <w:rPr>
          <w:rFonts w:ascii="Arial" w:eastAsia="Arial" w:hAnsi="Arial" w:cs="Arial"/>
          <w:color w:val="111111"/>
          <w:spacing w:val="-1"/>
        </w:rPr>
        <w:t xml:space="preserve"> </w:t>
      </w:r>
      <w:r w:rsidRPr="00D12322">
        <w:rPr>
          <w:rFonts w:ascii="Arial" w:eastAsia="Arial" w:hAnsi="Arial" w:cs="Arial"/>
          <w:color w:val="111111"/>
        </w:rPr>
        <w:t>perfil</w:t>
      </w:r>
      <w:r w:rsidRPr="00D12322">
        <w:rPr>
          <w:rFonts w:ascii="Arial" w:eastAsia="Arial" w:hAnsi="Arial" w:cs="Arial"/>
          <w:color w:val="111111"/>
          <w:spacing w:val="-7"/>
        </w:rPr>
        <w:t xml:space="preserve"> </w:t>
      </w:r>
      <w:r w:rsidRPr="00D12322">
        <w:rPr>
          <w:rFonts w:ascii="Arial" w:eastAsia="Arial" w:hAnsi="Arial" w:cs="Arial"/>
          <w:color w:val="111111"/>
        </w:rPr>
        <w:t>de</w:t>
      </w:r>
      <w:r w:rsidRPr="00D12322">
        <w:rPr>
          <w:rFonts w:ascii="Arial" w:eastAsia="Arial" w:hAnsi="Arial" w:cs="Arial"/>
          <w:color w:val="111111"/>
          <w:spacing w:val="3"/>
        </w:rPr>
        <w:t xml:space="preserve"> </w:t>
      </w:r>
      <w:r w:rsidRPr="00D12322">
        <w:rPr>
          <w:rFonts w:ascii="Arial" w:eastAsia="Arial" w:hAnsi="Arial" w:cs="Arial"/>
          <w:color w:val="111111"/>
        </w:rPr>
        <w:t>cada</w:t>
      </w:r>
      <w:r w:rsidRPr="00D12322">
        <w:rPr>
          <w:rFonts w:ascii="Arial" w:eastAsia="Arial" w:hAnsi="Arial" w:cs="Arial"/>
          <w:color w:val="111111"/>
          <w:spacing w:val="1"/>
        </w:rPr>
        <w:t xml:space="preserve"> </w:t>
      </w:r>
      <w:r w:rsidRPr="00D12322">
        <w:rPr>
          <w:rFonts w:ascii="Arial" w:eastAsia="Arial" w:hAnsi="Arial" w:cs="Arial"/>
          <w:color w:val="111111"/>
        </w:rPr>
        <w:t>usuario.</w:t>
      </w:r>
    </w:p>
    <w:p w14:paraId="3A2656E5" w14:textId="77777777" w:rsidR="00D12322" w:rsidRPr="00D12322" w:rsidRDefault="00D12322" w:rsidP="00506031">
      <w:pPr>
        <w:pStyle w:val="Prrafodelista"/>
        <w:widowControl/>
        <w:numPr>
          <w:ilvl w:val="0"/>
          <w:numId w:val="97"/>
        </w:numPr>
        <w:tabs>
          <w:tab w:val="left" w:pos="800"/>
          <w:tab w:val="left" w:pos="8647"/>
        </w:tabs>
        <w:spacing w:line="235" w:lineRule="exact"/>
        <w:jc w:val="both"/>
        <w:rPr>
          <w:rFonts w:ascii="Arial" w:eastAsia="Arial" w:hAnsi="Arial" w:cs="Arial"/>
          <w:color w:val="111111"/>
        </w:rPr>
      </w:pPr>
      <w:r w:rsidRPr="00D12322">
        <w:rPr>
          <w:rFonts w:ascii="Arial" w:eastAsia="Arial" w:hAnsi="Arial" w:cs="Arial"/>
          <w:color w:val="111111"/>
        </w:rPr>
        <w:t>Permitir la edición de datos generales del</w:t>
      </w:r>
      <w:r w:rsidRPr="00D12322">
        <w:rPr>
          <w:rFonts w:ascii="Arial" w:eastAsia="Arial" w:hAnsi="Arial" w:cs="Arial"/>
          <w:color w:val="111111"/>
          <w:spacing w:val="-12"/>
        </w:rPr>
        <w:t xml:space="preserve"> </w:t>
      </w:r>
      <w:r w:rsidRPr="00D12322">
        <w:rPr>
          <w:rFonts w:ascii="Arial" w:eastAsia="Arial" w:hAnsi="Arial" w:cs="Arial"/>
          <w:color w:val="111111"/>
        </w:rPr>
        <w:t xml:space="preserve">perfil </w:t>
      </w:r>
      <w:r w:rsidRPr="00D12322">
        <w:rPr>
          <w:rFonts w:ascii="Arial" w:eastAsia="Arial" w:hAnsi="Arial" w:cs="Arial"/>
          <w:color w:val="111111"/>
          <w:spacing w:val="5"/>
        </w:rPr>
        <w:t>e</w:t>
      </w:r>
      <w:r w:rsidRPr="00D12322">
        <w:rPr>
          <w:rFonts w:ascii="Arial" w:eastAsia="Arial" w:hAnsi="Arial" w:cs="Arial"/>
          <w:color w:val="111111"/>
        </w:rPr>
        <w:t>n cualquier</w:t>
      </w:r>
      <w:r w:rsidRPr="00D12322">
        <w:rPr>
          <w:rFonts w:ascii="Arial" w:eastAsia="Arial" w:hAnsi="Arial" w:cs="Arial"/>
          <w:color w:val="111111"/>
          <w:spacing w:val="11"/>
        </w:rPr>
        <w:t xml:space="preserve"> </w:t>
      </w:r>
      <w:r w:rsidRPr="00D12322">
        <w:rPr>
          <w:rFonts w:ascii="Arial" w:eastAsia="Arial" w:hAnsi="Arial" w:cs="Arial"/>
          <w:color w:val="111111"/>
        </w:rPr>
        <w:t>momento (nombre, email) únicamente</w:t>
      </w:r>
      <w:r w:rsidRPr="00D12322">
        <w:rPr>
          <w:rFonts w:ascii="Arial" w:eastAsia="Arial" w:hAnsi="Arial" w:cs="Arial"/>
          <w:color w:val="111111"/>
          <w:spacing w:val="44"/>
        </w:rPr>
        <w:t xml:space="preserve"> </w:t>
      </w:r>
      <w:r w:rsidRPr="00D12322">
        <w:rPr>
          <w:rFonts w:ascii="Arial" w:eastAsia="Arial" w:hAnsi="Arial" w:cs="Arial"/>
          <w:color w:val="111111"/>
        </w:rPr>
        <w:t>por los administradores de sistema, que designe el Instituto para la protección de esta información.</w:t>
      </w:r>
    </w:p>
    <w:p w14:paraId="6BE0691A" w14:textId="77777777" w:rsidR="00D12322" w:rsidRPr="00D12322" w:rsidRDefault="00D12322" w:rsidP="00506031">
      <w:pPr>
        <w:pStyle w:val="Prrafodelista"/>
        <w:widowControl/>
        <w:numPr>
          <w:ilvl w:val="0"/>
          <w:numId w:val="97"/>
        </w:numPr>
        <w:tabs>
          <w:tab w:val="left" w:pos="800"/>
          <w:tab w:val="left" w:pos="8647"/>
        </w:tabs>
        <w:spacing w:before="3"/>
        <w:jc w:val="both"/>
        <w:rPr>
          <w:rFonts w:ascii="Arial" w:eastAsia="Arial" w:hAnsi="Arial" w:cs="Arial"/>
        </w:rPr>
      </w:pPr>
      <w:r w:rsidRPr="00D12322">
        <w:rPr>
          <w:rFonts w:ascii="Arial" w:eastAsia="Arial" w:hAnsi="Arial" w:cs="Arial"/>
          <w:color w:val="111111"/>
        </w:rPr>
        <w:t>Incluir editor de</w:t>
      </w:r>
      <w:r w:rsidRPr="00D12322">
        <w:rPr>
          <w:rFonts w:ascii="Arial" w:eastAsia="Arial" w:hAnsi="Arial" w:cs="Arial"/>
          <w:color w:val="111111"/>
          <w:spacing w:val="-1"/>
        </w:rPr>
        <w:t xml:space="preserve"> </w:t>
      </w:r>
      <w:r w:rsidRPr="00D12322">
        <w:rPr>
          <w:rFonts w:ascii="Arial" w:eastAsia="Arial" w:hAnsi="Arial" w:cs="Arial"/>
          <w:color w:val="111111"/>
        </w:rPr>
        <w:t>textos</w:t>
      </w:r>
      <w:r w:rsidRPr="00D12322">
        <w:rPr>
          <w:rFonts w:ascii="Arial" w:eastAsia="Arial" w:hAnsi="Arial" w:cs="Arial"/>
          <w:color w:val="111111"/>
          <w:spacing w:val="-4"/>
        </w:rPr>
        <w:t xml:space="preserve"> </w:t>
      </w:r>
      <w:r w:rsidRPr="00D12322">
        <w:rPr>
          <w:rFonts w:ascii="Arial" w:eastAsia="Arial" w:hAnsi="Arial" w:cs="Arial"/>
          <w:color w:val="111111"/>
        </w:rPr>
        <w:t>integrado</w:t>
      </w:r>
      <w:r w:rsidRPr="00D12322">
        <w:rPr>
          <w:rFonts w:ascii="Arial" w:eastAsia="Arial" w:hAnsi="Arial" w:cs="Arial"/>
          <w:color w:val="111111"/>
          <w:spacing w:val="-2"/>
        </w:rPr>
        <w:t xml:space="preserve"> </w:t>
      </w:r>
      <w:r w:rsidRPr="00D12322">
        <w:rPr>
          <w:rFonts w:ascii="Arial" w:eastAsia="Arial" w:hAnsi="Arial" w:cs="Arial"/>
          <w:color w:val="111111"/>
        </w:rPr>
        <w:t>en</w:t>
      </w:r>
      <w:r w:rsidRPr="00D12322">
        <w:rPr>
          <w:rFonts w:ascii="Arial" w:eastAsia="Arial" w:hAnsi="Arial" w:cs="Arial"/>
          <w:color w:val="111111"/>
          <w:spacing w:val="1"/>
        </w:rPr>
        <w:t xml:space="preserve"> </w:t>
      </w:r>
      <w:r w:rsidRPr="00D12322">
        <w:rPr>
          <w:rFonts w:ascii="Arial" w:eastAsia="Arial" w:hAnsi="Arial" w:cs="Arial"/>
          <w:color w:val="111111"/>
        </w:rPr>
        <w:t>el</w:t>
      </w:r>
      <w:r w:rsidRPr="00D12322">
        <w:rPr>
          <w:rFonts w:ascii="Arial" w:eastAsia="Arial" w:hAnsi="Arial" w:cs="Arial"/>
          <w:color w:val="111111"/>
          <w:spacing w:val="-4"/>
        </w:rPr>
        <w:t xml:space="preserve"> </w:t>
      </w:r>
      <w:r w:rsidRPr="00D12322">
        <w:rPr>
          <w:rFonts w:ascii="Arial" w:eastAsia="Arial" w:hAnsi="Arial" w:cs="Arial"/>
          <w:color w:val="111111"/>
        </w:rPr>
        <w:t>LMS -</w:t>
      </w:r>
      <w:r w:rsidRPr="00D12322">
        <w:rPr>
          <w:rFonts w:ascii="Arial" w:eastAsia="Arial" w:hAnsi="Arial" w:cs="Arial"/>
          <w:color w:val="111111"/>
          <w:spacing w:val="-37"/>
        </w:rPr>
        <w:t xml:space="preserve"> </w:t>
      </w:r>
      <w:r w:rsidRPr="00D12322">
        <w:rPr>
          <w:rFonts w:ascii="Arial" w:eastAsia="Arial" w:hAnsi="Arial" w:cs="Arial"/>
          <w:color w:val="111111"/>
        </w:rPr>
        <w:t>Learning</w:t>
      </w:r>
      <w:r w:rsidRPr="00D12322">
        <w:rPr>
          <w:rFonts w:ascii="Arial" w:eastAsia="Arial" w:hAnsi="Arial" w:cs="Arial"/>
          <w:color w:val="111111"/>
          <w:spacing w:val="2"/>
        </w:rPr>
        <w:t xml:space="preserve"> </w:t>
      </w:r>
      <w:r w:rsidRPr="00D12322">
        <w:rPr>
          <w:rFonts w:ascii="Arial" w:eastAsia="Arial" w:hAnsi="Arial" w:cs="Arial"/>
          <w:color w:val="111111"/>
        </w:rPr>
        <w:t>Management System.</w:t>
      </w:r>
    </w:p>
    <w:p w14:paraId="1B2D0974" w14:textId="77777777" w:rsidR="00D12322" w:rsidRPr="00D12322" w:rsidRDefault="00D12322" w:rsidP="00506031">
      <w:pPr>
        <w:pStyle w:val="Prrafodelista"/>
        <w:widowControl/>
        <w:numPr>
          <w:ilvl w:val="0"/>
          <w:numId w:val="97"/>
        </w:numPr>
        <w:tabs>
          <w:tab w:val="left" w:pos="800"/>
          <w:tab w:val="left" w:pos="8647"/>
        </w:tabs>
        <w:spacing w:line="235" w:lineRule="exact"/>
        <w:jc w:val="both"/>
        <w:rPr>
          <w:rFonts w:ascii="Arial" w:eastAsia="Arial" w:hAnsi="Arial" w:cs="Arial"/>
          <w:color w:val="5D5D5D"/>
          <w:position w:val="-1"/>
        </w:rPr>
      </w:pPr>
      <w:r w:rsidRPr="00D12322">
        <w:rPr>
          <w:rFonts w:ascii="Arial" w:eastAsia="Arial" w:hAnsi="Arial" w:cs="Arial"/>
          <w:color w:val="111111"/>
        </w:rPr>
        <w:t>Permitir</w:t>
      </w:r>
      <w:r w:rsidRPr="00D12322">
        <w:rPr>
          <w:rFonts w:ascii="Arial" w:eastAsia="Arial" w:hAnsi="Arial" w:cs="Arial"/>
          <w:color w:val="111111"/>
          <w:spacing w:val="-5"/>
        </w:rPr>
        <w:t xml:space="preserve"> </w:t>
      </w:r>
      <w:r w:rsidRPr="00D12322">
        <w:rPr>
          <w:rFonts w:ascii="Arial" w:eastAsia="Arial" w:hAnsi="Arial" w:cs="Arial"/>
          <w:color w:val="111111"/>
        </w:rPr>
        <w:t>subir</w:t>
      </w:r>
      <w:r w:rsidRPr="00D12322">
        <w:rPr>
          <w:rFonts w:ascii="Arial" w:eastAsia="Arial" w:hAnsi="Arial" w:cs="Arial"/>
          <w:color w:val="111111"/>
          <w:spacing w:val="-9"/>
        </w:rPr>
        <w:t xml:space="preserve"> </w:t>
      </w:r>
      <w:r w:rsidRPr="00D12322">
        <w:rPr>
          <w:rFonts w:ascii="Arial" w:eastAsia="Arial" w:hAnsi="Arial" w:cs="Arial"/>
          <w:color w:val="111111"/>
        </w:rPr>
        <w:t>diferentes</w:t>
      </w:r>
      <w:r w:rsidRPr="00D12322">
        <w:rPr>
          <w:rFonts w:ascii="Arial" w:eastAsia="Arial" w:hAnsi="Arial" w:cs="Arial"/>
          <w:color w:val="111111"/>
          <w:spacing w:val="-27"/>
        </w:rPr>
        <w:t xml:space="preserve"> </w:t>
      </w:r>
      <w:r w:rsidRPr="00D12322">
        <w:rPr>
          <w:rFonts w:ascii="Arial" w:eastAsia="Arial" w:hAnsi="Arial" w:cs="Arial"/>
          <w:color w:val="111111"/>
        </w:rPr>
        <w:t>formatos</w:t>
      </w:r>
      <w:r w:rsidRPr="00D12322">
        <w:rPr>
          <w:rFonts w:ascii="Arial" w:eastAsia="Arial" w:hAnsi="Arial" w:cs="Arial"/>
          <w:color w:val="111111"/>
          <w:spacing w:val="-6"/>
        </w:rPr>
        <w:t xml:space="preserve"> </w:t>
      </w:r>
      <w:r w:rsidRPr="00D12322">
        <w:rPr>
          <w:rFonts w:ascii="Arial" w:eastAsia="Arial" w:hAnsi="Arial" w:cs="Arial"/>
          <w:color w:val="111111"/>
        </w:rPr>
        <w:t>de</w:t>
      </w:r>
      <w:r w:rsidRPr="00D12322">
        <w:rPr>
          <w:rFonts w:ascii="Arial" w:eastAsia="Arial" w:hAnsi="Arial" w:cs="Arial"/>
          <w:color w:val="111111"/>
          <w:spacing w:val="-25"/>
        </w:rPr>
        <w:t xml:space="preserve"> </w:t>
      </w:r>
      <w:r w:rsidRPr="00D12322">
        <w:rPr>
          <w:rFonts w:ascii="Arial" w:eastAsia="Arial" w:hAnsi="Arial" w:cs="Arial"/>
          <w:color w:val="111111"/>
        </w:rPr>
        <w:t xml:space="preserve">materiales y que se puedan visualizar en cualquier navegador como </w:t>
      </w:r>
      <w:r w:rsidRPr="00D12322">
        <w:rPr>
          <w:rFonts w:ascii="Arial" w:eastAsia="Arial" w:hAnsi="Arial" w:cs="Arial"/>
          <w:color w:val="111111"/>
          <w:position w:val="-1"/>
        </w:rPr>
        <w:t>mínim</w:t>
      </w:r>
      <w:r w:rsidRPr="00D12322">
        <w:rPr>
          <w:rFonts w:ascii="Arial" w:eastAsia="Arial" w:hAnsi="Arial" w:cs="Arial"/>
          <w:color w:val="111111"/>
          <w:spacing w:val="-5"/>
          <w:position w:val="-1"/>
        </w:rPr>
        <w:t>o</w:t>
      </w:r>
      <w:r w:rsidRPr="00D12322">
        <w:rPr>
          <w:rFonts w:ascii="Arial" w:eastAsia="Arial" w:hAnsi="Arial" w:cs="Arial"/>
          <w:color w:val="5D5D5D"/>
          <w:position w:val="-1"/>
        </w:rPr>
        <w:t>:</w:t>
      </w:r>
    </w:p>
    <w:p w14:paraId="29D0561F" w14:textId="77777777" w:rsidR="00D12322" w:rsidRPr="00D12322" w:rsidRDefault="00D12322" w:rsidP="00D12322">
      <w:pPr>
        <w:pStyle w:val="Ttulo"/>
        <w:rPr>
          <w:rFonts w:cs="Arial"/>
          <w:b w:val="0"/>
          <w:bCs/>
          <w:color w:val="3366FF"/>
          <w:sz w:val="20"/>
        </w:rPr>
      </w:pPr>
      <w:r w:rsidRPr="00D12322">
        <w:rPr>
          <w:rFonts w:cs="Arial"/>
          <w:b w:val="0"/>
          <w:color w:val="3366FF"/>
          <w:sz w:val="20"/>
        </w:rPr>
        <w:t>Tabla de extensiones de formatos</w:t>
      </w:r>
    </w:p>
    <w:p w14:paraId="3884B8D5" w14:textId="77777777" w:rsidR="00D12322" w:rsidRPr="00D12322" w:rsidRDefault="00D12322" w:rsidP="00D12322">
      <w:pPr>
        <w:pStyle w:val="Ttulo"/>
        <w:jc w:val="both"/>
        <w:rPr>
          <w:rFonts w:cs="Arial"/>
          <w:b w:val="0"/>
          <w:bCs/>
          <w:color w:val="3366FF"/>
          <w:sz w:val="20"/>
        </w:rPr>
      </w:pPr>
    </w:p>
    <w:tbl>
      <w:tblPr>
        <w:tblStyle w:val="Tablaconcuadrcula"/>
        <w:tblW w:w="0" w:type="auto"/>
        <w:jc w:val="center"/>
        <w:tblLook w:val="04A0" w:firstRow="1" w:lastRow="0" w:firstColumn="1" w:lastColumn="0" w:noHBand="0" w:noVBand="1"/>
      </w:tblPr>
      <w:tblGrid>
        <w:gridCol w:w="2293"/>
        <w:gridCol w:w="3566"/>
      </w:tblGrid>
      <w:tr w:rsidR="00D12322" w:rsidRPr="00D12322" w14:paraId="7CF1618C" w14:textId="77777777" w:rsidTr="00DA24FB">
        <w:trPr>
          <w:trHeight w:val="649"/>
          <w:jc w:val="center"/>
        </w:trPr>
        <w:tc>
          <w:tcPr>
            <w:tcW w:w="2293" w:type="dxa"/>
            <w:shd w:val="clear" w:color="auto" w:fill="BFBFBF" w:themeFill="background1" w:themeFillShade="BF"/>
            <w:vAlign w:val="center"/>
          </w:tcPr>
          <w:p w14:paraId="56B3877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Extensión</w:t>
            </w:r>
          </w:p>
        </w:tc>
        <w:tc>
          <w:tcPr>
            <w:tcW w:w="3566" w:type="dxa"/>
            <w:shd w:val="clear" w:color="auto" w:fill="BFBFBF" w:themeFill="background1" w:themeFillShade="BF"/>
            <w:vAlign w:val="center"/>
          </w:tcPr>
          <w:p w14:paraId="4061A48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Tipo de archivo</w:t>
            </w:r>
          </w:p>
        </w:tc>
      </w:tr>
      <w:tr w:rsidR="00D12322" w:rsidRPr="00D12322" w14:paraId="195796B9" w14:textId="77777777" w:rsidTr="00DA24FB">
        <w:trPr>
          <w:trHeight w:val="397"/>
          <w:jc w:val="center"/>
        </w:trPr>
        <w:tc>
          <w:tcPr>
            <w:tcW w:w="2293" w:type="dxa"/>
            <w:vAlign w:val="center"/>
          </w:tcPr>
          <w:p w14:paraId="533832E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aam</w:t>
            </w:r>
          </w:p>
        </w:tc>
        <w:tc>
          <w:tcPr>
            <w:tcW w:w="3566" w:type="dxa"/>
            <w:vAlign w:val="center"/>
          </w:tcPr>
          <w:p w14:paraId="2E05388F"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66254202" w14:textId="77777777" w:rsidTr="00DA24FB">
        <w:trPr>
          <w:trHeight w:val="397"/>
          <w:jc w:val="center"/>
        </w:trPr>
        <w:tc>
          <w:tcPr>
            <w:tcW w:w="2293" w:type="dxa"/>
            <w:vAlign w:val="center"/>
          </w:tcPr>
          <w:p w14:paraId="503E09B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lastRenderedPageBreak/>
              <w:t>Aiff</w:t>
            </w:r>
          </w:p>
        </w:tc>
        <w:tc>
          <w:tcPr>
            <w:tcW w:w="3566" w:type="dxa"/>
            <w:vAlign w:val="center"/>
          </w:tcPr>
          <w:p w14:paraId="770717B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149F5A2D" w14:textId="77777777" w:rsidTr="00DA24FB">
        <w:trPr>
          <w:trHeight w:val="397"/>
          <w:jc w:val="center"/>
        </w:trPr>
        <w:tc>
          <w:tcPr>
            <w:tcW w:w="2293" w:type="dxa"/>
            <w:vAlign w:val="center"/>
          </w:tcPr>
          <w:p w14:paraId="3E623D0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asf</w:t>
            </w:r>
          </w:p>
        </w:tc>
        <w:tc>
          <w:tcPr>
            <w:tcW w:w="3566" w:type="dxa"/>
            <w:vAlign w:val="center"/>
          </w:tcPr>
          <w:p w14:paraId="59CC7B3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1977E7B1" w14:textId="77777777" w:rsidTr="00DA24FB">
        <w:trPr>
          <w:trHeight w:val="397"/>
          <w:jc w:val="center"/>
        </w:trPr>
        <w:tc>
          <w:tcPr>
            <w:tcW w:w="2293" w:type="dxa"/>
            <w:vAlign w:val="center"/>
          </w:tcPr>
          <w:p w14:paraId="4053337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w:t>
            </w:r>
          </w:p>
        </w:tc>
        <w:tc>
          <w:tcPr>
            <w:tcW w:w="3566" w:type="dxa"/>
            <w:vAlign w:val="center"/>
          </w:tcPr>
          <w:p w14:paraId="52EAEC4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0089B2CB" w14:textId="77777777" w:rsidTr="00DA24FB">
        <w:trPr>
          <w:trHeight w:val="397"/>
          <w:jc w:val="center"/>
        </w:trPr>
        <w:tc>
          <w:tcPr>
            <w:tcW w:w="2293" w:type="dxa"/>
            <w:vAlign w:val="center"/>
          </w:tcPr>
          <w:p w14:paraId="2800411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avi</w:t>
            </w:r>
          </w:p>
        </w:tc>
        <w:tc>
          <w:tcPr>
            <w:tcW w:w="3566" w:type="dxa"/>
            <w:vAlign w:val="center"/>
          </w:tcPr>
          <w:p w14:paraId="2CCE471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6DC0FB55" w14:textId="77777777" w:rsidTr="00DA24FB">
        <w:trPr>
          <w:trHeight w:val="397"/>
          <w:jc w:val="center"/>
        </w:trPr>
        <w:tc>
          <w:tcPr>
            <w:tcW w:w="2293" w:type="dxa"/>
            <w:vAlign w:val="center"/>
          </w:tcPr>
          <w:p w14:paraId="3D9CD82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Gif</w:t>
            </w:r>
          </w:p>
        </w:tc>
        <w:tc>
          <w:tcPr>
            <w:tcW w:w="3566" w:type="dxa"/>
            <w:vAlign w:val="center"/>
          </w:tcPr>
          <w:p w14:paraId="451C67A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09200C2F" w14:textId="77777777" w:rsidTr="00DA24FB">
        <w:trPr>
          <w:trHeight w:val="397"/>
          <w:jc w:val="center"/>
        </w:trPr>
        <w:tc>
          <w:tcPr>
            <w:tcW w:w="2293" w:type="dxa"/>
            <w:vAlign w:val="center"/>
          </w:tcPr>
          <w:p w14:paraId="1F76D64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html, htm</w:t>
            </w:r>
          </w:p>
        </w:tc>
        <w:tc>
          <w:tcPr>
            <w:tcW w:w="3566" w:type="dxa"/>
            <w:vAlign w:val="center"/>
          </w:tcPr>
          <w:p w14:paraId="2D0738F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Página web</w:t>
            </w:r>
          </w:p>
        </w:tc>
      </w:tr>
      <w:tr w:rsidR="00D12322" w:rsidRPr="00D12322" w14:paraId="52DBE2AC" w14:textId="77777777" w:rsidTr="00DA24FB">
        <w:trPr>
          <w:trHeight w:val="397"/>
          <w:jc w:val="center"/>
        </w:trPr>
        <w:tc>
          <w:tcPr>
            <w:tcW w:w="2293" w:type="dxa"/>
            <w:vAlign w:val="center"/>
          </w:tcPr>
          <w:p w14:paraId="2D80150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jpg, jpeg</w:t>
            </w:r>
          </w:p>
        </w:tc>
        <w:tc>
          <w:tcPr>
            <w:tcW w:w="3566" w:type="dxa"/>
            <w:vAlign w:val="center"/>
          </w:tcPr>
          <w:p w14:paraId="25B2AE77"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7BBABE76" w14:textId="77777777" w:rsidTr="00DA24FB">
        <w:trPr>
          <w:trHeight w:val="397"/>
          <w:jc w:val="center"/>
        </w:trPr>
        <w:tc>
          <w:tcPr>
            <w:tcW w:w="2293" w:type="dxa"/>
            <w:vAlign w:val="center"/>
          </w:tcPr>
          <w:p w14:paraId="5893B95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jif</w:t>
            </w:r>
          </w:p>
        </w:tc>
        <w:tc>
          <w:tcPr>
            <w:tcW w:w="3566" w:type="dxa"/>
            <w:vAlign w:val="center"/>
          </w:tcPr>
          <w:p w14:paraId="363A758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652FE1EE" w14:textId="77777777" w:rsidTr="00DA24FB">
        <w:trPr>
          <w:trHeight w:val="397"/>
          <w:jc w:val="center"/>
        </w:trPr>
        <w:tc>
          <w:tcPr>
            <w:tcW w:w="2293" w:type="dxa"/>
            <w:vAlign w:val="center"/>
          </w:tcPr>
          <w:p w14:paraId="4629A49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mp3</w:t>
            </w:r>
          </w:p>
        </w:tc>
        <w:tc>
          <w:tcPr>
            <w:tcW w:w="3566" w:type="dxa"/>
            <w:vAlign w:val="center"/>
          </w:tcPr>
          <w:p w14:paraId="469BE1B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65ED269E" w14:textId="77777777" w:rsidTr="00DA24FB">
        <w:trPr>
          <w:trHeight w:val="397"/>
          <w:jc w:val="center"/>
        </w:trPr>
        <w:tc>
          <w:tcPr>
            <w:tcW w:w="2293" w:type="dxa"/>
            <w:vAlign w:val="center"/>
          </w:tcPr>
          <w:p w14:paraId="78FB523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Mpe</w:t>
            </w:r>
          </w:p>
        </w:tc>
        <w:tc>
          <w:tcPr>
            <w:tcW w:w="3566" w:type="dxa"/>
            <w:vAlign w:val="center"/>
          </w:tcPr>
          <w:p w14:paraId="5C8E9B6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Audio/Video</w:t>
            </w:r>
          </w:p>
        </w:tc>
      </w:tr>
      <w:tr w:rsidR="00D12322" w:rsidRPr="00D12322" w14:paraId="3B890625" w14:textId="77777777" w:rsidTr="00DA24FB">
        <w:trPr>
          <w:trHeight w:val="397"/>
          <w:jc w:val="center"/>
        </w:trPr>
        <w:tc>
          <w:tcPr>
            <w:tcW w:w="2293" w:type="dxa"/>
            <w:vAlign w:val="center"/>
          </w:tcPr>
          <w:p w14:paraId="55EF77E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mpg, mpeg</w:t>
            </w:r>
          </w:p>
        </w:tc>
        <w:tc>
          <w:tcPr>
            <w:tcW w:w="3566" w:type="dxa"/>
            <w:vAlign w:val="center"/>
          </w:tcPr>
          <w:p w14:paraId="5ED8BAF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0BEFAC2A" w14:textId="77777777" w:rsidTr="00DA24FB">
        <w:trPr>
          <w:trHeight w:val="397"/>
          <w:jc w:val="center"/>
        </w:trPr>
        <w:tc>
          <w:tcPr>
            <w:tcW w:w="2293" w:type="dxa"/>
            <w:vAlign w:val="center"/>
          </w:tcPr>
          <w:p w14:paraId="12BD9BA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Mov</w:t>
            </w:r>
          </w:p>
        </w:tc>
        <w:tc>
          <w:tcPr>
            <w:tcW w:w="3566" w:type="dxa"/>
            <w:vAlign w:val="center"/>
          </w:tcPr>
          <w:p w14:paraId="0F09F45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7EB3742E" w14:textId="77777777" w:rsidTr="00DA24FB">
        <w:trPr>
          <w:trHeight w:val="397"/>
          <w:jc w:val="center"/>
        </w:trPr>
        <w:tc>
          <w:tcPr>
            <w:tcW w:w="2293" w:type="dxa"/>
            <w:vAlign w:val="center"/>
          </w:tcPr>
          <w:p w14:paraId="04AC72B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Pdf</w:t>
            </w:r>
          </w:p>
        </w:tc>
        <w:tc>
          <w:tcPr>
            <w:tcW w:w="3566" w:type="dxa"/>
            <w:vAlign w:val="center"/>
          </w:tcPr>
          <w:p w14:paraId="66B9BDC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40388DEF" w14:textId="77777777" w:rsidTr="00DA24FB">
        <w:trPr>
          <w:trHeight w:val="397"/>
          <w:jc w:val="center"/>
        </w:trPr>
        <w:tc>
          <w:tcPr>
            <w:tcW w:w="2293" w:type="dxa"/>
            <w:vAlign w:val="center"/>
          </w:tcPr>
          <w:p w14:paraId="457CFB93"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Png</w:t>
            </w:r>
          </w:p>
        </w:tc>
        <w:tc>
          <w:tcPr>
            <w:tcW w:w="3566" w:type="dxa"/>
            <w:vAlign w:val="center"/>
          </w:tcPr>
          <w:p w14:paraId="66CC21C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2D3B5FA9" w14:textId="77777777" w:rsidTr="00DA24FB">
        <w:trPr>
          <w:trHeight w:val="397"/>
          <w:jc w:val="center"/>
        </w:trPr>
        <w:tc>
          <w:tcPr>
            <w:tcW w:w="2293" w:type="dxa"/>
            <w:vAlign w:val="center"/>
          </w:tcPr>
          <w:p w14:paraId="54A9DDF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ppt, pptx, pps</w:t>
            </w:r>
          </w:p>
        </w:tc>
        <w:tc>
          <w:tcPr>
            <w:tcW w:w="3566" w:type="dxa"/>
            <w:vAlign w:val="center"/>
          </w:tcPr>
          <w:p w14:paraId="13B54C43"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Presentación con diapositivas</w:t>
            </w:r>
          </w:p>
        </w:tc>
      </w:tr>
      <w:tr w:rsidR="00D12322" w:rsidRPr="00D12322" w14:paraId="6B04B47F" w14:textId="77777777" w:rsidTr="00DA24FB">
        <w:trPr>
          <w:trHeight w:val="397"/>
          <w:jc w:val="center"/>
        </w:trPr>
        <w:tc>
          <w:tcPr>
            <w:tcW w:w="2293" w:type="dxa"/>
            <w:vAlign w:val="center"/>
          </w:tcPr>
          <w:p w14:paraId="59D1AE8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doc, docx</w:t>
            </w:r>
          </w:p>
        </w:tc>
        <w:tc>
          <w:tcPr>
            <w:tcW w:w="3566" w:type="dxa"/>
            <w:vAlign w:val="center"/>
          </w:tcPr>
          <w:p w14:paraId="5C20A27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05830994" w14:textId="77777777" w:rsidTr="00DA24FB">
        <w:trPr>
          <w:trHeight w:val="397"/>
          <w:jc w:val="center"/>
        </w:trPr>
        <w:tc>
          <w:tcPr>
            <w:tcW w:w="2293" w:type="dxa"/>
            <w:vAlign w:val="center"/>
          </w:tcPr>
          <w:p w14:paraId="2E8D581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Exe</w:t>
            </w:r>
          </w:p>
        </w:tc>
        <w:tc>
          <w:tcPr>
            <w:tcW w:w="3566" w:type="dxa"/>
            <w:vAlign w:val="center"/>
          </w:tcPr>
          <w:p w14:paraId="7F79FA4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36C16C2E" w14:textId="77777777" w:rsidTr="00DA24FB">
        <w:trPr>
          <w:trHeight w:val="397"/>
          <w:jc w:val="center"/>
        </w:trPr>
        <w:tc>
          <w:tcPr>
            <w:tcW w:w="2293" w:type="dxa"/>
            <w:vAlign w:val="center"/>
          </w:tcPr>
          <w:p w14:paraId="0F132472"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Qt</w:t>
            </w:r>
          </w:p>
        </w:tc>
        <w:tc>
          <w:tcPr>
            <w:tcW w:w="3566" w:type="dxa"/>
            <w:vAlign w:val="center"/>
          </w:tcPr>
          <w:p w14:paraId="6C69ED4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Película</w:t>
            </w:r>
          </w:p>
        </w:tc>
      </w:tr>
      <w:tr w:rsidR="00D12322" w:rsidRPr="00D12322" w14:paraId="4300088A" w14:textId="77777777" w:rsidTr="00DA24FB">
        <w:trPr>
          <w:trHeight w:val="397"/>
          <w:jc w:val="center"/>
        </w:trPr>
        <w:tc>
          <w:tcPr>
            <w:tcW w:w="2293" w:type="dxa"/>
            <w:vAlign w:val="center"/>
          </w:tcPr>
          <w:p w14:paraId="355FE60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Ra</w:t>
            </w:r>
          </w:p>
        </w:tc>
        <w:tc>
          <w:tcPr>
            <w:tcW w:w="3566" w:type="dxa"/>
            <w:vAlign w:val="center"/>
          </w:tcPr>
          <w:p w14:paraId="3B08285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5E98D940" w14:textId="77777777" w:rsidTr="00DA24FB">
        <w:trPr>
          <w:trHeight w:val="397"/>
          <w:jc w:val="center"/>
        </w:trPr>
        <w:tc>
          <w:tcPr>
            <w:tcW w:w="2293" w:type="dxa"/>
            <w:vAlign w:val="center"/>
          </w:tcPr>
          <w:p w14:paraId="735470C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Ram</w:t>
            </w:r>
          </w:p>
        </w:tc>
        <w:tc>
          <w:tcPr>
            <w:tcW w:w="3566" w:type="dxa"/>
            <w:vAlign w:val="center"/>
          </w:tcPr>
          <w:p w14:paraId="097813B6"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Video</w:t>
            </w:r>
          </w:p>
        </w:tc>
      </w:tr>
      <w:tr w:rsidR="00D12322" w:rsidRPr="00D12322" w14:paraId="18B1AAB3" w14:textId="77777777" w:rsidTr="00DA24FB">
        <w:trPr>
          <w:trHeight w:val="397"/>
          <w:jc w:val="center"/>
        </w:trPr>
        <w:tc>
          <w:tcPr>
            <w:tcW w:w="2293" w:type="dxa"/>
            <w:vAlign w:val="center"/>
          </w:tcPr>
          <w:p w14:paraId="28D3459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Rm</w:t>
            </w:r>
          </w:p>
        </w:tc>
        <w:tc>
          <w:tcPr>
            <w:tcW w:w="3566" w:type="dxa"/>
            <w:vAlign w:val="center"/>
          </w:tcPr>
          <w:p w14:paraId="4C2092EF"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5042E7F4" w14:textId="77777777" w:rsidTr="00DA24FB">
        <w:trPr>
          <w:trHeight w:val="397"/>
          <w:jc w:val="center"/>
        </w:trPr>
        <w:tc>
          <w:tcPr>
            <w:tcW w:w="2293" w:type="dxa"/>
            <w:vAlign w:val="center"/>
          </w:tcPr>
          <w:p w14:paraId="72EE60A1"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Rtf</w:t>
            </w:r>
          </w:p>
        </w:tc>
        <w:tc>
          <w:tcPr>
            <w:tcW w:w="3566" w:type="dxa"/>
            <w:vAlign w:val="center"/>
          </w:tcPr>
          <w:p w14:paraId="3DFDE4E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5A81F84E" w14:textId="77777777" w:rsidTr="00DA24FB">
        <w:trPr>
          <w:trHeight w:val="397"/>
          <w:jc w:val="center"/>
        </w:trPr>
        <w:tc>
          <w:tcPr>
            <w:tcW w:w="2293" w:type="dxa"/>
            <w:vAlign w:val="center"/>
          </w:tcPr>
          <w:p w14:paraId="31C94F6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Swf</w:t>
            </w:r>
          </w:p>
        </w:tc>
        <w:tc>
          <w:tcPr>
            <w:tcW w:w="3566" w:type="dxa"/>
            <w:vAlign w:val="center"/>
          </w:tcPr>
          <w:p w14:paraId="12F84BD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w:t>
            </w:r>
          </w:p>
        </w:tc>
      </w:tr>
      <w:tr w:rsidR="00D12322" w:rsidRPr="00D12322" w14:paraId="3BC54074" w14:textId="77777777" w:rsidTr="00DA24FB">
        <w:trPr>
          <w:trHeight w:val="397"/>
          <w:jc w:val="center"/>
        </w:trPr>
        <w:tc>
          <w:tcPr>
            <w:tcW w:w="2293" w:type="dxa"/>
            <w:vAlign w:val="center"/>
          </w:tcPr>
          <w:p w14:paraId="471F9E9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tiff,tif</w:t>
            </w:r>
          </w:p>
        </w:tc>
        <w:tc>
          <w:tcPr>
            <w:tcW w:w="3566" w:type="dxa"/>
            <w:vAlign w:val="center"/>
          </w:tcPr>
          <w:p w14:paraId="2313703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Imagen</w:t>
            </w:r>
          </w:p>
        </w:tc>
      </w:tr>
      <w:tr w:rsidR="00D12322" w:rsidRPr="00D12322" w14:paraId="05279929" w14:textId="77777777" w:rsidTr="00DA24FB">
        <w:trPr>
          <w:trHeight w:val="397"/>
          <w:jc w:val="center"/>
        </w:trPr>
        <w:tc>
          <w:tcPr>
            <w:tcW w:w="2293" w:type="dxa"/>
            <w:vAlign w:val="center"/>
          </w:tcPr>
          <w:p w14:paraId="194684C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Txt</w:t>
            </w:r>
          </w:p>
        </w:tc>
        <w:tc>
          <w:tcPr>
            <w:tcW w:w="3566" w:type="dxa"/>
            <w:vAlign w:val="center"/>
          </w:tcPr>
          <w:p w14:paraId="415F6EB9"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1CFFA46F" w14:textId="77777777" w:rsidTr="00DA24FB">
        <w:trPr>
          <w:trHeight w:val="397"/>
          <w:jc w:val="center"/>
        </w:trPr>
        <w:tc>
          <w:tcPr>
            <w:tcW w:w="2293" w:type="dxa"/>
            <w:vAlign w:val="center"/>
          </w:tcPr>
          <w:p w14:paraId="5B2B673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Wav</w:t>
            </w:r>
          </w:p>
        </w:tc>
        <w:tc>
          <w:tcPr>
            <w:tcW w:w="3566" w:type="dxa"/>
            <w:vAlign w:val="center"/>
          </w:tcPr>
          <w:p w14:paraId="2B23F1C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6DB28BA0" w14:textId="77777777" w:rsidTr="00DA24FB">
        <w:trPr>
          <w:trHeight w:val="397"/>
          <w:jc w:val="center"/>
        </w:trPr>
        <w:tc>
          <w:tcPr>
            <w:tcW w:w="2293" w:type="dxa"/>
            <w:vAlign w:val="center"/>
          </w:tcPr>
          <w:p w14:paraId="1653E5D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Wma</w:t>
            </w:r>
          </w:p>
        </w:tc>
        <w:tc>
          <w:tcPr>
            <w:tcW w:w="3566" w:type="dxa"/>
            <w:vAlign w:val="center"/>
          </w:tcPr>
          <w:p w14:paraId="2BA4D600"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Audio</w:t>
            </w:r>
          </w:p>
        </w:tc>
      </w:tr>
      <w:tr w:rsidR="00D12322" w:rsidRPr="00D12322" w14:paraId="21EAF9B2" w14:textId="77777777" w:rsidTr="00DA24FB">
        <w:trPr>
          <w:trHeight w:val="397"/>
          <w:jc w:val="center"/>
        </w:trPr>
        <w:tc>
          <w:tcPr>
            <w:tcW w:w="2293" w:type="dxa"/>
            <w:vAlign w:val="center"/>
          </w:tcPr>
          <w:p w14:paraId="75A359DB"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Wmf</w:t>
            </w:r>
          </w:p>
        </w:tc>
        <w:tc>
          <w:tcPr>
            <w:tcW w:w="3566" w:type="dxa"/>
            <w:vAlign w:val="center"/>
          </w:tcPr>
          <w:p w14:paraId="16BB1395"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Gráfico</w:t>
            </w:r>
          </w:p>
        </w:tc>
      </w:tr>
      <w:tr w:rsidR="00D12322" w:rsidRPr="00D12322" w14:paraId="600C5AA3" w14:textId="77777777" w:rsidTr="00DA24FB">
        <w:trPr>
          <w:trHeight w:val="397"/>
          <w:jc w:val="center"/>
        </w:trPr>
        <w:tc>
          <w:tcPr>
            <w:tcW w:w="2293" w:type="dxa"/>
            <w:vAlign w:val="center"/>
          </w:tcPr>
          <w:p w14:paraId="4E79EED7"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Wmv</w:t>
            </w:r>
          </w:p>
        </w:tc>
        <w:tc>
          <w:tcPr>
            <w:tcW w:w="3566" w:type="dxa"/>
            <w:vAlign w:val="center"/>
          </w:tcPr>
          <w:p w14:paraId="36CC8B64"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Multimedia/Audio</w:t>
            </w:r>
          </w:p>
        </w:tc>
      </w:tr>
      <w:tr w:rsidR="00D12322" w:rsidRPr="00D12322" w14:paraId="00285C3F" w14:textId="77777777" w:rsidTr="00DA24FB">
        <w:trPr>
          <w:trHeight w:val="397"/>
          <w:jc w:val="center"/>
        </w:trPr>
        <w:tc>
          <w:tcPr>
            <w:tcW w:w="2293" w:type="dxa"/>
            <w:vAlign w:val="center"/>
          </w:tcPr>
          <w:p w14:paraId="54FDFADA"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Wpd</w:t>
            </w:r>
          </w:p>
        </w:tc>
        <w:tc>
          <w:tcPr>
            <w:tcW w:w="3566" w:type="dxa"/>
            <w:vAlign w:val="center"/>
          </w:tcPr>
          <w:p w14:paraId="2E8D5CA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Texto</w:t>
            </w:r>
          </w:p>
        </w:tc>
      </w:tr>
      <w:tr w:rsidR="00D12322" w:rsidRPr="00D12322" w14:paraId="2E7C231C" w14:textId="77777777" w:rsidTr="00DA24FB">
        <w:trPr>
          <w:trHeight w:val="397"/>
          <w:jc w:val="center"/>
        </w:trPr>
        <w:tc>
          <w:tcPr>
            <w:tcW w:w="2293" w:type="dxa"/>
            <w:vAlign w:val="center"/>
          </w:tcPr>
          <w:p w14:paraId="27678DBE"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xls, xlsx</w:t>
            </w:r>
          </w:p>
        </w:tc>
        <w:tc>
          <w:tcPr>
            <w:tcW w:w="3566" w:type="dxa"/>
            <w:vAlign w:val="center"/>
          </w:tcPr>
          <w:p w14:paraId="4AB575FC"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Hoja de cálculo</w:t>
            </w:r>
          </w:p>
        </w:tc>
      </w:tr>
      <w:tr w:rsidR="00D12322" w:rsidRPr="00D12322" w14:paraId="35B7E84F" w14:textId="77777777" w:rsidTr="00DA24FB">
        <w:trPr>
          <w:trHeight w:val="397"/>
          <w:jc w:val="center"/>
        </w:trPr>
        <w:tc>
          <w:tcPr>
            <w:tcW w:w="2293" w:type="dxa"/>
            <w:vAlign w:val="center"/>
          </w:tcPr>
          <w:p w14:paraId="6B5BA57D"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Zip</w:t>
            </w:r>
          </w:p>
        </w:tc>
        <w:tc>
          <w:tcPr>
            <w:tcW w:w="3566" w:type="dxa"/>
            <w:vAlign w:val="center"/>
          </w:tcPr>
          <w:p w14:paraId="35E88EB8" w14:textId="77777777" w:rsidR="00D12322" w:rsidRPr="00D12322" w:rsidRDefault="00D12322" w:rsidP="00DA24FB">
            <w:pPr>
              <w:tabs>
                <w:tab w:val="left" w:pos="800"/>
                <w:tab w:val="left" w:pos="8647"/>
              </w:tabs>
              <w:spacing w:line="235" w:lineRule="exact"/>
              <w:jc w:val="center"/>
              <w:rPr>
                <w:rFonts w:ascii="Arial" w:eastAsia="Arial" w:hAnsi="Arial" w:cs="Arial"/>
                <w:color w:val="110F11"/>
              </w:rPr>
            </w:pPr>
            <w:r w:rsidRPr="00D12322">
              <w:rPr>
                <w:rFonts w:ascii="Arial" w:eastAsia="Arial" w:hAnsi="Arial" w:cs="Arial"/>
                <w:color w:val="110F11"/>
              </w:rPr>
              <w:t>Paquete comprimido</w:t>
            </w:r>
          </w:p>
        </w:tc>
      </w:tr>
    </w:tbl>
    <w:p w14:paraId="6B57F2C4" w14:textId="77777777" w:rsidR="00D12322" w:rsidRPr="00D12322" w:rsidRDefault="00D12322" w:rsidP="00D12322">
      <w:pPr>
        <w:pStyle w:val="Ttulo"/>
        <w:jc w:val="both"/>
        <w:rPr>
          <w:rFonts w:cs="Arial"/>
          <w:b w:val="0"/>
          <w:bCs/>
          <w:color w:val="3366FF"/>
          <w:sz w:val="20"/>
        </w:rPr>
      </w:pPr>
    </w:p>
    <w:p w14:paraId="280941C4" w14:textId="77777777" w:rsidR="00D12322" w:rsidRPr="00D12322" w:rsidRDefault="00D12322" w:rsidP="00506031">
      <w:pPr>
        <w:pStyle w:val="Prrafodelista"/>
        <w:widowControl/>
        <w:numPr>
          <w:ilvl w:val="1"/>
          <w:numId w:val="102"/>
        </w:num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2"/>
        </w:rPr>
        <w:t xml:space="preserve"> </w:t>
      </w:r>
      <w:r w:rsidRPr="00D12322">
        <w:rPr>
          <w:rFonts w:ascii="Arial" w:eastAsia="Arial" w:hAnsi="Arial" w:cs="Arial"/>
          <w:color w:val="110F11"/>
        </w:rPr>
        <w:t>tecnológica,</w:t>
      </w:r>
      <w:r w:rsidRPr="00D12322">
        <w:rPr>
          <w:rFonts w:ascii="Arial" w:eastAsia="Arial" w:hAnsi="Arial" w:cs="Arial"/>
          <w:color w:val="110F11"/>
          <w:spacing w:val="1"/>
        </w:rPr>
        <w:t xml:space="preserve"> </w:t>
      </w:r>
      <w:r w:rsidRPr="00D12322">
        <w:rPr>
          <w:rFonts w:ascii="Arial" w:eastAsia="Arial" w:hAnsi="Arial" w:cs="Arial"/>
          <w:color w:val="110F11"/>
        </w:rPr>
        <w:t>Blackboard</w:t>
      </w:r>
      <w:r w:rsidRPr="00D12322">
        <w:rPr>
          <w:rFonts w:ascii="Arial" w:eastAsia="Arial" w:hAnsi="Arial" w:cs="Arial"/>
          <w:color w:val="110F11"/>
          <w:spacing w:val="-8"/>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Ultra,</w:t>
      </w:r>
      <w:r w:rsidRPr="00D12322">
        <w:rPr>
          <w:rFonts w:ascii="Arial" w:eastAsia="Arial" w:hAnsi="Arial" w:cs="Arial"/>
          <w:color w:val="110F11"/>
          <w:spacing w:val="7"/>
        </w:rPr>
        <w:t xml:space="preserve"> </w:t>
      </w:r>
      <w:r w:rsidRPr="00D12322">
        <w:rPr>
          <w:rFonts w:ascii="Arial" w:eastAsia="Arial" w:hAnsi="Arial" w:cs="Arial"/>
          <w:color w:val="110F11"/>
        </w:rPr>
        <w:t>clonar</w:t>
      </w:r>
      <w:r w:rsidRPr="00D12322">
        <w:rPr>
          <w:rFonts w:ascii="Arial" w:eastAsia="Arial" w:hAnsi="Arial" w:cs="Arial"/>
          <w:color w:val="110F11"/>
          <w:spacing w:val="8"/>
        </w:rPr>
        <w:t xml:space="preserve"> </w:t>
      </w:r>
      <w:r w:rsidRPr="00D12322">
        <w:rPr>
          <w:rFonts w:ascii="Arial" w:eastAsia="Arial" w:hAnsi="Arial" w:cs="Arial"/>
          <w:color w:val="110F11"/>
        </w:rPr>
        <w:t>cursos</w:t>
      </w:r>
      <w:r w:rsidRPr="00D12322">
        <w:rPr>
          <w:rFonts w:ascii="Arial" w:eastAsia="Arial" w:hAnsi="Arial" w:cs="Arial"/>
          <w:color w:val="110F11"/>
          <w:spacing w:val="-4"/>
        </w:rPr>
        <w:t xml:space="preserve"> </w:t>
      </w:r>
      <w:r w:rsidRPr="00D12322">
        <w:rPr>
          <w:rFonts w:ascii="Arial" w:eastAsia="Arial" w:hAnsi="Arial" w:cs="Arial"/>
          <w:color w:val="110F11"/>
        </w:rPr>
        <w:t>con</w:t>
      </w:r>
      <w:r w:rsidRPr="00D12322">
        <w:rPr>
          <w:rFonts w:ascii="Arial" w:eastAsia="Arial" w:hAnsi="Arial" w:cs="Arial"/>
          <w:color w:val="110F11"/>
          <w:spacing w:val="8"/>
        </w:rPr>
        <w:t xml:space="preserve"> </w:t>
      </w:r>
      <w:r w:rsidRPr="00D12322">
        <w:rPr>
          <w:rFonts w:ascii="Arial" w:eastAsia="Arial" w:hAnsi="Arial" w:cs="Arial"/>
          <w:color w:val="110F11"/>
        </w:rPr>
        <w:t>todas</w:t>
      </w:r>
      <w:r w:rsidRPr="00D12322">
        <w:rPr>
          <w:rFonts w:ascii="Arial" w:eastAsia="Arial" w:hAnsi="Arial" w:cs="Arial"/>
          <w:color w:val="110F11"/>
          <w:spacing w:val="-1"/>
        </w:rPr>
        <w:t xml:space="preserve"> </w:t>
      </w:r>
      <w:r w:rsidRPr="00D12322">
        <w:rPr>
          <w:rFonts w:ascii="Arial" w:eastAsia="Arial" w:hAnsi="Arial" w:cs="Arial"/>
          <w:color w:val="110F11"/>
        </w:rPr>
        <w:t>sus</w:t>
      </w:r>
      <w:r w:rsidRPr="00D12322">
        <w:rPr>
          <w:rFonts w:ascii="Arial" w:eastAsia="Arial" w:hAnsi="Arial" w:cs="Arial"/>
          <w:color w:val="110F11"/>
          <w:spacing w:val="-4"/>
        </w:rPr>
        <w:t xml:space="preserve"> </w:t>
      </w:r>
      <w:r w:rsidRPr="00D12322">
        <w:rPr>
          <w:rFonts w:ascii="Arial" w:eastAsia="Arial" w:hAnsi="Arial" w:cs="Arial"/>
          <w:color w:val="110F11"/>
        </w:rPr>
        <w:t>herramientas</w:t>
      </w:r>
      <w:r w:rsidRPr="00D12322">
        <w:rPr>
          <w:rFonts w:ascii="Arial" w:eastAsia="Arial" w:hAnsi="Arial" w:cs="Arial"/>
          <w:color w:val="110F11"/>
          <w:spacing w:val="7"/>
        </w:rPr>
        <w:t xml:space="preserve"> </w:t>
      </w:r>
      <w:r w:rsidRPr="00D12322">
        <w:rPr>
          <w:rFonts w:ascii="Arial" w:eastAsia="Arial" w:hAnsi="Arial" w:cs="Arial"/>
          <w:color w:val="110F11"/>
        </w:rPr>
        <w:t>y materiale</w:t>
      </w:r>
      <w:r w:rsidRPr="00D12322">
        <w:rPr>
          <w:rFonts w:ascii="Arial" w:eastAsia="Arial" w:hAnsi="Arial" w:cs="Arial"/>
          <w:color w:val="110F11"/>
          <w:spacing w:val="-4"/>
        </w:rPr>
        <w:t>s, éstos se podrán migrar en formatos compatibles para otras plataformas</w:t>
      </w:r>
      <w:r w:rsidRPr="00D12322">
        <w:rPr>
          <w:rFonts w:ascii="Arial" w:eastAsia="Arial" w:hAnsi="Arial" w:cs="Arial"/>
          <w:color w:val="3F3F3F"/>
        </w:rPr>
        <w:t xml:space="preserve"> </w:t>
      </w:r>
      <w:r w:rsidRPr="00D12322">
        <w:rPr>
          <w:rFonts w:ascii="Arial" w:eastAsia="Arial" w:hAnsi="Arial" w:cs="Arial"/>
          <w:color w:val="110F11"/>
        </w:rPr>
        <w:t>y</w:t>
      </w:r>
      <w:r w:rsidRPr="00D12322">
        <w:rPr>
          <w:rFonts w:ascii="Arial" w:eastAsia="Arial" w:hAnsi="Arial" w:cs="Arial"/>
          <w:color w:val="110F11"/>
          <w:spacing w:val="3"/>
        </w:rPr>
        <w:t xml:space="preserve"> </w:t>
      </w:r>
      <w:r w:rsidRPr="00D12322">
        <w:rPr>
          <w:rFonts w:ascii="Arial" w:eastAsia="Arial" w:hAnsi="Arial" w:cs="Arial"/>
          <w:color w:val="110F11"/>
        </w:rPr>
        <w:t>permitir</w:t>
      </w:r>
      <w:r w:rsidRPr="00D12322">
        <w:rPr>
          <w:rFonts w:ascii="Arial" w:eastAsia="Arial" w:hAnsi="Arial" w:cs="Arial"/>
          <w:color w:val="110F11"/>
          <w:spacing w:val="-1"/>
        </w:rPr>
        <w:t xml:space="preserve"> </w:t>
      </w:r>
      <w:r w:rsidRPr="00D12322">
        <w:rPr>
          <w:rFonts w:ascii="Arial" w:eastAsia="Arial" w:hAnsi="Arial" w:cs="Arial"/>
          <w:color w:val="110F11"/>
        </w:rPr>
        <w:t>editarlo</w:t>
      </w:r>
      <w:r w:rsidRPr="00D12322">
        <w:rPr>
          <w:rFonts w:ascii="Arial" w:eastAsia="Arial" w:hAnsi="Arial" w:cs="Arial"/>
          <w:color w:val="110F11"/>
          <w:spacing w:val="-3"/>
        </w:rPr>
        <w:t xml:space="preserve"> </w:t>
      </w:r>
      <w:r w:rsidRPr="00D12322">
        <w:rPr>
          <w:rFonts w:ascii="Arial" w:eastAsia="Arial" w:hAnsi="Arial" w:cs="Arial"/>
          <w:color w:val="110F11"/>
        </w:rPr>
        <w:t>de</w:t>
      </w:r>
      <w:r w:rsidRPr="00D12322">
        <w:rPr>
          <w:rFonts w:ascii="Arial" w:eastAsia="Arial" w:hAnsi="Arial" w:cs="Arial"/>
          <w:color w:val="110F11"/>
          <w:spacing w:val="-2"/>
        </w:rPr>
        <w:t xml:space="preserve"> </w:t>
      </w:r>
      <w:r w:rsidRPr="00D12322">
        <w:rPr>
          <w:rFonts w:ascii="Arial" w:eastAsia="Arial" w:hAnsi="Arial" w:cs="Arial"/>
          <w:color w:val="110F11"/>
        </w:rPr>
        <w:t>cualquier</w:t>
      </w:r>
      <w:r w:rsidRPr="00D12322">
        <w:rPr>
          <w:rFonts w:ascii="Arial" w:eastAsia="Arial" w:hAnsi="Arial" w:cs="Arial"/>
          <w:color w:val="110F11"/>
          <w:spacing w:val="3"/>
        </w:rPr>
        <w:t xml:space="preserve"> </w:t>
      </w:r>
      <w:r w:rsidRPr="00D12322">
        <w:rPr>
          <w:rFonts w:ascii="Arial" w:eastAsia="Arial" w:hAnsi="Arial" w:cs="Arial"/>
          <w:color w:val="110F11"/>
        </w:rPr>
        <w:t xml:space="preserve">forma. </w:t>
      </w:r>
    </w:p>
    <w:p w14:paraId="062CB9B9" w14:textId="77777777" w:rsidR="00D12322" w:rsidRPr="00D12322" w:rsidRDefault="00D12322" w:rsidP="00506031">
      <w:pPr>
        <w:pStyle w:val="Prrafodelista"/>
        <w:widowControl/>
        <w:numPr>
          <w:ilvl w:val="1"/>
          <w:numId w:val="102"/>
        </w:numPr>
        <w:tabs>
          <w:tab w:val="left" w:pos="426"/>
          <w:tab w:val="left" w:pos="8647"/>
        </w:tabs>
        <w:spacing w:before="18" w:line="240" w:lineRule="exact"/>
        <w:ind w:left="426" w:hanging="284"/>
        <w:jc w:val="both"/>
        <w:rPr>
          <w:rFonts w:ascii="Arial" w:eastAsia="Arial" w:hAnsi="Arial" w:cs="Arial"/>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
        </w:rPr>
        <w:t xml:space="preserve"> </w:t>
      </w:r>
      <w:r w:rsidRPr="00D12322">
        <w:rPr>
          <w:rFonts w:ascii="Arial" w:eastAsia="Arial" w:hAnsi="Arial" w:cs="Arial"/>
          <w:color w:val="110F11"/>
        </w:rPr>
        <w:t>tecnológic</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1"/>
        </w:rPr>
        <w:t xml:space="preserve"> </w:t>
      </w:r>
      <w:r w:rsidRPr="00D12322">
        <w:rPr>
          <w:rFonts w:ascii="Arial" w:eastAsia="Arial" w:hAnsi="Arial" w:cs="Arial"/>
          <w:color w:val="110F11"/>
        </w:rPr>
        <w:t>Blackboard</w:t>
      </w:r>
      <w:r w:rsidRPr="00D12322">
        <w:rPr>
          <w:rFonts w:ascii="Arial" w:eastAsia="Arial" w:hAnsi="Arial" w:cs="Arial"/>
          <w:color w:val="110F11"/>
          <w:spacing w:val="3"/>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2"/>
        </w:rPr>
        <w:t xml:space="preserve"> </w:t>
      </w:r>
      <w:r w:rsidRPr="00D12322">
        <w:rPr>
          <w:rFonts w:ascii="Arial" w:eastAsia="Arial" w:hAnsi="Arial" w:cs="Arial"/>
          <w:color w:val="110F11"/>
        </w:rPr>
        <w:t>ajustar</w:t>
      </w:r>
      <w:r w:rsidRPr="00D12322">
        <w:rPr>
          <w:rFonts w:ascii="Arial" w:eastAsia="Arial" w:hAnsi="Arial" w:cs="Arial"/>
          <w:color w:val="110F11"/>
          <w:spacing w:val="-2"/>
        </w:rPr>
        <w:t xml:space="preserve"> </w:t>
      </w:r>
      <w:r w:rsidRPr="00D12322">
        <w:rPr>
          <w:rFonts w:ascii="Arial" w:eastAsia="Arial" w:hAnsi="Arial" w:cs="Arial"/>
          <w:color w:val="110F11"/>
        </w:rPr>
        <w:t>los</w:t>
      </w:r>
      <w:r w:rsidRPr="00D12322">
        <w:rPr>
          <w:rFonts w:ascii="Arial" w:eastAsia="Arial" w:hAnsi="Arial" w:cs="Arial"/>
          <w:color w:val="110F11"/>
          <w:spacing w:val="8"/>
        </w:rPr>
        <w:t xml:space="preserve"> </w:t>
      </w:r>
      <w:r w:rsidRPr="00D12322">
        <w:rPr>
          <w:rFonts w:ascii="Arial" w:eastAsia="Arial" w:hAnsi="Arial" w:cs="Arial"/>
          <w:color w:val="110F11"/>
        </w:rPr>
        <w:t>accesos</w:t>
      </w:r>
      <w:r w:rsidRPr="00D12322">
        <w:rPr>
          <w:rFonts w:ascii="Arial" w:eastAsia="Arial" w:hAnsi="Arial" w:cs="Arial"/>
          <w:color w:val="110F11"/>
          <w:spacing w:val="17"/>
        </w:rPr>
        <w:t xml:space="preserve"> </w:t>
      </w:r>
      <w:r w:rsidRPr="00D12322">
        <w:rPr>
          <w:rFonts w:ascii="Arial" w:hAnsi="Arial" w:cs="Arial"/>
          <w:color w:val="110F11"/>
        </w:rPr>
        <w:t>y</w:t>
      </w:r>
      <w:r w:rsidRPr="00D12322">
        <w:rPr>
          <w:rFonts w:ascii="Arial" w:hAnsi="Arial" w:cs="Arial"/>
          <w:color w:val="110F11"/>
          <w:spacing w:val="-10"/>
        </w:rPr>
        <w:t xml:space="preserve"> </w:t>
      </w:r>
      <w:r w:rsidRPr="00D12322">
        <w:rPr>
          <w:rFonts w:ascii="Arial" w:eastAsia="Arial" w:hAnsi="Arial" w:cs="Arial"/>
          <w:color w:val="110F11"/>
        </w:rPr>
        <w:t>los</w:t>
      </w:r>
      <w:r w:rsidRPr="00D12322">
        <w:rPr>
          <w:rFonts w:ascii="Arial" w:eastAsia="Arial" w:hAnsi="Arial" w:cs="Arial"/>
          <w:color w:val="110F11"/>
          <w:spacing w:val="6"/>
        </w:rPr>
        <w:t xml:space="preserve"> </w:t>
      </w:r>
      <w:r w:rsidRPr="00D12322">
        <w:rPr>
          <w:rFonts w:ascii="Arial" w:eastAsia="Arial" w:hAnsi="Arial" w:cs="Arial"/>
          <w:color w:val="110F11"/>
        </w:rPr>
        <w:t>permisos</w:t>
      </w:r>
      <w:r w:rsidRPr="00D12322">
        <w:rPr>
          <w:rFonts w:ascii="Arial" w:eastAsia="Arial" w:hAnsi="Arial" w:cs="Arial"/>
          <w:color w:val="110F11"/>
          <w:spacing w:val="9"/>
        </w:rPr>
        <w:t xml:space="preserve"> </w:t>
      </w:r>
      <w:r w:rsidRPr="00D12322">
        <w:rPr>
          <w:rFonts w:ascii="Arial" w:eastAsia="Arial" w:hAnsi="Arial" w:cs="Arial"/>
          <w:color w:val="110F11"/>
        </w:rPr>
        <w:t>para</w:t>
      </w:r>
      <w:r w:rsidRPr="00D12322">
        <w:rPr>
          <w:rFonts w:ascii="Arial" w:eastAsia="Arial" w:hAnsi="Arial" w:cs="Arial"/>
          <w:color w:val="110F11"/>
          <w:spacing w:val="10"/>
        </w:rPr>
        <w:t xml:space="preserve"> </w:t>
      </w:r>
      <w:r w:rsidRPr="00D12322">
        <w:rPr>
          <w:rFonts w:ascii="Arial" w:eastAsia="Arial" w:hAnsi="Arial" w:cs="Arial"/>
          <w:color w:val="242326"/>
        </w:rPr>
        <w:t>todos los</w:t>
      </w:r>
      <w:r w:rsidRPr="00D12322">
        <w:rPr>
          <w:rFonts w:ascii="Arial" w:eastAsia="Arial" w:hAnsi="Arial" w:cs="Arial"/>
          <w:color w:val="242326"/>
          <w:spacing w:val="1"/>
        </w:rPr>
        <w:t xml:space="preserve"> </w:t>
      </w:r>
      <w:r w:rsidRPr="00D12322">
        <w:rPr>
          <w:rFonts w:ascii="Arial" w:eastAsia="Arial" w:hAnsi="Arial" w:cs="Arial"/>
          <w:color w:val="110F11"/>
        </w:rPr>
        <w:t>perfiles</w:t>
      </w:r>
      <w:r w:rsidRPr="00D12322">
        <w:rPr>
          <w:rFonts w:ascii="Arial" w:eastAsia="Arial" w:hAnsi="Arial" w:cs="Arial"/>
          <w:color w:val="110F11"/>
          <w:spacing w:val="-3"/>
        </w:rPr>
        <w:t xml:space="preserve"> </w:t>
      </w:r>
      <w:r w:rsidRPr="00D12322">
        <w:rPr>
          <w:rFonts w:ascii="Arial" w:eastAsia="Arial" w:hAnsi="Arial" w:cs="Arial"/>
          <w:color w:val="110F11"/>
        </w:rPr>
        <w:t>por</w:t>
      </w:r>
      <w:r w:rsidRPr="00D12322">
        <w:rPr>
          <w:rFonts w:ascii="Arial" w:eastAsia="Arial" w:hAnsi="Arial" w:cs="Arial"/>
          <w:color w:val="110F11"/>
          <w:spacing w:val="4"/>
        </w:rPr>
        <w:t xml:space="preserve"> </w:t>
      </w:r>
      <w:r w:rsidRPr="00D12322">
        <w:rPr>
          <w:rFonts w:ascii="Arial" w:eastAsia="Arial" w:hAnsi="Arial" w:cs="Arial"/>
          <w:color w:val="110F11"/>
        </w:rPr>
        <w:t>parte</w:t>
      </w:r>
      <w:r w:rsidRPr="00D12322">
        <w:rPr>
          <w:rFonts w:ascii="Arial" w:eastAsia="Arial" w:hAnsi="Arial" w:cs="Arial"/>
          <w:color w:val="110F11"/>
          <w:spacing w:val="5"/>
        </w:rPr>
        <w:t xml:space="preserve"> </w:t>
      </w:r>
      <w:r w:rsidRPr="00D12322">
        <w:rPr>
          <w:rFonts w:ascii="Arial" w:eastAsia="Arial" w:hAnsi="Arial" w:cs="Arial"/>
          <w:color w:val="110F11"/>
        </w:rPr>
        <w:t>del</w:t>
      </w:r>
      <w:r w:rsidRPr="00D12322">
        <w:rPr>
          <w:rFonts w:ascii="Arial" w:eastAsia="Arial" w:hAnsi="Arial" w:cs="Arial"/>
          <w:color w:val="110F11"/>
          <w:spacing w:val="4"/>
        </w:rPr>
        <w:t xml:space="preserve"> </w:t>
      </w:r>
      <w:r w:rsidRPr="00D12322">
        <w:rPr>
          <w:rFonts w:ascii="Arial" w:eastAsia="Arial" w:hAnsi="Arial" w:cs="Arial"/>
          <w:color w:val="110F11"/>
        </w:rPr>
        <w:t>administrador de</w:t>
      </w:r>
      <w:r w:rsidRPr="00D12322">
        <w:rPr>
          <w:rFonts w:ascii="Arial" w:eastAsia="Arial" w:hAnsi="Arial" w:cs="Arial"/>
          <w:color w:val="110F11"/>
          <w:spacing w:val="5"/>
        </w:rPr>
        <w:t xml:space="preserve"> </w:t>
      </w:r>
      <w:r w:rsidRPr="00D12322">
        <w:rPr>
          <w:rFonts w:ascii="Arial" w:eastAsia="Arial" w:hAnsi="Arial" w:cs="Arial"/>
          <w:color w:val="110F11"/>
        </w:rPr>
        <w:t>la</w:t>
      </w:r>
      <w:r w:rsidRPr="00D12322">
        <w:rPr>
          <w:rFonts w:ascii="Arial" w:eastAsia="Arial" w:hAnsi="Arial" w:cs="Arial"/>
          <w:color w:val="110F11"/>
          <w:spacing w:val="5"/>
        </w:rPr>
        <w:t xml:space="preserve"> </w:t>
      </w:r>
      <w:r w:rsidRPr="00D12322">
        <w:rPr>
          <w:rFonts w:ascii="Arial" w:eastAsia="Arial" w:hAnsi="Arial" w:cs="Arial"/>
          <w:color w:val="110F11"/>
        </w:rPr>
        <w:t>plataform</w:t>
      </w:r>
      <w:r w:rsidRPr="00D12322">
        <w:rPr>
          <w:rFonts w:ascii="Arial" w:eastAsia="Arial" w:hAnsi="Arial" w:cs="Arial"/>
          <w:color w:val="110F11"/>
          <w:spacing w:val="-4"/>
        </w:rPr>
        <w:t>a</w:t>
      </w:r>
      <w:r w:rsidRPr="00D12322">
        <w:rPr>
          <w:rFonts w:ascii="Arial" w:eastAsia="Arial" w:hAnsi="Arial" w:cs="Arial"/>
          <w:color w:val="3F3F3F"/>
        </w:rPr>
        <w:t>.</w:t>
      </w:r>
      <w:r w:rsidRPr="00D12322">
        <w:rPr>
          <w:rFonts w:ascii="Arial" w:eastAsia="Arial" w:hAnsi="Arial" w:cs="Arial"/>
          <w:color w:val="3F3F3F"/>
          <w:spacing w:val="2"/>
        </w:rPr>
        <w:t xml:space="preserve"> </w:t>
      </w:r>
      <w:r w:rsidRPr="00D12322">
        <w:rPr>
          <w:rFonts w:ascii="Arial" w:eastAsia="Arial" w:hAnsi="Arial" w:cs="Arial"/>
          <w:color w:val="110F11"/>
        </w:rPr>
        <w:t>Las</w:t>
      </w:r>
      <w:r w:rsidRPr="00D12322">
        <w:rPr>
          <w:rFonts w:ascii="Arial" w:eastAsia="Arial" w:hAnsi="Arial" w:cs="Arial"/>
          <w:color w:val="110F11"/>
          <w:spacing w:val="4"/>
        </w:rPr>
        <w:t xml:space="preserve"> </w:t>
      </w:r>
      <w:r w:rsidRPr="00D12322">
        <w:rPr>
          <w:rFonts w:ascii="Arial" w:eastAsia="Arial" w:hAnsi="Arial" w:cs="Arial"/>
          <w:color w:val="110F11"/>
        </w:rPr>
        <w:t>herramientas</w:t>
      </w:r>
      <w:r w:rsidRPr="00D12322">
        <w:rPr>
          <w:rFonts w:ascii="Arial" w:eastAsia="Arial" w:hAnsi="Arial" w:cs="Arial"/>
          <w:color w:val="110F11"/>
          <w:spacing w:val="10"/>
        </w:rPr>
        <w:t xml:space="preserve"> </w:t>
      </w:r>
      <w:r w:rsidRPr="00D12322">
        <w:rPr>
          <w:rFonts w:ascii="Arial" w:eastAsia="Arial" w:hAnsi="Arial" w:cs="Arial"/>
          <w:color w:val="110F11"/>
        </w:rPr>
        <w:t>contarán</w:t>
      </w:r>
      <w:r w:rsidRPr="00D12322">
        <w:rPr>
          <w:rFonts w:ascii="Arial" w:eastAsia="Arial" w:hAnsi="Arial" w:cs="Arial"/>
          <w:color w:val="110F11"/>
          <w:spacing w:val="8"/>
        </w:rPr>
        <w:t xml:space="preserve"> </w:t>
      </w:r>
      <w:r w:rsidRPr="00D12322">
        <w:rPr>
          <w:rFonts w:ascii="Arial" w:eastAsia="Arial" w:hAnsi="Arial" w:cs="Arial"/>
          <w:color w:val="110F11"/>
        </w:rPr>
        <w:t>con</w:t>
      </w:r>
      <w:r w:rsidRPr="00D12322">
        <w:rPr>
          <w:rFonts w:ascii="Arial" w:eastAsia="Arial" w:hAnsi="Arial" w:cs="Arial"/>
          <w:color w:val="110F11"/>
          <w:spacing w:val="9"/>
        </w:rPr>
        <w:t xml:space="preserve"> </w:t>
      </w:r>
      <w:r w:rsidRPr="00D12322">
        <w:rPr>
          <w:rFonts w:ascii="Arial" w:eastAsia="Arial" w:hAnsi="Arial" w:cs="Arial"/>
          <w:color w:val="110F11"/>
        </w:rPr>
        <w:t>perfiles d</w:t>
      </w:r>
      <w:r w:rsidRPr="00D12322">
        <w:rPr>
          <w:rFonts w:ascii="Arial" w:eastAsia="Arial" w:hAnsi="Arial" w:cs="Arial"/>
          <w:color w:val="110F11"/>
          <w:spacing w:val="-5"/>
        </w:rPr>
        <w:t>e</w:t>
      </w:r>
      <w:r w:rsidRPr="00D12322">
        <w:rPr>
          <w:rFonts w:ascii="Arial" w:eastAsia="Arial" w:hAnsi="Arial" w:cs="Arial"/>
          <w:color w:val="3F3F3F"/>
        </w:rPr>
        <w:t xml:space="preserve">: </w:t>
      </w:r>
      <w:r w:rsidRPr="00D12322">
        <w:rPr>
          <w:rFonts w:ascii="Arial" w:eastAsia="Arial" w:hAnsi="Arial" w:cs="Arial"/>
          <w:color w:val="110F11"/>
        </w:rPr>
        <w:t>administradore</w:t>
      </w:r>
      <w:r w:rsidRPr="00D12322">
        <w:rPr>
          <w:rFonts w:ascii="Arial" w:eastAsia="Arial" w:hAnsi="Arial" w:cs="Arial"/>
          <w:color w:val="110F11"/>
          <w:spacing w:val="1"/>
        </w:rPr>
        <w:t>s</w:t>
      </w:r>
      <w:r w:rsidRPr="00D12322">
        <w:rPr>
          <w:rFonts w:ascii="Arial" w:eastAsia="Arial" w:hAnsi="Arial" w:cs="Arial"/>
          <w:color w:val="3F3F3F"/>
        </w:rPr>
        <w:t>,</w:t>
      </w:r>
      <w:r w:rsidRPr="00D12322">
        <w:rPr>
          <w:rFonts w:ascii="Arial" w:eastAsia="Arial" w:hAnsi="Arial" w:cs="Arial"/>
          <w:color w:val="3F3F3F"/>
          <w:spacing w:val="3"/>
        </w:rPr>
        <w:t xml:space="preserve"> </w:t>
      </w:r>
      <w:r w:rsidRPr="00D12322">
        <w:rPr>
          <w:rFonts w:ascii="Arial" w:eastAsia="Arial" w:hAnsi="Arial" w:cs="Arial"/>
          <w:color w:val="110F11"/>
        </w:rPr>
        <w:t>tutore</w:t>
      </w:r>
      <w:r w:rsidRPr="00D12322">
        <w:rPr>
          <w:rFonts w:ascii="Arial" w:eastAsia="Arial" w:hAnsi="Arial" w:cs="Arial"/>
          <w:color w:val="110F11"/>
          <w:spacing w:val="-3"/>
        </w:rPr>
        <w:t>s</w:t>
      </w:r>
      <w:r w:rsidRPr="00D12322">
        <w:rPr>
          <w:rFonts w:ascii="Arial" w:eastAsia="Arial" w:hAnsi="Arial" w:cs="Arial"/>
          <w:color w:val="3F3F3F"/>
        </w:rPr>
        <w:t>,</w:t>
      </w:r>
      <w:r w:rsidRPr="00D12322">
        <w:rPr>
          <w:rFonts w:ascii="Arial" w:eastAsia="Arial" w:hAnsi="Arial" w:cs="Arial"/>
          <w:color w:val="3F3F3F"/>
          <w:spacing w:val="2"/>
        </w:rPr>
        <w:t xml:space="preserve"> </w:t>
      </w:r>
      <w:r w:rsidRPr="00D12322">
        <w:rPr>
          <w:rFonts w:ascii="Arial" w:eastAsia="Arial" w:hAnsi="Arial" w:cs="Arial"/>
          <w:color w:val="110F11"/>
        </w:rPr>
        <w:t>capacitados</w:t>
      </w:r>
      <w:r w:rsidRPr="00D12322">
        <w:rPr>
          <w:rFonts w:ascii="Arial" w:eastAsia="Arial" w:hAnsi="Arial" w:cs="Arial"/>
          <w:color w:val="110F11"/>
          <w:spacing w:val="19"/>
        </w:rPr>
        <w:t xml:space="preserve"> </w:t>
      </w:r>
      <w:r w:rsidRPr="00D12322">
        <w:rPr>
          <w:rFonts w:ascii="Arial" w:eastAsia="Arial" w:hAnsi="Arial" w:cs="Arial"/>
          <w:color w:val="110F11"/>
        </w:rPr>
        <w:t>y</w:t>
      </w:r>
      <w:r w:rsidRPr="00D12322">
        <w:rPr>
          <w:rFonts w:ascii="Arial" w:eastAsia="Arial" w:hAnsi="Arial" w:cs="Arial"/>
          <w:color w:val="110F11"/>
          <w:spacing w:val="2"/>
        </w:rPr>
        <w:t xml:space="preserve"> </w:t>
      </w:r>
      <w:r w:rsidRPr="00D12322">
        <w:rPr>
          <w:rFonts w:ascii="Arial" w:eastAsia="Arial" w:hAnsi="Arial" w:cs="Arial"/>
          <w:color w:val="110F11"/>
        </w:rPr>
        <w:t>supervisores</w:t>
      </w:r>
      <w:r w:rsidRPr="00D12322">
        <w:rPr>
          <w:rFonts w:ascii="Arial" w:eastAsia="Arial" w:hAnsi="Arial" w:cs="Arial"/>
          <w:color w:val="110F11"/>
          <w:spacing w:val="16"/>
        </w:rPr>
        <w:t xml:space="preserve"> </w:t>
      </w:r>
      <w:r w:rsidRPr="00D12322">
        <w:rPr>
          <w:rFonts w:ascii="Arial" w:eastAsia="Arial" w:hAnsi="Arial" w:cs="Arial"/>
          <w:color w:val="110F11"/>
        </w:rPr>
        <w:t>de</w:t>
      </w:r>
      <w:r w:rsidRPr="00D12322">
        <w:rPr>
          <w:rFonts w:ascii="Arial" w:eastAsia="Arial" w:hAnsi="Arial" w:cs="Arial"/>
          <w:color w:val="110F11"/>
          <w:spacing w:val="1"/>
        </w:rPr>
        <w:t xml:space="preserve"> </w:t>
      </w:r>
      <w:r w:rsidRPr="00D12322">
        <w:rPr>
          <w:rFonts w:ascii="Arial" w:eastAsia="Arial" w:hAnsi="Arial" w:cs="Arial"/>
          <w:color w:val="110F11"/>
        </w:rPr>
        <w:t>grupo,</w:t>
      </w:r>
      <w:r w:rsidRPr="00D12322">
        <w:rPr>
          <w:rFonts w:ascii="Arial" w:eastAsia="Arial" w:hAnsi="Arial" w:cs="Arial"/>
          <w:color w:val="110F11"/>
          <w:spacing w:val="17"/>
        </w:rPr>
        <w:t xml:space="preserve"> </w:t>
      </w:r>
      <w:r w:rsidRPr="00D12322">
        <w:rPr>
          <w:rFonts w:ascii="Arial" w:eastAsia="Arial" w:hAnsi="Arial" w:cs="Arial"/>
          <w:color w:val="110F11"/>
        </w:rPr>
        <w:t>al</w:t>
      </w:r>
      <w:r w:rsidRPr="00D12322">
        <w:rPr>
          <w:rFonts w:ascii="Arial" w:eastAsia="Arial" w:hAnsi="Arial" w:cs="Arial"/>
          <w:color w:val="110F11"/>
          <w:spacing w:val="-1"/>
        </w:rPr>
        <w:t xml:space="preserve"> </w:t>
      </w:r>
      <w:r w:rsidRPr="00D12322">
        <w:rPr>
          <w:rFonts w:ascii="Arial" w:eastAsia="Arial" w:hAnsi="Arial" w:cs="Arial"/>
          <w:color w:val="110F11"/>
        </w:rPr>
        <w:t>meno</w:t>
      </w:r>
      <w:r w:rsidRPr="00D12322">
        <w:rPr>
          <w:rFonts w:ascii="Arial" w:eastAsia="Arial" w:hAnsi="Arial" w:cs="Arial"/>
          <w:color w:val="110F11"/>
          <w:spacing w:val="-5"/>
        </w:rPr>
        <w:t>s</w:t>
      </w:r>
      <w:r w:rsidRPr="00D12322">
        <w:rPr>
          <w:rFonts w:ascii="Arial" w:eastAsia="Arial" w:hAnsi="Arial" w:cs="Arial"/>
          <w:color w:val="5D5D5D"/>
        </w:rPr>
        <w:t>.</w:t>
      </w:r>
    </w:p>
    <w:p w14:paraId="7CDDA68D" w14:textId="77777777" w:rsidR="00D12322" w:rsidRPr="00D12322" w:rsidRDefault="00D12322" w:rsidP="00506031">
      <w:pPr>
        <w:pStyle w:val="Prrafodelista"/>
        <w:widowControl/>
        <w:numPr>
          <w:ilvl w:val="1"/>
          <w:numId w:val="102"/>
        </w:numPr>
        <w:tabs>
          <w:tab w:val="left" w:pos="426"/>
          <w:tab w:val="left" w:pos="8647"/>
        </w:tabs>
        <w:spacing w:before="14" w:line="243" w:lineRule="auto"/>
        <w:ind w:left="426" w:hanging="284"/>
        <w:jc w:val="both"/>
        <w:rPr>
          <w:rFonts w:ascii="Arial" w:eastAsia="Arial" w:hAnsi="Arial" w:cs="Arial"/>
          <w:color w:val="110F11"/>
        </w:rPr>
      </w:pPr>
      <w:r w:rsidRPr="00D12322">
        <w:rPr>
          <w:rFonts w:ascii="Arial" w:eastAsia="Arial" w:hAnsi="Arial" w:cs="Arial"/>
          <w:color w:val="110F11"/>
        </w:rPr>
        <w:t>Permitir a la</w:t>
      </w:r>
      <w:r w:rsidRPr="00D12322">
        <w:rPr>
          <w:rFonts w:ascii="Arial" w:eastAsia="Arial" w:hAnsi="Arial" w:cs="Arial"/>
          <w:color w:val="110F11"/>
          <w:spacing w:val="1"/>
        </w:rPr>
        <w:t xml:space="preserve"> </w:t>
      </w:r>
      <w:r w:rsidRPr="00D12322">
        <w:rPr>
          <w:rFonts w:ascii="Arial" w:eastAsia="Arial" w:hAnsi="Arial" w:cs="Arial"/>
          <w:color w:val="110F11"/>
        </w:rPr>
        <w:t>plataforma</w:t>
      </w:r>
      <w:r w:rsidRPr="00D12322">
        <w:rPr>
          <w:rFonts w:ascii="Arial" w:eastAsia="Arial" w:hAnsi="Arial" w:cs="Arial"/>
          <w:color w:val="110F11"/>
          <w:spacing w:val="-1"/>
        </w:rPr>
        <w:t xml:space="preserve"> </w:t>
      </w:r>
      <w:r w:rsidRPr="00D12322">
        <w:rPr>
          <w:rFonts w:ascii="Arial" w:eastAsia="Arial" w:hAnsi="Arial" w:cs="Arial"/>
          <w:color w:val="110F11"/>
        </w:rPr>
        <w:t>tecnológic</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1"/>
        </w:rPr>
        <w:t xml:space="preserve"> </w:t>
      </w:r>
      <w:r w:rsidRPr="00D12322">
        <w:rPr>
          <w:rFonts w:ascii="Arial" w:eastAsia="Arial" w:hAnsi="Arial" w:cs="Arial"/>
          <w:color w:val="110F11"/>
        </w:rPr>
        <w:t>Blackboard</w:t>
      </w:r>
      <w:r w:rsidRPr="00D12322">
        <w:rPr>
          <w:rFonts w:ascii="Arial" w:eastAsia="Arial" w:hAnsi="Arial" w:cs="Arial"/>
          <w:color w:val="110F11"/>
          <w:spacing w:val="4"/>
        </w:rPr>
        <w:t xml:space="preserve"> </w:t>
      </w:r>
      <w:r w:rsidRPr="00D12322">
        <w:rPr>
          <w:rFonts w:ascii="Arial" w:eastAsia="Arial" w:hAnsi="Arial" w:cs="Arial"/>
          <w:color w:val="111113"/>
        </w:rPr>
        <w:t xml:space="preserve">versión </w:t>
      </w:r>
      <w:r w:rsidRPr="00D12322">
        <w:rPr>
          <w:rFonts w:ascii="Arial" w:eastAsia="Arial" w:hAnsi="Arial" w:cs="Arial"/>
          <w:color w:val="110F11"/>
        </w:rPr>
        <w:t>Ultr</w:t>
      </w:r>
      <w:r w:rsidRPr="00D12322">
        <w:rPr>
          <w:rFonts w:ascii="Arial" w:eastAsia="Arial" w:hAnsi="Arial" w:cs="Arial"/>
          <w:color w:val="110F11"/>
          <w:spacing w:val="-3"/>
        </w:rPr>
        <w:t>a</w:t>
      </w:r>
      <w:r w:rsidRPr="00D12322">
        <w:rPr>
          <w:rFonts w:ascii="Arial" w:eastAsia="Arial" w:hAnsi="Arial" w:cs="Arial"/>
          <w:color w:val="3F3F3F"/>
        </w:rPr>
        <w:t>,</w:t>
      </w:r>
      <w:r w:rsidRPr="00D12322">
        <w:rPr>
          <w:rFonts w:ascii="Arial" w:eastAsia="Arial" w:hAnsi="Arial" w:cs="Arial"/>
          <w:color w:val="3F3F3F"/>
          <w:spacing w:val="12"/>
        </w:rPr>
        <w:t xml:space="preserve"> </w:t>
      </w:r>
      <w:r w:rsidRPr="00D12322">
        <w:rPr>
          <w:rFonts w:ascii="Arial" w:eastAsia="Arial" w:hAnsi="Arial" w:cs="Arial"/>
          <w:color w:val="110F11"/>
        </w:rPr>
        <w:t>ofrecer</w:t>
      </w:r>
      <w:r w:rsidRPr="00D12322">
        <w:rPr>
          <w:rFonts w:ascii="Arial" w:eastAsia="Arial" w:hAnsi="Arial" w:cs="Arial"/>
          <w:color w:val="110F11"/>
          <w:spacing w:val="-3"/>
        </w:rPr>
        <w:t xml:space="preserve"> </w:t>
      </w:r>
      <w:r w:rsidRPr="00D12322">
        <w:rPr>
          <w:rFonts w:ascii="Arial" w:eastAsia="Arial" w:hAnsi="Arial" w:cs="Arial"/>
          <w:color w:val="110F11"/>
        </w:rPr>
        <w:t>los</w:t>
      </w:r>
      <w:r w:rsidRPr="00D12322">
        <w:rPr>
          <w:rFonts w:ascii="Arial" w:eastAsia="Arial" w:hAnsi="Arial" w:cs="Arial"/>
          <w:color w:val="110F11"/>
          <w:spacing w:val="9"/>
        </w:rPr>
        <w:t xml:space="preserve"> </w:t>
      </w:r>
      <w:r w:rsidRPr="00D12322">
        <w:rPr>
          <w:rFonts w:ascii="Arial" w:eastAsia="Arial" w:hAnsi="Arial" w:cs="Arial"/>
          <w:color w:val="110F11"/>
        </w:rPr>
        <w:t>siguientes</w:t>
      </w:r>
      <w:r w:rsidRPr="00D12322">
        <w:rPr>
          <w:rFonts w:ascii="Arial" w:eastAsia="Arial" w:hAnsi="Arial" w:cs="Arial"/>
          <w:color w:val="110F11"/>
          <w:spacing w:val="2"/>
        </w:rPr>
        <w:t xml:space="preserve"> </w:t>
      </w:r>
      <w:r w:rsidRPr="00D12322">
        <w:rPr>
          <w:rFonts w:ascii="Arial" w:eastAsia="Arial" w:hAnsi="Arial" w:cs="Arial"/>
          <w:color w:val="110F11"/>
        </w:rPr>
        <w:t>perfiles</w:t>
      </w:r>
      <w:r w:rsidRPr="00D12322">
        <w:rPr>
          <w:rFonts w:ascii="Arial" w:eastAsia="Arial" w:hAnsi="Arial" w:cs="Arial"/>
          <w:color w:val="110F11"/>
          <w:spacing w:val="5"/>
        </w:rPr>
        <w:t xml:space="preserve"> </w:t>
      </w:r>
      <w:r w:rsidRPr="00D12322">
        <w:rPr>
          <w:rFonts w:ascii="Arial" w:eastAsia="Arial" w:hAnsi="Arial" w:cs="Arial"/>
          <w:color w:val="110F11"/>
        </w:rPr>
        <w:t>de</w:t>
      </w:r>
      <w:r w:rsidRPr="00D12322">
        <w:rPr>
          <w:rFonts w:ascii="Arial" w:eastAsia="Arial" w:hAnsi="Arial" w:cs="Arial"/>
          <w:color w:val="110F11"/>
          <w:spacing w:val="6"/>
        </w:rPr>
        <w:t xml:space="preserve"> </w:t>
      </w:r>
      <w:r w:rsidRPr="00D12322">
        <w:rPr>
          <w:rFonts w:ascii="Arial" w:eastAsia="Arial" w:hAnsi="Arial" w:cs="Arial"/>
          <w:color w:val="110F11"/>
        </w:rPr>
        <w:t>usuarios</w:t>
      </w:r>
      <w:r w:rsidRPr="00D12322">
        <w:rPr>
          <w:rFonts w:ascii="Arial" w:eastAsia="Arial" w:hAnsi="Arial" w:cs="Arial"/>
          <w:color w:val="110F11"/>
          <w:spacing w:val="10"/>
        </w:rPr>
        <w:t xml:space="preserve"> </w:t>
      </w:r>
      <w:r w:rsidRPr="00D12322">
        <w:rPr>
          <w:rFonts w:ascii="Arial" w:eastAsia="Arial" w:hAnsi="Arial" w:cs="Arial"/>
          <w:color w:val="110F11"/>
        </w:rPr>
        <w:t>con</w:t>
      </w:r>
      <w:r w:rsidRPr="00D12322">
        <w:rPr>
          <w:rFonts w:ascii="Arial" w:eastAsia="Arial" w:hAnsi="Arial" w:cs="Arial"/>
          <w:color w:val="110F11"/>
          <w:spacing w:val="2"/>
        </w:rPr>
        <w:t xml:space="preserve"> </w:t>
      </w:r>
      <w:r w:rsidRPr="00D12322">
        <w:rPr>
          <w:rFonts w:ascii="Arial" w:eastAsia="Arial" w:hAnsi="Arial" w:cs="Arial"/>
          <w:color w:val="110F11"/>
        </w:rPr>
        <w:t>los atributos asociados, además de contar con un administrador de perfiles:</w:t>
      </w:r>
    </w:p>
    <w:p w14:paraId="5E4B5FD7" w14:textId="77777777" w:rsidR="00D12322" w:rsidRPr="00D12322" w:rsidRDefault="00D12322" w:rsidP="00D12322">
      <w:pPr>
        <w:pStyle w:val="Prrafodelista"/>
        <w:tabs>
          <w:tab w:val="left" w:pos="426"/>
          <w:tab w:val="left" w:pos="8647"/>
        </w:tabs>
        <w:spacing w:before="14" w:line="243" w:lineRule="auto"/>
        <w:ind w:left="426"/>
        <w:jc w:val="both"/>
        <w:rPr>
          <w:rFonts w:ascii="Arial" w:eastAsia="Arial" w:hAnsi="Arial" w:cs="Arial"/>
          <w:color w:val="110F11"/>
        </w:rPr>
      </w:pPr>
    </w:p>
    <w:tbl>
      <w:tblPr>
        <w:tblW w:w="865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6819"/>
      </w:tblGrid>
      <w:tr w:rsidR="00D12322" w:rsidRPr="00D12322" w14:paraId="4FCFD072" w14:textId="77777777" w:rsidTr="00DA24FB">
        <w:trPr>
          <w:trHeight w:val="340"/>
          <w:tblHeader/>
          <w:jc w:val="right"/>
        </w:trPr>
        <w:tc>
          <w:tcPr>
            <w:tcW w:w="1838" w:type="dxa"/>
            <w:shd w:val="clear" w:color="auto" w:fill="D9D9D9" w:themeFill="background1" w:themeFillShade="D9"/>
            <w:vAlign w:val="center"/>
          </w:tcPr>
          <w:p w14:paraId="0CA8953F" w14:textId="77777777" w:rsidR="00D12322" w:rsidRPr="00D12322" w:rsidRDefault="00D12322" w:rsidP="00DA24FB">
            <w:pPr>
              <w:jc w:val="center"/>
              <w:rPr>
                <w:rFonts w:ascii="Arial" w:eastAsia="Arial" w:hAnsi="Arial" w:cs="Arial"/>
                <w:color w:val="110F11"/>
                <w:lang w:val="es-ES"/>
              </w:rPr>
            </w:pPr>
            <w:r w:rsidRPr="00D12322">
              <w:rPr>
                <w:rFonts w:ascii="Arial" w:eastAsia="Arial" w:hAnsi="Arial" w:cs="Arial"/>
                <w:color w:val="110F11"/>
                <w:lang w:val="es-ES"/>
              </w:rPr>
              <w:t>Perfil</w:t>
            </w:r>
          </w:p>
        </w:tc>
        <w:tc>
          <w:tcPr>
            <w:tcW w:w="6819" w:type="dxa"/>
            <w:shd w:val="clear" w:color="auto" w:fill="D9D9D9" w:themeFill="background1" w:themeFillShade="D9"/>
            <w:vAlign w:val="center"/>
          </w:tcPr>
          <w:p w14:paraId="3A725912" w14:textId="77777777" w:rsidR="00D12322" w:rsidRPr="00D12322" w:rsidRDefault="00D12322" w:rsidP="00DA24FB">
            <w:pPr>
              <w:jc w:val="center"/>
              <w:rPr>
                <w:rFonts w:ascii="Arial" w:eastAsia="Arial" w:hAnsi="Arial" w:cs="Arial"/>
                <w:color w:val="110F11"/>
                <w:lang w:val="es-ES"/>
              </w:rPr>
            </w:pPr>
            <w:r w:rsidRPr="00D12322">
              <w:rPr>
                <w:rFonts w:ascii="Arial" w:eastAsia="Arial" w:hAnsi="Arial" w:cs="Arial"/>
                <w:color w:val="110F11"/>
                <w:lang w:val="es-ES"/>
              </w:rPr>
              <w:t>Atribuciones</w:t>
            </w:r>
          </w:p>
        </w:tc>
      </w:tr>
      <w:tr w:rsidR="00D12322" w:rsidRPr="00D12322" w14:paraId="705F2576" w14:textId="77777777" w:rsidTr="00DA24FB">
        <w:trPr>
          <w:trHeight w:val="1950"/>
          <w:jc w:val="right"/>
        </w:trPr>
        <w:tc>
          <w:tcPr>
            <w:tcW w:w="1838" w:type="dxa"/>
            <w:shd w:val="clear" w:color="auto" w:fill="auto"/>
          </w:tcPr>
          <w:p w14:paraId="727C7523"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del sistema</w:t>
            </w:r>
          </w:p>
        </w:tc>
        <w:tc>
          <w:tcPr>
            <w:tcW w:w="6819" w:type="dxa"/>
            <w:shd w:val="clear" w:color="auto" w:fill="auto"/>
          </w:tcPr>
          <w:p w14:paraId="2BA6A3BF"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Acceder a toda la administración del sistema.</w:t>
            </w:r>
          </w:p>
          <w:p w14:paraId="32E49CBF"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nuevos cursos, usuarios y grupos</w:t>
            </w:r>
          </w:p>
          <w:p w14:paraId="075E145F"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Subir contenidos</w:t>
            </w:r>
          </w:p>
          <w:p w14:paraId="3F4030D7"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Definir o asignar los roles de los usuarios</w:t>
            </w:r>
          </w:p>
          <w:p w14:paraId="1C9E880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Desbloquear accesos a evaluaciones y actividades.</w:t>
            </w:r>
          </w:p>
          <w:p w14:paraId="08D4C81D"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re-ponderar calificaciones o evaluaciones.</w:t>
            </w:r>
          </w:p>
          <w:p w14:paraId="660DBF06"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bloquear usuarios.</w:t>
            </w:r>
          </w:p>
          <w:p w14:paraId="386635C0"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Eliminar o bloquear archivos o recursos adjuntos</w:t>
            </w:r>
          </w:p>
          <w:p w14:paraId="4428E828" w14:textId="77777777" w:rsidR="00D12322" w:rsidRPr="00D12322" w:rsidRDefault="00D12322" w:rsidP="00DA24FB">
            <w:pPr>
              <w:pStyle w:val="Textodeglobo"/>
              <w:spacing w:after="120"/>
              <w:rPr>
                <w:rFonts w:ascii="Arial" w:eastAsia="Arial" w:hAnsi="Arial" w:cs="Arial"/>
                <w:color w:val="110F11"/>
                <w:sz w:val="20"/>
                <w:szCs w:val="20"/>
                <w:lang w:val="es-ES"/>
              </w:rPr>
            </w:pPr>
            <w:r w:rsidRPr="00D12322">
              <w:rPr>
                <w:rFonts w:ascii="Arial" w:eastAsia="Arial" w:hAnsi="Arial" w:cs="Arial"/>
                <w:color w:val="110F11"/>
                <w:sz w:val="20"/>
                <w:szCs w:val="20"/>
                <w:lang w:val="es-ES"/>
              </w:rPr>
              <w:t>Generar reportes generales del comportamiento de la plataforma, usuarios y cursos (podrá bajarse en formato Excel o PDF para su impresión)</w:t>
            </w:r>
          </w:p>
        </w:tc>
      </w:tr>
      <w:tr w:rsidR="00D12322" w:rsidRPr="00D12322" w14:paraId="0E0BD2BC" w14:textId="77777777" w:rsidTr="00DA24FB">
        <w:trPr>
          <w:trHeight w:val="1127"/>
          <w:jc w:val="right"/>
        </w:trPr>
        <w:tc>
          <w:tcPr>
            <w:tcW w:w="1838" w:type="dxa"/>
            <w:shd w:val="clear" w:color="auto" w:fill="auto"/>
          </w:tcPr>
          <w:p w14:paraId="0D2D2565"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 cursos</w:t>
            </w:r>
          </w:p>
        </w:tc>
        <w:tc>
          <w:tcPr>
            <w:tcW w:w="6819" w:type="dxa"/>
            <w:shd w:val="clear" w:color="auto" w:fill="auto"/>
          </w:tcPr>
          <w:p w14:paraId="18003B2E" w14:textId="77777777" w:rsidR="00D12322" w:rsidRPr="00D12322" w:rsidRDefault="00D12322" w:rsidP="00DA24FB">
            <w:pPr>
              <w:pStyle w:val="Textodeglobo"/>
              <w:spacing w:before="120"/>
              <w:rPr>
                <w:rFonts w:ascii="Arial" w:eastAsia="Arial" w:hAnsi="Arial" w:cs="Arial"/>
                <w:color w:val="110F11"/>
                <w:sz w:val="20"/>
                <w:szCs w:val="20"/>
                <w:lang w:val="es-ES"/>
              </w:rPr>
            </w:pPr>
            <w:r w:rsidRPr="00D12322">
              <w:rPr>
                <w:rFonts w:ascii="Arial" w:eastAsia="Arial" w:hAnsi="Arial" w:cs="Arial"/>
                <w:color w:val="110F11"/>
                <w:sz w:val="20"/>
                <w:szCs w:val="20"/>
                <w:lang w:val="es-ES"/>
              </w:rPr>
              <w:t>Crear nuevos cursos</w:t>
            </w:r>
          </w:p>
          <w:p w14:paraId="5BEB22FC"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Determinar la temporalidad de cursos</w:t>
            </w:r>
          </w:p>
          <w:p w14:paraId="66A9FE21"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Establecer cursos con modalidad: Disponible o No Disponible</w:t>
            </w:r>
          </w:p>
          <w:p w14:paraId="22871700"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Permitir capacidad para clonar cursos</w:t>
            </w:r>
          </w:p>
          <w:p w14:paraId="338A1AC4"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Eliminar cursos</w:t>
            </w:r>
          </w:p>
          <w:p w14:paraId="54319AC8" w14:textId="77777777" w:rsidR="00D12322" w:rsidRPr="00D12322" w:rsidRDefault="00D12322" w:rsidP="00DA24FB">
            <w:pPr>
              <w:pStyle w:val="Textodeglobo"/>
              <w:spacing w:after="120"/>
              <w:rPr>
                <w:rFonts w:ascii="Arial" w:eastAsia="Arial" w:hAnsi="Arial" w:cs="Arial"/>
                <w:color w:val="110F11"/>
                <w:sz w:val="20"/>
                <w:szCs w:val="20"/>
                <w:lang w:val="es-ES"/>
              </w:rPr>
            </w:pPr>
            <w:r w:rsidRPr="00D12322">
              <w:rPr>
                <w:rFonts w:ascii="Arial" w:eastAsia="Arial" w:hAnsi="Arial" w:cs="Arial"/>
                <w:color w:val="110F11"/>
                <w:sz w:val="20"/>
                <w:szCs w:val="20"/>
                <w:lang w:val="es-ES"/>
              </w:rPr>
              <w:t>Gestionar cursos</w:t>
            </w:r>
          </w:p>
        </w:tc>
      </w:tr>
      <w:tr w:rsidR="00D12322" w:rsidRPr="00D12322" w14:paraId="28A254D3" w14:textId="77777777" w:rsidTr="00DA24FB">
        <w:trPr>
          <w:trHeight w:val="20"/>
          <w:jc w:val="right"/>
        </w:trPr>
        <w:tc>
          <w:tcPr>
            <w:tcW w:w="1838" w:type="dxa"/>
            <w:shd w:val="clear" w:color="auto" w:fill="auto"/>
          </w:tcPr>
          <w:p w14:paraId="76A0353C"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Administrador de usuarios</w:t>
            </w:r>
          </w:p>
        </w:tc>
        <w:tc>
          <w:tcPr>
            <w:tcW w:w="6819" w:type="dxa"/>
            <w:shd w:val="clear" w:color="auto" w:fill="auto"/>
          </w:tcPr>
          <w:p w14:paraId="7B272ED0"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Ofrecer los siguientes procedimientos de administración de usuarios:</w:t>
            </w:r>
          </w:p>
          <w:p w14:paraId="293BD0AF"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Altas: Ingresar o habilitar a usuarios en cada curso, así como la generación de nuevos grupos.</w:t>
            </w:r>
          </w:p>
          <w:p w14:paraId="76C18B6F"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Bajas: Eliminar, bloquear o inhabilitar a los usuarios de cada grupo en los cursos.</w:t>
            </w:r>
          </w:p>
          <w:p w14:paraId="7A0F1490" w14:textId="77777777" w:rsidR="00D12322" w:rsidRPr="00D12322" w:rsidRDefault="00D12322" w:rsidP="00506031">
            <w:pPr>
              <w:numPr>
                <w:ilvl w:val="0"/>
                <w:numId w:val="103"/>
              </w:numPr>
              <w:pBdr>
                <w:top w:val="nil"/>
                <w:left w:val="nil"/>
                <w:bottom w:val="nil"/>
                <w:right w:val="nil"/>
                <w:between w:val="nil"/>
              </w:pBdr>
              <w:tabs>
                <w:tab w:val="left" w:pos="2525"/>
              </w:tabs>
              <w:ind w:left="304" w:hanging="283"/>
              <w:rPr>
                <w:rFonts w:ascii="Arial" w:eastAsia="Arial" w:hAnsi="Arial" w:cs="Arial"/>
                <w:color w:val="110F11"/>
                <w:lang w:val="es-ES"/>
              </w:rPr>
            </w:pPr>
            <w:r w:rsidRPr="00D12322">
              <w:rPr>
                <w:rFonts w:ascii="Arial" w:eastAsia="Arial" w:hAnsi="Arial" w:cs="Arial"/>
                <w:color w:val="110F11"/>
                <w:lang w:val="es-ES"/>
              </w:rPr>
              <w:t>Grupos: Agrupar usuarios por localidad, perfil o modalidad del grupo</w:t>
            </w:r>
          </w:p>
          <w:p w14:paraId="2F94C03D"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Crear y gestionar todos los usuarios del grupo.</w:t>
            </w:r>
          </w:p>
          <w:p w14:paraId="789FBB99"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Cambiar de usuarios de grupo.</w:t>
            </w:r>
          </w:p>
          <w:p w14:paraId="22ECDBD0" w14:textId="77777777" w:rsidR="00D12322" w:rsidRPr="00D12322" w:rsidRDefault="00D12322" w:rsidP="00506031">
            <w:pPr>
              <w:numPr>
                <w:ilvl w:val="1"/>
                <w:numId w:val="103"/>
              </w:numPr>
              <w:pBdr>
                <w:top w:val="nil"/>
                <w:left w:val="nil"/>
                <w:bottom w:val="nil"/>
                <w:right w:val="nil"/>
                <w:between w:val="nil"/>
              </w:pBdr>
              <w:tabs>
                <w:tab w:val="left" w:pos="2525"/>
              </w:tabs>
              <w:ind w:left="588" w:hanging="278"/>
              <w:rPr>
                <w:rFonts w:ascii="Arial" w:eastAsia="Arial" w:hAnsi="Arial" w:cs="Arial"/>
                <w:color w:val="110F11"/>
                <w:lang w:val="es-ES"/>
              </w:rPr>
            </w:pPr>
            <w:r w:rsidRPr="00D12322">
              <w:rPr>
                <w:rFonts w:ascii="Arial" w:eastAsia="Arial" w:hAnsi="Arial" w:cs="Arial"/>
                <w:color w:val="110F11"/>
                <w:lang w:val="es-ES"/>
              </w:rPr>
              <w:t>Eliminar usuarios guardando historial.</w:t>
            </w:r>
          </w:p>
          <w:p w14:paraId="73B97E85" w14:textId="77777777" w:rsidR="00D12322" w:rsidRPr="00D12322" w:rsidRDefault="00D12322" w:rsidP="00506031">
            <w:pPr>
              <w:numPr>
                <w:ilvl w:val="1"/>
                <w:numId w:val="103"/>
              </w:numPr>
              <w:pBdr>
                <w:top w:val="nil"/>
                <w:left w:val="nil"/>
                <w:bottom w:val="nil"/>
                <w:right w:val="nil"/>
                <w:between w:val="nil"/>
              </w:pBdr>
              <w:tabs>
                <w:tab w:val="left" w:pos="2525"/>
              </w:tabs>
              <w:ind w:left="588" w:right="-102" w:hanging="278"/>
              <w:rPr>
                <w:rFonts w:ascii="Arial" w:eastAsia="Arial" w:hAnsi="Arial" w:cs="Arial"/>
                <w:color w:val="110F11"/>
                <w:lang w:val="es-ES"/>
              </w:rPr>
            </w:pPr>
            <w:r w:rsidRPr="00D12322">
              <w:rPr>
                <w:rFonts w:ascii="Arial" w:eastAsia="Arial" w:hAnsi="Arial" w:cs="Arial"/>
                <w:color w:val="110F11"/>
                <w:lang w:val="es-ES"/>
              </w:rPr>
              <w:t>Inscribir usuarios por lote y grupo</w:t>
            </w:r>
          </w:p>
          <w:p w14:paraId="2E37AADB" w14:textId="77777777" w:rsidR="00D12322" w:rsidRPr="00D12322" w:rsidRDefault="00D12322" w:rsidP="00506031">
            <w:pPr>
              <w:numPr>
                <w:ilvl w:val="1"/>
                <w:numId w:val="103"/>
              </w:numPr>
              <w:pBdr>
                <w:top w:val="nil"/>
                <w:left w:val="nil"/>
                <w:bottom w:val="nil"/>
                <w:right w:val="nil"/>
                <w:between w:val="nil"/>
              </w:pBdr>
              <w:tabs>
                <w:tab w:val="left" w:pos="2525"/>
              </w:tabs>
              <w:spacing w:after="120"/>
              <w:ind w:left="590" w:right="-102" w:hanging="278"/>
              <w:rPr>
                <w:rFonts w:ascii="Arial" w:eastAsia="Arial" w:hAnsi="Arial" w:cs="Arial"/>
                <w:color w:val="110F11"/>
                <w:lang w:val="es-ES"/>
              </w:rPr>
            </w:pPr>
            <w:r w:rsidRPr="00D12322">
              <w:rPr>
                <w:rFonts w:ascii="Arial" w:eastAsia="Arial" w:hAnsi="Arial" w:cs="Arial"/>
                <w:color w:val="110F11"/>
                <w:lang w:val="es-ES"/>
              </w:rPr>
              <w:t>Actualizar usuarios dependiendo del rol asignado, por necesidades de la propia Dirección Ejecutiva o de los involucrados en el proceso, sin afectar las evaluaciones o calificaciones asignadas hasta el momento del cambio.</w:t>
            </w:r>
          </w:p>
        </w:tc>
      </w:tr>
      <w:tr w:rsidR="00D12322" w:rsidRPr="00D12322" w14:paraId="02F64E50" w14:textId="77777777" w:rsidTr="00DA24FB">
        <w:trPr>
          <w:trHeight w:val="20"/>
          <w:jc w:val="right"/>
        </w:trPr>
        <w:tc>
          <w:tcPr>
            <w:tcW w:w="1838" w:type="dxa"/>
            <w:shd w:val="clear" w:color="auto" w:fill="auto"/>
          </w:tcPr>
          <w:p w14:paraId="769CDE24"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Desarrollador</w:t>
            </w:r>
          </w:p>
          <w:p w14:paraId="7B0313D2"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de curso</w:t>
            </w:r>
          </w:p>
        </w:tc>
        <w:tc>
          <w:tcPr>
            <w:tcW w:w="6819" w:type="dxa"/>
            <w:shd w:val="clear" w:color="auto" w:fill="auto"/>
          </w:tcPr>
          <w:p w14:paraId="401C4C29"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Instrumentar contenido de manera nativa</w:t>
            </w:r>
          </w:p>
          <w:p w14:paraId="18A297E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Subir y eliminar Imágenes, HTML, Scorm, Videos, audio, PDF, Word, entre otros</w:t>
            </w:r>
          </w:p>
          <w:p w14:paraId="30A9B4E2"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e instrumentar diferentes tipos de evaluación</w:t>
            </w:r>
          </w:p>
          <w:p w14:paraId="798D1EA3"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Inscribir usuarios de manera manual</w:t>
            </w:r>
          </w:p>
          <w:p w14:paraId="35DD3991" w14:textId="77777777" w:rsidR="00D12322" w:rsidRPr="00D12322" w:rsidRDefault="00D12322" w:rsidP="00DA24FB">
            <w:pPr>
              <w:spacing w:after="120"/>
              <w:rPr>
                <w:rFonts w:ascii="Arial" w:eastAsia="Arial" w:hAnsi="Arial" w:cs="Arial"/>
                <w:color w:val="110F11"/>
                <w:lang w:val="es-ES"/>
              </w:rPr>
            </w:pPr>
            <w:r w:rsidRPr="00D12322">
              <w:rPr>
                <w:rFonts w:ascii="Arial" w:eastAsia="Arial" w:hAnsi="Arial" w:cs="Arial"/>
                <w:color w:val="110F11"/>
                <w:lang w:val="es-ES"/>
              </w:rPr>
              <w:t>Crear y eliminar usuarios y grupos</w:t>
            </w:r>
          </w:p>
        </w:tc>
      </w:tr>
      <w:tr w:rsidR="00D12322" w:rsidRPr="00D12322" w14:paraId="1456E726" w14:textId="77777777" w:rsidTr="00DA24FB">
        <w:trPr>
          <w:trHeight w:val="20"/>
          <w:jc w:val="right"/>
        </w:trPr>
        <w:tc>
          <w:tcPr>
            <w:tcW w:w="1838" w:type="dxa"/>
            <w:shd w:val="clear" w:color="auto" w:fill="auto"/>
          </w:tcPr>
          <w:p w14:paraId="3E271659"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Profesor</w:t>
            </w:r>
          </w:p>
        </w:tc>
        <w:tc>
          <w:tcPr>
            <w:tcW w:w="6819" w:type="dxa"/>
            <w:shd w:val="clear" w:color="auto" w:fill="auto"/>
          </w:tcPr>
          <w:p w14:paraId="7C913284"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t>Instrumentar contenido de manera nativa</w:t>
            </w:r>
          </w:p>
          <w:p w14:paraId="694BEF28"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lastRenderedPageBreak/>
              <w:t>Subir y eliminar Imágenes, HTML, Scorm, Videos, audio, PDF, Word, entre otros</w:t>
            </w:r>
          </w:p>
          <w:p w14:paraId="2122BF74"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e instrumentar diferentes tipos de evaluación</w:t>
            </w:r>
          </w:p>
          <w:p w14:paraId="4D178A86"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Inscribir usuarios de manera manual</w:t>
            </w:r>
          </w:p>
          <w:p w14:paraId="1B2A182A"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Crear y eliminar usuarios y grupos</w:t>
            </w:r>
          </w:p>
          <w:p w14:paraId="38EDC2CC" w14:textId="77777777" w:rsidR="00D12322" w:rsidRPr="00D12322" w:rsidRDefault="00D12322" w:rsidP="00DA24FB">
            <w:pPr>
              <w:spacing w:after="120"/>
              <w:rPr>
                <w:rFonts w:ascii="Arial" w:eastAsia="Arial" w:hAnsi="Arial" w:cs="Arial"/>
                <w:color w:val="110F11"/>
                <w:lang w:val="es-ES"/>
              </w:rPr>
            </w:pPr>
            <w:r w:rsidRPr="00D12322">
              <w:rPr>
                <w:rFonts w:ascii="Arial" w:eastAsia="Arial" w:hAnsi="Arial" w:cs="Arial"/>
                <w:color w:val="110F11"/>
                <w:lang w:val="es-ES"/>
              </w:rPr>
              <w:t>Acceder al centro de calificaciones para baja de reportes y calificar de manera manual</w:t>
            </w:r>
          </w:p>
        </w:tc>
      </w:tr>
      <w:tr w:rsidR="00D12322" w:rsidRPr="00D12322" w14:paraId="6582AC02" w14:textId="77777777" w:rsidTr="00DA24FB">
        <w:trPr>
          <w:trHeight w:val="20"/>
          <w:jc w:val="right"/>
        </w:trPr>
        <w:tc>
          <w:tcPr>
            <w:tcW w:w="1838" w:type="dxa"/>
            <w:shd w:val="clear" w:color="auto" w:fill="auto"/>
          </w:tcPr>
          <w:p w14:paraId="64EE6AE1" w14:textId="77777777" w:rsidR="00D12322" w:rsidRPr="00D12322" w:rsidRDefault="00D12322" w:rsidP="00DA24FB">
            <w:pPr>
              <w:spacing w:before="120"/>
              <w:rPr>
                <w:rFonts w:ascii="Arial" w:eastAsia="Arial" w:hAnsi="Arial" w:cs="Arial"/>
                <w:color w:val="110F11"/>
                <w:lang w:val="es-ES"/>
              </w:rPr>
            </w:pPr>
            <w:r w:rsidRPr="00D12322">
              <w:rPr>
                <w:rFonts w:ascii="Arial" w:eastAsia="Arial" w:hAnsi="Arial" w:cs="Arial"/>
                <w:color w:val="110F11"/>
                <w:lang w:val="es-ES"/>
              </w:rPr>
              <w:lastRenderedPageBreak/>
              <w:t>Estudiante (Usuario)</w:t>
            </w:r>
          </w:p>
        </w:tc>
        <w:tc>
          <w:tcPr>
            <w:tcW w:w="6819" w:type="dxa"/>
            <w:shd w:val="clear" w:color="auto" w:fill="auto"/>
          </w:tcPr>
          <w:p w14:paraId="29871DEB" w14:textId="77777777" w:rsidR="00D12322" w:rsidRPr="00D12322" w:rsidRDefault="00D12322" w:rsidP="00DA24FB">
            <w:pPr>
              <w:pStyle w:val="Textodeglobo"/>
              <w:spacing w:before="120"/>
              <w:rPr>
                <w:rFonts w:ascii="Arial" w:eastAsia="Arial" w:hAnsi="Arial" w:cs="Arial"/>
                <w:color w:val="110F11"/>
                <w:sz w:val="20"/>
                <w:szCs w:val="20"/>
                <w:lang w:val="es-ES"/>
              </w:rPr>
            </w:pPr>
            <w:r w:rsidRPr="00D12322">
              <w:rPr>
                <w:rFonts w:ascii="Arial" w:eastAsia="Arial" w:hAnsi="Arial" w:cs="Arial"/>
                <w:color w:val="110F11"/>
                <w:sz w:val="20"/>
                <w:szCs w:val="20"/>
                <w:lang w:val="es-ES"/>
              </w:rPr>
              <w:t>Acceder mediante la interfaz web o dispositivos móviles a:</w:t>
            </w:r>
          </w:p>
          <w:p w14:paraId="3F939497" w14:textId="77777777" w:rsidR="00D12322" w:rsidRPr="00D12322" w:rsidRDefault="00D12322" w:rsidP="00DA24FB">
            <w:pPr>
              <w:pStyle w:val="Textodeglobo"/>
              <w:rPr>
                <w:rFonts w:ascii="Arial" w:eastAsia="Arial" w:hAnsi="Arial" w:cs="Arial"/>
                <w:color w:val="110F11"/>
                <w:sz w:val="20"/>
                <w:szCs w:val="20"/>
                <w:lang w:val="es-ES"/>
              </w:rPr>
            </w:pPr>
            <w:r w:rsidRPr="00D12322">
              <w:rPr>
                <w:rFonts w:ascii="Arial" w:eastAsia="Arial" w:hAnsi="Arial" w:cs="Arial"/>
                <w:color w:val="110F11"/>
                <w:sz w:val="20"/>
                <w:szCs w:val="20"/>
                <w:lang w:val="es-ES"/>
              </w:rPr>
              <w:t>Consultar contenidos</w:t>
            </w:r>
          </w:p>
          <w:p w14:paraId="1BB844FE"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Adjuntar, envío y descargar materiales</w:t>
            </w:r>
          </w:p>
          <w:p w14:paraId="073B797A"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Participar en foros, chat, blog.</w:t>
            </w:r>
          </w:p>
          <w:p w14:paraId="0FAFEF73"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Realizar actividades, evaluaciones y encuestas.</w:t>
            </w:r>
          </w:p>
          <w:p w14:paraId="6B81D61B" w14:textId="77777777" w:rsidR="00D12322" w:rsidRPr="00D12322" w:rsidRDefault="00D12322" w:rsidP="00DA24FB">
            <w:pPr>
              <w:rPr>
                <w:rFonts w:ascii="Arial" w:eastAsia="Arial" w:hAnsi="Arial" w:cs="Arial"/>
                <w:color w:val="110F11"/>
                <w:lang w:val="es-ES"/>
              </w:rPr>
            </w:pPr>
            <w:r w:rsidRPr="00D12322">
              <w:rPr>
                <w:rFonts w:ascii="Arial" w:eastAsia="Arial" w:hAnsi="Arial" w:cs="Arial"/>
                <w:color w:val="110F11"/>
                <w:lang w:val="es-ES"/>
              </w:rPr>
              <w:t>Enviar correos electrónicos desde la plataforma</w:t>
            </w:r>
          </w:p>
          <w:p w14:paraId="6EFFC703" w14:textId="77777777" w:rsidR="00D12322" w:rsidRPr="00D12322" w:rsidRDefault="00D12322" w:rsidP="00DA24FB">
            <w:pPr>
              <w:pBdr>
                <w:top w:val="nil"/>
                <w:left w:val="nil"/>
                <w:bottom w:val="nil"/>
                <w:right w:val="nil"/>
                <w:between w:val="nil"/>
              </w:pBdr>
              <w:spacing w:after="120"/>
              <w:rPr>
                <w:rFonts w:ascii="Arial" w:eastAsia="Arial" w:hAnsi="Arial" w:cs="Arial"/>
                <w:color w:val="110F11"/>
                <w:lang w:val="es-ES"/>
              </w:rPr>
            </w:pPr>
            <w:r w:rsidRPr="00D12322">
              <w:rPr>
                <w:rFonts w:ascii="Arial" w:eastAsia="Arial" w:hAnsi="Arial" w:cs="Arial"/>
                <w:color w:val="110F11"/>
                <w:lang w:val="es-ES"/>
              </w:rPr>
              <w:t>Acceder a la sección de calificaciones</w:t>
            </w:r>
          </w:p>
        </w:tc>
      </w:tr>
    </w:tbl>
    <w:p w14:paraId="610DB48C" w14:textId="77777777" w:rsidR="00D12322" w:rsidRPr="00D12322" w:rsidRDefault="00D12322" w:rsidP="00D12322">
      <w:pPr>
        <w:pStyle w:val="Prrafodelista"/>
        <w:tabs>
          <w:tab w:val="left" w:pos="426"/>
          <w:tab w:val="left" w:pos="8647"/>
        </w:tabs>
        <w:spacing w:before="14" w:line="243" w:lineRule="auto"/>
        <w:ind w:left="426"/>
        <w:jc w:val="both"/>
        <w:rPr>
          <w:rFonts w:ascii="Arial" w:eastAsia="Arial" w:hAnsi="Arial" w:cs="Arial"/>
          <w:color w:val="110F11"/>
        </w:rPr>
      </w:pPr>
    </w:p>
    <w:p w14:paraId="65D4474F" w14:textId="77777777" w:rsidR="00D12322" w:rsidRPr="00D12322" w:rsidRDefault="00D12322" w:rsidP="00D12322">
      <w:pPr>
        <w:tabs>
          <w:tab w:val="left" w:pos="800"/>
          <w:tab w:val="left" w:pos="8647"/>
        </w:tabs>
        <w:spacing w:before="34"/>
        <w:ind w:left="851" w:hanging="369"/>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Tener compatibilidad</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lectura</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formato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citados</w:t>
      </w:r>
      <w:r w:rsidRPr="00D12322">
        <w:rPr>
          <w:rFonts w:ascii="Arial" w:eastAsia="Arial" w:hAnsi="Arial" w:cs="Arial"/>
          <w:color w:val="161616"/>
          <w:spacing w:val="-1"/>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tabla de extensiones de formatos, del apartado B. Requerimientos funcionales.</w:t>
      </w:r>
    </w:p>
    <w:p w14:paraId="1BC0837C" w14:textId="77777777" w:rsidR="00D12322" w:rsidRPr="00D12322" w:rsidRDefault="00D12322" w:rsidP="00D12322">
      <w:pPr>
        <w:tabs>
          <w:tab w:val="left" w:pos="800"/>
          <w:tab w:val="left" w:pos="8647"/>
        </w:tabs>
        <w:spacing w:before="14" w:line="250" w:lineRule="auto"/>
        <w:ind w:left="798" w:hanging="321"/>
        <w:jc w:val="both"/>
        <w:rPr>
          <w:rFonts w:ascii="Arial" w:eastAsia="Arial" w:hAnsi="Arial" w:cs="Arial"/>
          <w:color w:val="161616"/>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010103"/>
        </w:rPr>
        <w:tab/>
      </w:r>
      <w:r w:rsidRPr="00D12322">
        <w:rPr>
          <w:rFonts w:ascii="Arial" w:eastAsia="Arial" w:hAnsi="Arial" w:cs="Arial"/>
          <w:color w:val="161616"/>
        </w:rPr>
        <w:t>Permitir</w:t>
      </w:r>
      <w:r w:rsidRPr="00D12322">
        <w:rPr>
          <w:rFonts w:ascii="Arial" w:eastAsia="Arial" w:hAnsi="Arial" w:cs="Arial"/>
          <w:color w:val="161616"/>
          <w:spacing w:val="46"/>
        </w:rPr>
        <w:t xml:space="preserve"> </w:t>
      </w:r>
      <w:r w:rsidRPr="00D12322">
        <w:rPr>
          <w:rFonts w:ascii="Arial" w:eastAsia="Arial" w:hAnsi="Arial" w:cs="Arial"/>
          <w:color w:val="161616"/>
        </w:rPr>
        <w:t>la</w:t>
      </w:r>
      <w:r w:rsidRPr="00D12322">
        <w:rPr>
          <w:rFonts w:ascii="Arial" w:eastAsia="Arial" w:hAnsi="Arial" w:cs="Arial"/>
          <w:color w:val="161616"/>
          <w:spacing w:val="18"/>
        </w:rPr>
        <w:t xml:space="preserve"> </w:t>
      </w:r>
      <w:r w:rsidRPr="00D12322">
        <w:rPr>
          <w:rFonts w:ascii="Arial" w:eastAsia="Arial" w:hAnsi="Arial" w:cs="Arial"/>
          <w:color w:val="282828"/>
        </w:rPr>
        <w:t>inclusión</w:t>
      </w:r>
      <w:r w:rsidRPr="00D12322">
        <w:rPr>
          <w:rFonts w:ascii="Arial" w:eastAsia="Arial" w:hAnsi="Arial" w:cs="Arial"/>
          <w:color w:val="282828"/>
          <w:spacing w:val="47"/>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hipermedia (gráfico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41"/>
        </w:rPr>
        <w:t xml:space="preserve"> </w:t>
      </w:r>
      <w:r w:rsidRPr="00D12322">
        <w:rPr>
          <w:rFonts w:ascii="Arial" w:eastAsia="Arial" w:hAnsi="Arial" w:cs="Arial"/>
          <w:color w:val="161616"/>
        </w:rPr>
        <w:t>infografía</w:t>
      </w:r>
      <w:r w:rsidRPr="00D12322">
        <w:rPr>
          <w:rFonts w:ascii="Arial" w:eastAsia="Arial" w:hAnsi="Arial" w:cs="Arial"/>
          <w:color w:val="595959"/>
        </w:rPr>
        <w:t xml:space="preserve"> </w:t>
      </w:r>
      <w:r w:rsidRPr="00D12322">
        <w:rPr>
          <w:rFonts w:ascii="Arial" w:eastAsia="Arial" w:hAnsi="Arial" w:cs="Arial"/>
          <w:color w:val="161616"/>
        </w:rPr>
        <w:t>vide</w:t>
      </w:r>
      <w:r w:rsidRPr="00D12322">
        <w:rPr>
          <w:rFonts w:ascii="Arial" w:eastAsia="Arial" w:hAnsi="Arial" w:cs="Arial"/>
          <w:color w:val="161616"/>
          <w:spacing w:val="2"/>
        </w:rPr>
        <w:t>o</w:t>
      </w:r>
      <w:r w:rsidRPr="00D12322">
        <w:rPr>
          <w:rFonts w:ascii="Arial" w:eastAsia="Arial" w:hAnsi="Arial" w:cs="Arial"/>
          <w:color w:val="595959"/>
        </w:rPr>
        <w:t xml:space="preserve">, </w:t>
      </w:r>
      <w:r w:rsidRPr="00D12322">
        <w:rPr>
          <w:rFonts w:ascii="Arial" w:eastAsia="Arial" w:hAnsi="Arial" w:cs="Arial"/>
          <w:color w:val="161616"/>
        </w:rPr>
        <w:t>audi</w:t>
      </w:r>
      <w:r w:rsidRPr="00D12322">
        <w:rPr>
          <w:rFonts w:ascii="Arial" w:eastAsia="Arial" w:hAnsi="Arial" w:cs="Arial"/>
          <w:color w:val="161616"/>
          <w:spacing w:val="-4"/>
        </w:rPr>
        <w:t>o</w:t>
      </w:r>
      <w:r w:rsidRPr="00D12322">
        <w:rPr>
          <w:rFonts w:ascii="Arial" w:eastAsia="Arial" w:hAnsi="Arial" w:cs="Arial"/>
          <w:color w:val="464646"/>
        </w:rPr>
        <w:t xml:space="preserve">, </w:t>
      </w:r>
      <w:r w:rsidRPr="00D12322">
        <w:rPr>
          <w:rFonts w:ascii="Arial" w:eastAsia="Arial" w:hAnsi="Arial" w:cs="Arial"/>
          <w:color w:val="161616"/>
        </w:rPr>
        <w:t>lecturas</w:t>
      </w:r>
      <w:r w:rsidRPr="00D12322">
        <w:rPr>
          <w:rFonts w:ascii="Arial" w:eastAsia="Arial" w:hAnsi="Arial" w:cs="Arial"/>
          <w:color w:val="161616"/>
          <w:spacing w:val="47"/>
        </w:rPr>
        <w:t xml:space="preserve"> </w:t>
      </w:r>
      <w:r w:rsidRPr="00D12322">
        <w:rPr>
          <w:rFonts w:ascii="Arial" w:eastAsia="Arial" w:hAnsi="Arial" w:cs="Arial"/>
          <w:color w:val="282828"/>
        </w:rPr>
        <w:t xml:space="preserve">interactivas </w:t>
      </w:r>
      <w:r w:rsidRPr="00D12322">
        <w:rPr>
          <w:rFonts w:ascii="Arial" w:eastAsia="Arial" w:hAnsi="Arial" w:cs="Arial"/>
          <w:color w:val="161616"/>
        </w:rPr>
        <w:t>en los formatos: gif, html, htm, jpg, jpeg, jif, pdf, png, ppt, pptx, pps, doc, docx, exe, qt, rtf, swf, tiff, tif,</w:t>
      </w:r>
      <w:r w:rsidRPr="00D12322">
        <w:rPr>
          <w:rFonts w:ascii="Arial" w:eastAsia="Arial" w:hAnsi="Arial" w:cs="Arial"/>
          <w:color w:val="464646"/>
          <w:spacing w:val="6"/>
        </w:rPr>
        <w:t xml:space="preserve"> </w:t>
      </w:r>
      <w:r w:rsidRPr="00D12322">
        <w:rPr>
          <w:rFonts w:ascii="Arial" w:eastAsia="Arial" w:hAnsi="Arial" w:cs="Arial"/>
          <w:color w:val="161616"/>
        </w:rPr>
        <w:t>tx</w:t>
      </w:r>
      <w:r w:rsidRPr="00D12322">
        <w:rPr>
          <w:rFonts w:ascii="Arial" w:eastAsia="Arial" w:hAnsi="Arial" w:cs="Arial"/>
          <w:color w:val="161616"/>
          <w:spacing w:val="-3"/>
        </w:rPr>
        <w:t>t</w:t>
      </w:r>
      <w:r w:rsidRPr="00D12322">
        <w:rPr>
          <w:rFonts w:ascii="Arial" w:eastAsia="Arial" w:hAnsi="Arial" w:cs="Arial"/>
          <w:color w:val="595959"/>
        </w:rPr>
        <w:t>,</w:t>
      </w:r>
      <w:r w:rsidRPr="00D12322">
        <w:rPr>
          <w:rFonts w:ascii="Arial" w:eastAsia="Arial" w:hAnsi="Arial" w:cs="Arial"/>
          <w:color w:val="595959"/>
          <w:spacing w:val="12"/>
        </w:rPr>
        <w:t xml:space="preserve"> </w:t>
      </w:r>
      <w:r w:rsidRPr="00D12322">
        <w:rPr>
          <w:rFonts w:ascii="Arial" w:eastAsia="Arial" w:hAnsi="Arial" w:cs="Arial"/>
          <w:color w:val="161616"/>
        </w:rPr>
        <w:t>wm</w:t>
      </w:r>
      <w:r w:rsidRPr="00D12322">
        <w:rPr>
          <w:rFonts w:ascii="Arial" w:eastAsia="Arial" w:hAnsi="Arial" w:cs="Arial"/>
          <w:color w:val="161616"/>
          <w:spacing w:val="-1"/>
        </w:rPr>
        <w:t>f</w:t>
      </w:r>
      <w:r w:rsidRPr="00D12322">
        <w:rPr>
          <w:rFonts w:ascii="Arial" w:eastAsia="Arial" w:hAnsi="Arial" w:cs="Arial"/>
          <w:color w:val="464646"/>
        </w:rPr>
        <w:t xml:space="preserve">, </w:t>
      </w:r>
      <w:r w:rsidRPr="00D12322">
        <w:rPr>
          <w:rFonts w:ascii="Arial" w:eastAsia="Arial" w:hAnsi="Arial" w:cs="Arial"/>
          <w:color w:val="161616"/>
        </w:rPr>
        <w:t>wm</w:t>
      </w:r>
      <w:r w:rsidRPr="00D12322">
        <w:rPr>
          <w:rFonts w:ascii="Arial" w:eastAsia="Arial" w:hAnsi="Arial" w:cs="Arial"/>
          <w:color w:val="161616"/>
          <w:spacing w:val="-3"/>
        </w:rPr>
        <w:t>v</w:t>
      </w:r>
      <w:r w:rsidRPr="00D12322">
        <w:rPr>
          <w:rFonts w:ascii="Arial" w:eastAsia="Arial" w:hAnsi="Arial" w:cs="Arial"/>
          <w:color w:val="464646"/>
        </w:rPr>
        <w:t>,</w:t>
      </w:r>
      <w:r w:rsidRPr="00D12322">
        <w:rPr>
          <w:rFonts w:ascii="Arial" w:eastAsia="Arial" w:hAnsi="Arial" w:cs="Arial"/>
          <w:color w:val="464646"/>
          <w:spacing w:val="9"/>
        </w:rPr>
        <w:t xml:space="preserve"> </w:t>
      </w:r>
      <w:r w:rsidRPr="00D12322">
        <w:rPr>
          <w:rFonts w:ascii="Arial" w:eastAsia="Arial" w:hAnsi="Arial" w:cs="Arial"/>
          <w:color w:val="161616"/>
        </w:rPr>
        <w:t>wp</w:t>
      </w:r>
      <w:r w:rsidRPr="00D12322">
        <w:rPr>
          <w:rFonts w:ascii="Arial" w:eastAsia="Arial" w:hAnsi="Arial" w:cs="Arial"/>
          <w:color w:val="161616"/>
          <w:spacing w:val="-4"/>
        </w:rPr>
        <w:t>d</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xl</w:t>
      </w:r>
      <w:r w:rsidRPr="00D12322">
        <w:rPr>
          <w:rFonts w:ascii="Arial" w:eastAsia="Arial" w:hAnsi="Arial" w:cs="Arial"/>
          <w:color w:val="161616"/>
          <w:spacing w:val="-2"/>
        </w:rPr>
        <w:t>s</w:t>
      </w:r>
      <w:r w:rsidRPr="00D12322">
        <w:rPr>
          <w:rFonts w:ascii="Arial" w:eastAsia="Arial" w:hAnsi="Arial" w:cs="Arial"/>
          <w:color w:val="595959"/>
        </w:rPr>
        <w:t>,</w:t>
      </w:r>
      <w:r w:rsidRPr="00D12322">
        <w:rPr>
          <w:rFonts w:ascii="Arial" w:eastAsia="Arial" w:hAnsi="Arial" w:cs="Arial"/>
          <w:color w:val="595959"/>
          <w:spacing w:val="10"/>
        </w:rPr>
        <w:t xml:space="preserve"> </w:t>
      </w:r>
      <w:r w:rsidRPr="00D12322">
        <w:rPr>
          <w:rFonts w:ascii="Arial" w:eastAsia="Arial" w:hAnsi="Arial" w:cs="Arial"/>
          <w:color w:val="161616"/>
        </w:rPr>
        <w:t>xls</w:t>
      </w:r>
      <w:r w:rsidRPr="00D12322">
        <w:rPr>
          <w:rFonts w:ascii="Arial" w:eastAsia="Arial" w:hAnsi="Arial" w:cs="Arial"/>
          <w:color w:val="161616"/>
          <w:spacing w:val="-3"/>
        </w:rPr>
        <w:t>x</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zi</w:t>
      </w:r>
      <w:r w:rsidRPr="00D12322">
        <w:rPr>
          <w:rFonts w:ascii="Arial" w:eastAsia="Arial" w:hAnsi="Arial" w:cs="Arial"/>
          <w:color w:val="161616"/>
          <w:spacing w:val="-2"/>
        </w:rPr>
        <w:t>p</w:t>
      </w:r>
      <w:r w:rsidRPr="00D12322">
        <w:rPr>
          <w:rFonts w:ascii="Arial" w:eastAsia="Arial" w:hAnsi="Arial" w:cs="Arial"/>
          <w:color w:val="464646"/>
        </w:rPr>
        <w:t>,</w:t>
      </w:r>
      <w:r w:rsidRPr="00D12322">
        <w:rPr>
          <w:rFonts w:ascii="Arial" w:eastAsia="Arial" w:hAnsi="Arial" w:cs="Arial"/>
          <w:color w:val="464646"/>
          <w:spacing w:val="12"/>
        </w:rPr>
        <w:t xml:space="preserve"> </w:t>
      </w:r>
      <w:r w:rsidRPr="00D12322">
        <w:rPr>
          <w:rFonts w:ascii="Arial" w:eastAsia="Arial" w:hAnsi="Arial" w:cs="Arial"/>
          <w:color w:val="161616"/>
        </w:rPr>
        <w:t>aif</w:t>
      </w:r>
      <w:r w:rsidRPr="00D12322">
        <w:rPr>
          <w:rFonts w:ascii="Arial" w:eastAsia="Arial" w:hAnsi="Arial" w:cs="Arial"/>
          <w:color w:val="161616"/>
          <w:spacing w:val="-1"/>
        </w:rPr>
        <w:t>f</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a</w:t>
      </w:r>
      <w:r w:rsidRPr="00D12322">
        <w:rPr>
          <w:rFonts w:ascii="Arial" w:eastAsia="Arial" w:hAnsi="Arial" w:cs="Arial"/>
          <w:color w:val="161616"/>
          <w:spacing w:val="-3"/>
        </w:rPr>
        <w:t>u</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av</w:t>
      </w:r>
      <w:r w:rsidRPr="00D12322">
        <w:rPr>
          <w:rFonts w:ascii="Arial" w:eastAsia="Arial" w:hAnsi="Arial" w:cs="Arial"/>
          <w:color w:val="161616"/>
          <w:spacing w:val="3"/>
        </w:rPr>
        <w:t>i</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mp</w:t>
      </w:r>
      <w:r w:rsidRPr="00D12322">
        <w:rPr>
          <w:rFonts w:ascii="Arial" w:eastAsia="Arial" w:hAnsi="Arial" w:cs="Arial"/>
          <w:color w:val="161616"/>
          <w:spacing w:val="1"/>
        </w:rPr>
        <w:t>3</w:t>
      </w:r>
      <w:r w:rsidRPr="00D12322">
        <w:rPr>
          <w:rFonts w:ascii="Arial" w:eastAsia="Arial" w:hAnsi="Arial" w:cs="Arial"/>
          <w:color w:val="464646"/>
        </w:rPr>
        <w:t xml:space="preserve">, </w:t>
      </w:r>
      <w:r w:rsidRPr="00D12322">
        <w:rPr>
          <w:rFonts w:ascii="Arial" w:eastAsia="Arial" w:hAnsi="Arial" w:cs="Arial"/>
          <w:color w:val="161616"/>
        </w:rPr>
        <w:t>mp</w:t>
      </w:r>
      <w:r w:rsidRPr="00D12322">
        <w:rPr>
          <w:rFonts w:ascii="Arial" w:eastAsia="Arial" w:hAnsi="Arial" w:cs="Arial"/>
          <w:color w:val="161616"/>
          <w:spacing w:val="-4"/>
        </w:rPr>
        <w:t>e</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mp</w:t>
      </w:r>
      <w:r w:rsidRPr="00D12322">
        <w:rPr>
          <w:rFonts w:ascii="Arial" w:eastAsia="Arial" w:hAnsi="Arial" w:cs="Arial"/>
          <w:color w:val="161616"/>
          <w:spacing w:val="-1"/>
        </w:rPr>
        <w:t>g</w:t>
      </w:r>
      <w:r w:rsidRPr="00D12322">
        <w:rPr>
          <w:rFonts w:ascii="Arial" w:eastAsia="Arial" w:hAnsi="Arial" w:cs="Arial"/>
          <w:color w:val="464646"/>
        </w:rPr>
        <w:t xml:space="preserve">, </w:t>
      </w:r>
      <w:r w:rsidRPr="00D12322">
        <w:rPr>
          <w:rFonts w:ascii="Arial" w:eastAsia="Arial" w:hAnsi="Arial" w:cs="Arial"/>
          <w:color w:val="161616"/>
        </w:rPr>
        <w:t>mpe</w:t>
      </w:r>
      <w:r w:rsidRPr="00D12322">
        <w:rPr>
          <w:rFonts w:ascii="Arial" w:eastAsia="Arial" w:hAnsi="Arial" w:cs="Arial"/>
          <w:color w:val="161616"/>
          <w:spacing w:val="-3"/>
        </w:rPr>
        <w:t>g</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moo</w:t>
      </w:r>
      <w:r w:rsidRPr="00D12322">
        <w:rPr>
          <w:rFonts w:ascii="Arial" w:eastAsia="Arial" w:hAnsi="Arial" w:cs="Arial"/>
          <w:color w:val="161616"/>
          <w:spacing w:val="-3"/>
        </w:rPr>
        <w:t>v</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movi</w:t>
      </w:r>
      <w:r w:rsidRPr="00D12322">
        <w:rPr>
          <w:rFonts w:ascii="Arial" w:eastAsia="Arial" w:hAnsi="Arial" w:cs="Arial"/>
          <w:color w:val="161616"/>
          <w:spacing w:val="-3"/>
        </w:rPr>
        <w:t>e</w:t>
      </w:r>
      <w:r w:rsidRPr="00D12322">
        <w:rPr>
          <w:rFonts w:ascii="Arial" w:eastAsia="Arial" w:hAnsi="Arial" w:cs="Arial"/>
          <w:color w:val="464646"/>
        </w:rPr>
        <w:t>,</w:t>
      </w:r>
      <w:r w:rsidRPr="00D12322">
        <w:rPr>
          <w:rFonts w:ascii="Arial" w:eastAsia="Arial" w:hAnsi="Arial" w:cs="Arial"/>
          <w:color w:val="464646"/>
          <w:spacing w:val="5"/>
        </w:rPr>
        <w:t xml:space="preserve"> </w:t>
      </w:r>
      <w:r w:rsidRPr="00D12322">
        <w:rPr>
          <w:rFonts w:ascii="Arial" w:eastAsia="Arial" w:hAnsi="Arial" w:cs="Arial"/>
          <w:color w:val="161616"/>
        </w:rPr>
        <w:t>mo</w:t>
      </w:r>
      <w:r w:rsidRPr="00D12322">
        <w:rPr>
          <w:rFonts w:ascii="Arial" w:eastAsia="Arial" w:hAnsi="Arial" w:cs="Arial"/>
          <w:color w:val="161616"/>
          <w:spacing w:val="-3"/>
        </w:rPr>
        <w:t>v</w:t>
      </w:r>
      <w:r w:rsidRPr="00D12322">
        <w:rPr>
          <w:rFonts w:ascii="Arial" w:eastAsia="Arial" w:hAnsi="Arial" w:cs="Arial"/>
          <w:color w:val="595959"/>
        </w:rPr>
        <w:t>,</w:t>
      </w:r>
      <w:r w:rsidRPr="00D12322">
        <w:rPr>
          <w:rFonts w:ascii="Arial" w:eastAsia="Arial" w:hAnsi="Arial" w:cs="Arial"/>
          <w:color w:val="595959"/>
          <w:spacing w:val="8"/>
        </w:rPr>
        <w:t xml:space="preserve"> </w:t>
      </w:r>
      <w:r w:rsidRPr="00D12322">
        <w:rPr>
          <w:rFonts w:ascii="Arial" w:eastAsia="Arial" w:hAnsi="Arial" w:cs="Arial"/>
          <w:color w:val="161616"/>
        </w:rPr>
        <w:t>r</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ram,</w:t>
      </w:r>
      <w:r w:rsidRPr="00D12322">
        <w:rPr>
          <w:rFonts w:ascii="Arial" w:eastAsia="Arial" w:hAnsi="Arial" w:cs="Arial"/>
          <w:color w:val="161616"/>
          <w:spacing w:val="6"/>
        </w:rPr>
        <w:t xml:space="preserve"> </w:t>
      </w:r>
      <w:r w:rsidRPr="00D12322">
        <w:rPr>
          <w:rFonts w:ascii="Arial" w:eastAsia="Arial" w:hAnsi="Arial" w:cs="Arial"/>
          <w:color w:val="161616"/>
        </w:rPr>
        <w:t>r</w:t>
      </w:r>
      <w:r w:rsidRPr="00D12322">
        <w:rPr>
          <w:rFonts w:ascii="Arial" w:eastAsia="Arial" w:hAnsi="Arial" w:cs="Arial"/>
          <w:color w:val="161616"/>
          <w:spacing w:val="-2"/>
        </w:rPr>
        <w:t>m</w:t>
      </w:r>
      <w:r w:rsidRPr="00D12322">
        <w:rPr>
          <w:rFonts w:ascii="Arial" w:eastAsia="Arial" w:hAnsi="Arial" w:cs="Arial"/>
          <w:color w:val="464646"/>
        </w:rPr>
        <w:t>,</w:t>
      </w:r>
      <w:r w:rsidRPr="00D12322">
        <w:rPr>
          <w:rFonts w:ascii="Arial" w:eastAsia="Arial" w:hAnsi="Arial" w:cs="Arial"/>
          <w:color w:val="464646"/>
          <w:spacing w:val="10"/>
        </w:rPr>
        <w:t xml:space="preserve"> </w:t>
      </w:r>
      <w:r w:rsidRPr="00D12322">
        <w:rPr>
          <w:rFonts w:ascii="Arial" w:eastAsia="Arial" w:hAnsi="Arial" w:cs="Arial"/>
          <w:color w:val="161616"/>
        </w:rPr>
        <w:t>wa</w:t>
      </w:r>
      <w:r w:rsidRPr="00D12322">
        <w:rPr>
          <w:rFonts w:ascii="Arial" w:eastAsia="Arial" w:hAnsi="Arial" w:cs="Arial"/>
          <w:color w:val="161616"/>
          <w:spacing w:val="2"/>
        </w:rPr>
        <w:t>v</w:t>
      </w:r>
      <w:r w:rsidRPr="00D12322">
        <w:rPr>
          <w:rFonts w:ascii="Arial" w:eastAsia="Arial" w:hAnsi="Arial" w:cs="Arial"/>
          <w:color w:val="595959"/>
        </w:rPr>
        <w:t>,</w:t>
      </w:r>
      <w:r w:rsidRPr="00D12322">
        <w:rPr>
          <w:rFonts w:ascii="Arial" w:eastAsia="Arial" w:hAnsi="Arial" w:cs="Arial"/>
          <w:color w:val="595959"/>
          <w:spacing w:val="8"/>
        </w:rPr>
        <w:t xml:space="preserve"> </w:t>
      </w:r>
      <w:r w:rsidRPr="00D12322">
        <w:rPr>
          <w:rFonts w:ascii="Arial" w:eastAsia="Arial" w:hAnsi="Arial" w:cs="Arial"/>
          <w:color w:val="161616"/>
        </w:rPr>
        <w:t>wm</w:t>
      </w:r>
      <w:r w:rsidRPr="00D12322">
        <w:rPr>
          <w:rFonts w:ascii="Arial" w:eastAsia="Arial" w:hAnsi="Arial" w:cs="Arial"/>
          <w:color w:val="161616"/>
          <w:spacing w:val="-3"/>
        </w:rPr>
        <w:t>a</w:t>
      </w:r>
      <w:r w:rsidRPr="00D12322">
        <w:rPr>
          <w:rFonts w:ascii="Arial" w:eastAsia="Arial" w:hAnsi="Arial" w:cs="Arial"/>
          <w:color w:val="595959"/>
        </w:rPr>
        <w:t xml:space="preserve">, </w:t>
      </w:r>
      <w:r w:rsidRPr="00D12322">
        <w:rPr>
          <w:rFonts w:ascii="Arial" w:eastAsia="Arial" w:hAnsi="Arial" w:cs="Arial"/>
          <w:color w:val="161616"/>
        </w:rPr>
        <w:t>wm</w:t>
      </w:r>
      <w:r w:rsidRPr="00D12322">
        <w:rPr>
          <w:rFonts w:ascii="Arial" w:eastAsia="Arial" w:hAnsi="Arial" w:cs="Arial"/>
          <w:color w:val="161616"/>
          <w:spacing w:val="2"/>
        </w:rPr>
        <w:t>v</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al</w:t>
      </w:r>
      <w:r w:rsidRPr="00D12322">
        <w:rPr>
          <w:rFonts w:ascii="Arial" w:eastAsia="Arial" w:hAnsi="Arial" w:cs="Arial"/>
          <w:color w:val="161616"/>
          <w:spacing w:val="-3"/>
        </w:rPr>
        <w:t xml:space="preserve"> </w:t>
      </w:r>
      <w:r w:rsidRPr="00D12322">
        <w:rPr>
          <w:rFonts w:ascii="Arial" w:eastAsia="Arial" w:hAnsi="Arial" w:cs="Arial"/>
          <w:color w:val="161616"/>
        </w:rPr>
        <w:t>meno</w:t>
      </w:r>
      <w:r w:rsidRPr="00D12322">
        <w:rPr>
          <w:rFonts w:ascii="Arial" w:eastAsia="Arial" w:hAnsi="Arial" w:cs="Arial"/>
          <w:color w:val="161616"/>
          <w:spacing w:val="-4"/>
        </w:rPr>
        <w:t>s</w:t>
      </w:r>
      <w:r w:rsidRPr="00D12322">
        <w:rPr>
          <w:rFonts w:ascii="Arial" w:eastAsia="Arial" w:hAnsi="Arial" w:cs="Arial"/>
          <w:color w:val="464646"/>
        </w:rPr>
        <w:t>.</w:t>
      </w:r>
    </w:p>
    <w:p w14:paraId="4380E119" w14:textId="77777777" w:rsidR="00D12322" w:rsidRPr="00D12322" w:rsidRDefault="00D12322" w:rsidP="00D12322">
      <w:pPr>
        <w:tabs>
          <w:tab w:val="left" w:pos="800"/>
          <w:tab w:val="left" w:pos="9356"/>
        </w:tabs>
        <w:spacing w:line="231" w:lineRule="exact"/>
        <w:ind w:left="851" w:hanging="369"/>
        <w:jc w:val="both"/>
        <w:rPr>
          <w:rFonts w:ascii="Arial" w:eastAsia="Arial" w:hAnsi="Arial" w:cs="Arial"/>
          <w:color w:val="161616"/>
        </w:rPr>
      </w:pPr>
      <w:r w:rsidRPr="00D12322">
        <w:rPr>
          <w:rFonts w:ascii="Arial" w:eastAsia="Arial" w:hAnsi="Arial" w:cs="Arial"/>
          <w:color w:val="010103"/>
        </w:rPr>
        <w:t>•</w:t>
      </w:r>
      <w:r w:rsidRPr="00D12322">
        <w:rPr>
          <w:rFonts w:ascii="Arial" w:eastAsia="Arial" w:hAnsi="Arial" w:cs="Arial"/>
          <w:color w:val="161616"/>
        </w:rPr>
        <w:tab/>
        <w:t>Ofrecer la posibilidad de incorporar contenidos y unidades de enseñanza-aprendizaje (en forma automatizada), elaborados en estándares como SCORM 1.2 y/o SCORM 2004, paquetes en formato HTMLS.</w:t>
      </w:r>
    </w:p>
    <w:p w14:paraId="424846A3" w14:textId="77777777" w:rsidR="00D12322" w:rsidRPr="00D12322" w:rsidRDefault="00D12322" w:rsidP="00D12322">
      <w:pPr>
        <w:tabs>
          <w:tab w:val="left" w:pos="800"/>
          <w:tab w:val="left" w:pos="8647"/>
        </w:tabs>
        <w:spacing w:before="14" w:line="255" w:lineRule="auto"/>
        <w:ind w:left="802" w:hanging="326"/>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Ofrecer</w:t>
      </w:r>
      <w:r w:rsidRPr="00D12322">
        <w:rPr>
          <w:rFonts w:ascii="Arial" w:eastAsia="Arial" w:hAnsi="Arial" w:cs="Arial"/>
          <w:color w:val="161616"/>
          <w:spacing w:val="-12"/>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posibilidad</w:t>
      </w:r>
      <w:r w:rsidRPr="00D12322">
        <w:rPr>
          <w:rFonts w:ascii="Arial" w:eastAsia="Arial" w:hAnsi="Arial" w:cs="Arial"/>
          <w:color w:val="161616"/>
          <w:spacing w:val="-3"/>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construir</w:t>
      </w:r>
      <w:r w:rsidRPr="00D12322">
        <w:rPr>
          <w:rFonts w:ascii="Arial" w:eastAsia="Arial" w:hAnsi="Arial" w:cs="Arial"/>
          <w:color w:val="161616"/>
          <w:spacing w:val="-5"/>
        </w:rPr>
        <w:t xml:space="preserve"> </w:t>
      </w:r>
      <w:r w:rsidRPr="00D12322">
        <w:rPr>
          <w:rFonts w:ascii="Arial" w:eastAsia="Arial" w:hAnsi="Arial" w:cs="Arial"/>
          <w:color w:val="161616"/>
        </w:rPr>
        <w:t>contenidos</w:t>
      </w:r>
      <w:r w:rsidRPr="00D12322">
        <w:rPr>
          <w:rFonts w:ascii="Arial" w:eastAsia="Arial" w:hAnsi="Arial" w:cs="Arial"/>
          <w:color w:val="161616"/>
          <w:spacing w:val="-9"/>
        </w:rPr>
        <w:t xml:space="preserve"> </w:t>
      </w:r>
      <w:r w:rsidRPr="00D12322">
        <w:rPr>
          <w:rFonts w:ascii="Arial" w:eastAsia="Arial" w:hAnsi="Arial" w:cs="Arial"/>
          <w:color w:val="161616"/>
        </w:rPr>
        <w:t>directamente</w:t>
      </w:r>
      <w:r w:rsidRPr="00D12322">
        <w:rPr>
          <w:rFonts w:ascii="Arial" w:eastAsia="Arial" w:hAnsi="Arial" w:cs="Arial"/>
          <w:color w:val="161616"/>
          <w:spacing w:val="-12"/>
        </w:rPr>
        <w:t xml:space="preserve"> </w:t>
      </w:r>
      <w:r w:rsidRPr="00D12322">
        <w:rPr>
          <w:rFonts w:ascii="Arial" w:eastAsia="Arial" w:hAnsi="Arial" w:cs="Arial"/>
          <w:color w:val="161616"/>
        </w:rPr>
        <w:t>en</w:t>
      </w:r>
      <w:r w:rsidRPr="00D12322">
        <w:rPr>
          <w:rFonts w:ascii="Arial" w:eastAsia="Arial" w:hAnsi="Arial" w:cs="Arial"/>
          <w:color w:val="161616"/>
          <w:spacing w:val="-9"/>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plataforma</w:t>
      </w:r>
      <w:r w:rsidRPr="00D12322">
        <w:rPr>
          <w:rFonts w:ascii="Arial" w:eastAsia="Arial" w:hAnsi="Arial" w:cs="Arial"/>
          <w:color w:val="161616"/>
          <w:spacing w:val="-3"/>
        </w:rPr>
        <w:t xml:space="preserve"> </w:t>
      </w:r>
      <w:r w:rsidRPr="00D12322">
        <w:rPr>
          <w:rFonts w:ascii="Arial" w:eastAsia="Arial" w:hAnsi="Arial" w:cs="Arial"/>
          <w:color w:val="161616"/>
        </w:rPr>
        <w:t>tecnológica</w:t>
      </w:r>
      <w:r w:rsidRPr="00D12322">
        <w:rPr>
          <w:rFonts w:ascii="Arial" w:eastAsia="Arial" w:hAnsi="Arial" w:cs="Arial"/>
          <w:color w:val="161616"/>
          <w:spacing w:val="-3"/>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versión </w:t>
      </w:r>
      <w:r w:rsidRPr="00D12322">
        <w:rPr>
          <w:rFonts w:ascii="Arial" w:eastAsia="Arial" w:hAnsi="Arial" w:cs="Arial"/>
          <w:color w:val="161616"/>
        </w:rPr>
        <w:t>Ultra conforme</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formatos</w:t>
      </w:r>
      <w:r w:rsidRPr="00D12322">
        <w:rPr>
          <w:rFonts w:ascii="Arial" w:eastAsia="Arial" w:hAnsi="Arial" w:cs="Arial"/>
          <w:color w:val="161616"/>
          <w:spacing w:val="4"/>
        </w:rPr>
        <w:t xml:space="preserve"> </w:t>
      </w:r>
      <w:r w:rsidRPr="00D12322">
        <w:rPr>
          <w:rFonts w:ascii="Arial" w:eastAsia="Arial" w:hAnsi="Arial" w:cs="Arial"/>
          <w:color w:val="161616"/>
        </w:rPr>
        <w:t>citados</w:t>
      </w:r>
      <w:r w:rsidRPr="00D12322">
        <w:rPr>
          <w:rFonts w:ascii="Arial" w:eastAsia="Arial" w:hAnsi="Arial" w:cs="Arial"/>
          <w:color w:val="161616"/>
          <w:spacing w:val="4"/>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tabla</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formatos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audio</w:t>
      </w:r>
      <w:r w:rsidRPr="00D12322">
        <w:rPr>
          <w:rFonts w:ascii="Arial" w:eastAsia="Arial" w:hAnsi="Arial" w:cs="Arial"/>
          <w:color w:val="161616"/>
          <w:spacing w:val="7"/>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video</w:t>
      </w:r>
      <w:r w:rsidRPr="00D12322">
        <w:rPr>
          <w:rFonts w:ascii="Arial" w:eastAsia="Arial" w:hAnsi="Arial" w:cs="Arial"/>
          <w:color w:val="464646"/>
        </w:rPr>
        <w:t>.</w:t>
      </w:r>
    </w:p>
    <w:p w14:paraId="69CAAAC9" w14:textId="77777777" w:rsidR="00D12322" w:rsidRPr="00D12322" w:rsidRDefault="00D12322" w:rsidP="00D12322">
      <w:pPr>
        <w:tabs>
          <w:tab w:val="left" w:pos="800"/>
          <w:tab w:val="left" w:pos="8647"/>
        </w:tabs>
        <w:spacing w:line="243" w:lineRule="auto"/>
        <w:ind w:left="807" w:hanging="335"/>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Contar</w:t>
      </w:r>
      <w:r w:rsidRPr="00D12322">
        <w:rPr>
          <w:rFonts w:ascii="Arial" w:eastAsia="Arial" w:hAnsi="Arial" w:cs="Arial"/>
          <w:color w:val="161616"/>
          <w:spacing w:val="-1"/>
        </w:rPr>
        <w:t xml:space="preserve"> </w:t>
      </w:r>
      <w:r w:rsidRPr="00D12322">
        <w:rPr>
          <w:rFonts w:ascii="Arial" w:eastAsia="Arial" w:hAnsi="Arial" w:cs="Arial"/>
          <w:color w:val="161616"/>
        </w:rPr>
        <w:t>con</w:t>
      </w:r>
      <w:r w:rsidRPr="00D12322">
        <w:rPr>
          <w:rFonts w:ascii="Arial" w:eastAsia="Arial" w:hAnsi="Arial" w:cs="Arial"/>
          <w:color w:val="161616"/>
          <w:spacing w:val="-2"/>
        </w:rPr>
        <w:t xml:space="preserve"> </w:t>
      </w:r>
      <w:r w:rsidRPr="00D12322">
        <w:rPr>
          <w:rFonts w:ascii="Arial" w:eastAsia="Arial" w:hAnsi="Arial" w:cs="Arial"/>
          <w:color w:val="161616"/>
        </w:rPr>
        <w:t>repositorios</w:t>
      </w:r>
      <w:r w:rsidRPr="00D12322">
        <w:rPr>
          <w:rFonts w:ascii="Arial" w:eastAsia="Arial" w:hAnsi="Arial" w:cs="Arial"/>
          <w:color w:val="161616"/>
          <w:spacing w:val="3"/>
        </w:rPr>
        <w:t xml:space="preserve"> </w:t>
      </w:r>
      <w:r w:rsidRPr="00D12322">
        <w:rPr>
          <w:rFonts w:ascii="Arial" w:eastAsia="Arial" w:hAnsi="Arial" w:cs="Arial"/>
          <w:color w:val="161616"/>
        </w:rPr>
        <w:t>para</w:t>
      </w:r>
      <w:r w:rsidRPr="00D12322">
        <w:rPr>
          <w:rFonts w:ascii="Arial" w:eastAsia="Arial" w:hAnsi="Arial" w:cs="Arial"/>
          <w:color w:val="161616"/>
          <w:spacing w:val="6"/>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creación</w:t>
      </w:r>
      <w:r w:rsidRPr="00D12322">
        <w:rPr>
          <w:rFonts w:ascii="Arial" w:eastAsia="Arial" w:hAnsi="Arial" w:cs="Arial"/>
          <w:color w:val="161616"/>
          <w:spacing w:val="13"/>
        </w:rPr>
        <w:t xml:space="preserve"> </w:t>
      </w:r>
      <w:r w:rsidRPr="00D12322">
        <w:rPr>
          <w:rFonts w:ascii="Arial" w:eastAsia="Arial" w:hAnsi="Arial" w:cs="Arial"/>
          <w:color w:val="161616"/>
        </w:rPr>
        <w:t>colaborativa de</w:t>
      </w:r>
      <w:r w:rsidRPr="00D12322">
        <w:rPr>
          <w:rFonts w:ascii="Arial" w:eastAsia="Arial" w:hAnsi="Arial" w:cs="Arial"/>
          <w:color w:val="161616"/>
          <w:spacing w:val="-1"/>
        </w:rPr>
        <w:t xml:space="preserve"> </w:t>
      </w:r>
      <w:r w:rsidRPr="00D12322">
        <w:rPr>
          <w:rFonts w:ascii="Arial" w:eastAsia="Arial" w:hAnsi="Arial" w:cs="Arial"/>
          <w:color w:val="161616"/>
        </w:rPr>
        <w:t>contenidos</w:t>
      </w:r>
      <w:r w:rsidRPr="00D12322">
        <w:rPr>
          <w:rFonts w:ascii="Arial" w:eastAsia="Arial" w:hAnsi="Arial" w:cs="Arial"/>
          <w:color w:val="161616"/>
          <w:spacing w:val="4"/>
        </w:rPr>
        <w:t xml:space="preserve"> </w:t>
      </w:r>
      <w:r w:rsidRPr="00D12322">
        <w:rPr>
          <w:rFonts w:ascii="Arial" w:eastAsia="Arial" w:hAnsi="Arial" w:cs="Arial"/>
          <w:color w:val="161616"/>
        </w:rPr>
        <w:t xml:space="preserve">(bibliotecas </w:t>
      </w:r>
      <w:r w:rsidRPr="00D12322">
        <w:rPr>
          <w:rFonts w:ascii="Arial" w:eastAsia="Arial" w:hAnsi="Arial" w:cs="Arial"/>
          <w:color w:val="282828"/>
        </w:rPr>
        <w:t>colectivas)</w:t>
      </w:r>
      <w:r w:rsidRPr="00D12322">
        <w:rPr>
          <w:rFonts w:ascii="Arial" w:eastAsia="Arial" w:hAnsi="Arial" w:cs="Arial"/>
          <w:color w:val="282828"/>
          <w:spacing w:val="14"/>
        </w:rPr>
        <w:t xml:space="preserve"> </w:t>
      </w:r>
      <w:r w:rsidRPr="00D12322">
        <w:rPr>
          <w:rFonts w:ascii="Arial" w:eastAsia="Arial" w:hAnsi="Arial" w:cs="Arial"/>
          <w:color w:val="161616"/>
        </w:rPr>
        <w:t>por</w:t>
      </w:r>
      <w:r w:rsidRPr="00D12322">
        <w:rPr>
          <w:rFonts w:ascii="Arial" w:eastAsia="Arial" w:hAnsi="Arial" w:cs="Arial"/>
          <w:color w:val="161616"/>
          <w:spacing w:val="2"/>
        </w:rPr>
        <w:t xml:space="preserve"> </w:t>
      </w:r>
      <w:r w:rsidRPr="00D12322">
        <w:rPr>
          <w:rFonts w:ascii="Arial" w:eastAsia="Arial" w:hAnsi="Arial" w:cs="Arial"/>
          <w:color w:val="161616"/>
        </w:rPr>
        <w:t>parte</w:t>
      </w:r>
      <w:r w:rsidRPr="00D12322">
        <w:rPr>
          <w:rFonts w:ascii="Arial" w:eastAsia="Arial" w:hAnsi="Arial" w:cs="Arial"/>
          <w:color w:val="161616"/>
          <w:spacing w:val="-1"/>
        </w:rPr>
        <w:t xml:space="preserve"> </w:t>
      </w:r>
      <w:r w:rsidRPr="00D12322">
        <w:rPr>
          <w:rFonts w:ascii="Arial" w:eastAsia="Arial" w:hAnsi="Arial" w:cs="Arial"/>
          <w:color w:val="161616"/>
        </w:rPr>
        <w:t xml:space="preserve">de </w:t>
      </w:r>
      <w:r w:rsidRPr="00D12322">
        <w:rPr>
          <w:rFonts w:ascii="Arial" w:eastAsia="Arial" w:hAnsi="Arial" w:cs="Arial"/>
          <w:color w:val="282828"/>
        </w:rPr>
        <w:t>los</w:t>
      </w:r>
      <w:r w:rsidRPr="00D12322">
        <w:rPr>
          <w:rFonts w:ascii="Arial" w:eastAsia="Arial" w:hAnsi="Arial" w:cs="Arial"/>
          <w:color w:val="282828"/>
          <w:spacing w:val="2"/>
        </w:rPr>
        <w:t xml:space="preserve"> </w:t>
      </w:r>
      <w:r w:rsidRPr="00D12322">
        <w:rPr>
          <w:rFonts w:ascii="Arial" w:eastAsia="Arial" w:hAnsi="Arial" w:cs="Arial"/>
          <w:color w:val="161616"/>
        </w:rPr>
        <w:t>usuarios</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12"/>
        </w:rPr>
        <w:t xml:space="preserve"> </w:t>
      </w:r>
      <w:r w:rsidRPr="00D12322">
        <w:rPr>
          <w:rFonts w:ascii="Arial" w:eastAsia="Arial" w:hAnsi="Arial" w:cs="Arial"/>
          <w:color w:val="161616"/>
        </w:rPr>
        <w:t>empleados</w:t>
      </w:r>
      <w:r w:rsidRPr="00D12322">
        <w:rPr>
          <w:rFonts w:ascii="Arial" w:eastAsia="Arial" w:hAnsi="Arial" w:cs="Arial"/>
          <w:color w:val="161616"/>
          <w:spacing w:val="25"/>
        </w:rPr>
        <w:t xml:space="preserve"> </w:t>
      </w:r>
      <w:r w:rsidRPr="00D12322">
        <w:rPr>
          <w:rFonts w:ascii="Arial" w:eastAsia="Arial" w:hAnsi="Arial" w:cs="Arial"/>
          <w:color w:val="161616"/>
        </w:rPr>
        <w:t>del</w:t>
      </w:r>
      <w:r w:rsidRPr="00D12322">
        <w:rPr>
          <w:rFonts w:ascii="Arial" w:eastAsia="Arial" w:hAnsi="Arial" w:cs="Arial"/>
          <w:color w:val="161616"/>
          <w:spacing w:val="-26"/>
        </w:rPr>
        <w:t xml:space="preserve"> </w:t>
      </w:r>
      <w:r w:rsidRPr="00D12322">
        <w:rPr>
          <w:rFonts w:ascii="Arial" w:eastAsia="Arial" w:hAnsi="Arial" w:cs="Arial"/>
          <w:bCs/>
          <w:color w:val="282828"/>
          <w:spacing w:val="-2"/>
        </w:rPr>
        <w:t>"</w:t>
      </w:r>
      <w:r w:rsidRPr="00D12322">
        <w:rPr>
          <w:rFonts w:ascii="Arial" w:eastAsia="Arial" w:hAnsi="Arial" w:cs="Arial"/>
          <w:bCs/>
          <w:color w:val="010103"/>
        </w:rPr>
        <w:t>Instituto</w:t>
      </w:r>
      <w:r w:rsidRPr="00D12322">
        <w:rPr>
          <w:rFonts w:ascii="Arial" w:eastAsia="Arial" w:hAnsi="Arial" w:cs="Arial"/>
          <w:bCs/>
          <w:color w:val="010103"/>
          <w:spacing w:val="3"/>
        </w:rPr>
        <w:t>"</w:t>
      </w:r>
      <w:r w:rsidRPr="00D12322">
        <w:rPr>
          <w:rFonts w:ascii="Arial" w:eastAsia="Arial" w:hAnsi="Arial" w:cs="Arial"/>
          <w:bCs/>
          <w:color w:val="464646"/>
        </w:rPr>
        <w:t>.</w:t>
      </w:r>
      <w:r w:rsidRPr="00D12322">
        <w:rPr>
          <w:rFonts w:ascii="Arial" w:eastAsia="Arial" w:hAnsi="Arial" w:cs="Arial"/>
          <w:bCs/>
          <w:color w:val="464646"/>
          <w:spacing w:val="-17"/>
        </w:rPr>
        <w:t xml:space="preserve"> </w:t>
      </w:r>
      <w:r w:rsidRPr="00D12322">
        <w:rPr>
          <w:rFonts w:ascii="Arial" w:eastAsia="Arial" w:hAnsi="Arial" w:cs="Arial"/>
          <w:color w:val="161616"/>
        </w:rPr>
        <w:t>Este</w:t>
      </w:r>
      <w:r w:rsidRPr="00D12322">
        <w:rPr>
          <w:rFonts w:ascii="Arial" w:eastAsia="Arial" w:hAnsi="Arial" w:cs="Arial"/>
          <w:color w:val="161616"/>
          <w:spacing w:val="-12"/>
        </w:rPr>
        <w:t xml:space="preserve"> </w:t>
      </w:r>
      <w:r w:rsidRPr="00D12322">
        <w:rPr>
          <w:rFonts w:ascii="Arial" w:eastAsia="Arial" w:hAnsi="Arial" w:cs="Arial"/>
          <w:color w:val="282828"/>
        </w:rPr>
        <w:t>repositorio</w:t>
      </w:r>
      <w:r w:rsidRPr="00D12322">
        <w:rPr>
          <w:rFonts w:ascii="Arial" w:eastAsia="Arial" w:hAnsi="Arial" w:cs="Arial"/>
          <w:color w:val="282828"/>
          <w:spacing w:val="-11"/>
        </w:rPr>
        <w:t xml:space="preserve"> </w:t>
      </w:r>
      <w:r w:rsidRPr="00D12322">
        <w:rPr>
          <w:rFonts w:ascii="Arial" w:eastAsia="Arial" w:hAnsi="Arial" w:cs="Arial"/>
          <w:color w:val="161616"/>
        </w:rPr>
        <w:t>aceptará</w:t>
      </w:r>
      <w:r w:rsidRPr="00D12322">
        <w:rPr>
          <w:rFonts w:ascii="Arial" w:eastAsia="Arial" w:hAnsi="Arial" w:cs="Arial"/>
          <w:color w:val="161616"/>
          <w:spacing w:val="-10"/>
        </w:rPr>
        <w:t xml:space="preserve"> </w:t>
      </w:r>
      <w:r w:rsidRPr="00D12322">
        <w:rPr>
          <w:rFonts w:ascii="Arial" w:eastAsia="Arial" w:hAnsi="Arial" w:cs="Arial"/>
          <w:color w:val="161616"/>
        </w:rPr>
        <w:t>distintos</w:t>
      </w:r>
      <w:r w:rsidRPr="00D12322">
        <w:rPr>
          <w:rFonts w:ascii="Arial" w:eastAsia="Arial" w:hAnsi="Arial" w:cs="Arial"/>
          <w:color w:val="161616"/>
          <w:spacing w:val="-10"/>
        </w:rPr>
        <w:t xml:space="preserve"> </w:t>
      </w:r>
      <w:r w:rsidRPr="00D12322">
        <w:rPr>
          <w:rFonts w:ascii="Arial" w:eastAsia="Arial" w:hAnsi="Arial" w:cs="Arial"/>
          <w:color w:val="161616"/>
        </w:rPr>
        <w:t>archivos</w:t>
      </w:r>
      <w:r w:rsidRPr="00D12322">
        <w:rPr>
          <w:rFonts w:ascii="Arial" w:eastAsia="Arial" w:hAnsi="Arial" w:cs="Arial"/>
          <w:color w:val="161616"/>
          <w:spacing w:val="-4"/>
        </w:rPr>
        <w:t xml:space="preserve"> </w:t>
      </w:r>
      <w:r w:rsidRPr="00D12322">
        <w:rPr>
          <w:rFonts w:ascii="Arial" w:eastAsia="Arial" w:hAnsi="Arial" w:cs="Arial"/>
          <w:color w:val="282828"/>
        </w:rPr>
        <w:t>(vide</w:t>
      </w:r>
      <w:r w:rsidRPr="00D12322">
        <w:rPr>
          <w:rFonts w:ascii="Arial" w:eastAsia="Arial" w:hAnsi="Arial" w:cs="Arial"/>
          <w:color w:val="282828"/>
          <w:spacing w:val="-3"/>
        </w:rPr>
        <w:t>o</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audi</w:t>
      </w:r>
      <w:r w:rsidRPr="00D12322">
        <w:rPr>
          <w:rFonts w:ascii="Arial" w:eastAsia="Arial" w:hAnsi="Arial" w:cs="Arial"/>
          <w:color w:val="161616"/>
          <w:spacing w:val="-3"/>
        </w:rPr>
        <w:t>o</w:t>
      </w:r>
      <w:r w:rsidRPr="00D12322">
        <w:rPr>
          <w:rFonts w:ascii="Arial" w:eastAsia="Arial" w:hAnsi="Arial" w:cs="Arial"/>
          <w:color w:val="595959"/>
        </w:rPr>
        <w:t>,</w:t>
      </w:r>
      <w:r w:rsidRPr="00D12322">
        <w:rPr>
          <w:rFonts w:ascii="Arial" w:eastAsia="Arial" w:hAnsi="Arial" w:cs="Arial"/>
          <w:color w:val="595959"/>
          <w:spacing w:val="-30"/>
        </w:rPr>
        <w:t xml:space="preserve"> </w:t>
      </w:r>
      <w:r w:rsidRPr="00D12322">
        <w:rPr>
          <w:rFonts w:ascii="Arial" w:eastAsia="Arial" w:hAnsi="Arial" w:cs="Arial"/>
          <w:color w:val="161616"/>
        </w:rPr>
        <w:t>Offic</w:t>
      </w:r>
      <w:r w:rsidRPr="00D12322">
        <w:rPr>
          <w:rFonts w:ascii="Arial" w:eastAsia="Arial" w:hAnsi="Arial" w:cs="Arial"/>
          <w:color w:val="161616"/>
          <w:spacing w:val="-3"/>
        </w:rPr>
        <w:t>e</w:t>
      </w:r>
      <w:r w:rsidRPr="00D12322">
        <w:rPr>
          <w:rFonts w:ascii="Arial" w:eastAsia="Arial" w:hAnsi="Arial" w:cs="Arial"/>
          <w:color w:val="464646"/>
        </w:rPr>
        <w:t xml:space="preserve">, </w:t>
      </w:r>
      <w:r w:rsidRPr="00D12322">
        <w:rPr>
          <w:rFonts w:ascii="Arial" w:eastAsia="Arial" w:hAnsi="Arial" w:cs="Arial"/>
          <w:color w:val="161616"/>
        </w:rPr>
        <w:t>al</w:t>
      </w:r>
      <w:r w:rsidRPr="00D12322">
        <w:rPr>
          <w:rFonts w:ascii="Arial" w:eastAsia="Arial" w:hAnsi="Arial" w:cs="Arial"/>
          <w:color w:val="161616"/>
          <w:spacing w:val="-10"/>
        </w:rPr>
        <w:t xml:space="preserve"> </w:t>
      </w:r>
      <w:r w:rsidRPr="00D12322">
        <w:rPr>
          <w:rFonts w:ascii="Arial" w:eastAsia="Arial" w:hAnsi="Arial" w:cs="Arial"/>
          <w:color w:val="161616"/>
        </w:rPr>
        <w:t>menos)</w:t>
      </w:r>
      <w:r w:rsidRPr="00D12322">
        <w:rPr>
          <w:rFonts w:ascii="Arial" w:eastAsia="Arial" w:hAnsi="Arial" w:cs="Arial"/>
          <w:color w:val="161616"/>
          <w:spacing w:val="-3"/>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debe</w:t>
      </w:r>
      <w:r w:rsidRPr="00D12322">
        <w:rPr>
          <w:rFonts w:ascii="Arial" w:eastAsia="Arial" w:hAnsi="Arial" w:cs="Arial"/>
          <w:color w:val="161616"/>
          <w:spacing w:val="-3"/>
        </w:rPr>
        <w:t xml:space="preserve"> </w:t>
      </w:r>
      <w:r w:rsidRPr="00D12322">
        <w:rPr>
          <w:rFonts w:ascii="Arial" w:eastAsia="Arial" w:hAnsi="Arial" w:cs="Arial"/>
          <w:color w:val="161616"/>
        </w:rPr>
        <w:t>contar</w:t>
      </w:r>
      <w:r w:rsidRPr="00D12322">
        <w:rPr>
          <w:rFonts w:ascii="Arial" w:eastAsia="Arial" w:hAnsi="Arial" w:cs="Arial"/>
          <w:color w:val="161616"/>
          <w:spacing w:val="-2"/>
        </w:rPr>
        <w:t xml:space="preserve"> </w:t>
      </w:r>
      <w:r w:rsidRPr="00D12322">
        <w:rPr>
          <w:rFonts w:ascii="Arial" w:eastAsia="Arial" w:hAnsi="Arial" w:cs="Arial"/>
          <w:color w:val="161616"/>
        </w:rPr>
        <w:t>con</w:t>
      </w:r>
      <w:r w:rsidRPr="00D12322">
        <w:rPr>
          <w:rFonts w:ascii="Arial" w:eastAsia="Arial" w:hAnsi="Arial" w:cs="Arial"/>
          <w:color w:val="161616"/>
          <w:spacing w:val="12"/>
        </w:rPr>
        <w:t xml:space="preserve"> </w:t>
      </w:r>
      <w:r w:rsidRPr="00D12322">
        <w:rPr>
          <w:rFonts w:ascii="Arial" w:eastAsia="Arial" w:hAnsi="Arial" w:cs="Arial"/>
          <w:color w:val="161616"/>
        </w:rPr>
        <w:t>los</w:t>
      </w:r>
      <w:r w:rsidRPr="00D12322">
        <w:rPr>
          <w:rFonts w:ascii="Arial" w:eastAsia="Arial" w:hAnsi="Arial" w:cs="Arial"/>
          <w:color w:val="161616"/>
          <w:spacing w:val="-4"/>
        </w:rPr>
        <w:t xml:space="preserve"> </w:t>
      </w:r>
      <w:r w:rsidRPr="00D12322">
        <w:rPr>
          <w:rFonts w:ascii="Arial" w:eastAsia="Arial" w:hAnsi="Arial" w:cs="Arial"/>
          <w:color w:val="161616"/>
        </w:rPr>
        <w:t>metadatos</w:t>
      </w:r>
      <w:r w:rsidRPr="00D12322">
        <w:rPr>
          <w:rFonts w:ascii="Arial" w:eastAsia="Arial" w:hAnsi="Arial" w:cs="Arial"/>
          <w:color w:val="161616"/>
          <w:spacing w:val="-7"/>
        </w:rPr>
        <w:t xml:space="preserve"> </w:t>
      </w:r>
      <w:r w:rsidRPr="00D12322">
        <w:rPr>
          <w:rFonts w:ascii="Arial" w:eastAsia="Arial" w:hAnsi="Arial" w:cs="Arial"/>
          <w:color w:val="161616"/>
        </w:rPr>
        <w:t>necesarios</w:t>
      </w:r>
      <w:r w:rsidRPr="00D12322">
        <w:rPr>
          <w:rFonts w:ascii="Arial" w:eastAsia="Arial" w:hAnsi="Arial" w:cs="Arial"/>
          <w:color w:val="161616"/>
          <w:spacing w:val="-8"/>
        </w:rPr>
        <w:t xml:space="preserve"> </w:t>
      </w:r>
      <w:r w:rsidRPr="00D12322">
        <w:rPr>
          <w:rFonts w:ascii="Arial" w:eastAsia="Arial" w:hAnsi="Arial" w:cs="Arial"/>
          <w:color w:val="161616"/>
        </w:rPr>
        <w:t>para</w:t>
      </w:r>
      <w:r w:rsidRPr="00D12322">
        <w:rPr>
          <w:rFonts w:ascii="Arial" w:eastAsia="Arial" w:hAnsi="Arial" w:cs="Arial"/>
          <w:color w:val="161616"/>
          <w:spacing w:val="2"/>
        </w:rPr>
        <w:t xml:space="preserve"> </w:t>
      </w:r>
      <w:r w:rsidRPr="00D12322">
        <w:rPr>
          <w:rFonts w:ascii="Arial" w:eastAsia="Arial" w:hAnsi="Arial" w:cs="Arial"/>
          <w:color w:val="161616"/>
        </w:rPr>
        <w:t>su</w:t>
      </w:r>
      <w:r w:rsidRPr="00D12322">
        <w:rPr>
          <w:rFonts w:ascii="Arial" w:eastAsia="Arial" w:hAnsi="Arial" w:cs="Arial"/>
          <w:color w:val="161616"/>
          <w:spacing w:val="1"/>
        </w:rPr>
        <w:t xml:space="preserve"> </w:t>
      </w:r>
      <w:r w:rsidRPr="00D12322">
        <w:rPr>
          <w:rFonts w:ascii="Arial" w:eastAsia="Arial" w:hAnsi="Arial" w:cs="Arial"/>
          <w:color w:val="161616"/>
        </w:rPr>
        <w:t>búsqued</w:t>
      </w:r>
      <w:r w:rsidRPr="00D12322">
        <w:rPr>
          <w:rFonts w:ascii="Arial" w:eastAsia="Arial" w:hAnsi="Arial" w:cs="Arial"/>
          <w:color w:val="161616"/>
          <w:spacing w:val="-7"/>
        </w:rPr>
        <w:t>a</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indexación</w:t>
      </w:r>
      <w:r w:rsidRPr="00D12322">
        <w:rPr>
          <w:rFonts w:ascii="Arial" w:eastAsia="Arial" w:hAnsi="Arial" w:cs="Arial"/>
          <w:color w:val="161616"/>
          <w:spacing w:val="1"/>
        </w:rPr>
        <w:t xml:space="preserve"> </w:t>
      </w:r>
      <w:r w:rsidRPr="00D12322">
        <w:rPr>
          <w:rFonts w:ascii="Arial" w:eastAsia="Arial" w:hAnsi="Arial" w:cs="Arial"/>
          <w:color w:val="161616"/>
        </w:rPr>
        <w:t>e</w:t>
      </w:r>
      <w:r w:rsidRPr="00D12322">
        <w:rPr>
          <w:rFonts w:ascii="Arial" w:eastAsia="Arial" w:hAnsi="Arial" w:cs="Arial"/>
          <w:color w:val="161616"/>
          <w:spacing w:val="1"/>
        </w:rPr>
        <w:t xml:space="preserve"> </w:t>
      </w:r>
      <w:r w:rsidRPr="00D12322">
        <w:rPr>
          <w:rFonts w:ascii="Arial" w:eastAsia="Arial" w:hAnsi="Arial" w:cs="Arial"/>
          <w:color w:val="161616"/>
        </w:rPr>
        <w:t>identificació</w:t>
      </w:r>
      <w:r w:rsidRPr="00D12322">
        <w:rPr>
          <w:rFonts w:ascii="Arial" w:eastAsia="Arial" w:hAnsi="Arial" w:cs="Arial"/>
          <w:color w:val="161616"/>
          <w:spacing w:val="-6"/>
        </w:rPr>
        <w:t>n</w:t>
      </w:r>
      <w:r w:rsidRPr="00D12322">
        <w:rPr>
          <w:rFonts w:ascii="Arial" w:eastAsia="Arial" w:hAnsi="Arial" w:cs="Arial"/>
          <w:color w:val="595959"/>
        </w:rPr>
        <w:t>.</w:t>
      </w:r>
    </w:p>
    <w:p w14:paraId="1F06DD7A" w14:textId="77777777" w:rsidR="00D12322" w:rsidRPr="00D12322" w:rsidRDefault="00D12322" w:rsidP="00D12322">
      <w:pPr>
        <w:tabs>
          <w:tab w:val="left" w:pos="800"/>
          <w:tab w:val="left" w:pos="8647"/>
        </w:tabs>
        <w:spacing w:before="11" w:line="245" w:lineRule="auto"/>
        <w:ind w:left="802"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Permitir a los</w:t>
      </w:r>
      <w:r w:rsidRPr="00D12322">
        <w:rPr>
          <w:rFonts w:ascii="Arial" w:eastAsia="Arial" w:hAnsi="Arial" w:cs="Arial"/>
          <w:color w:val="161616"/>
          <w:spacing w:val="10"/>
        </w:rPr>
        <w:t xml:space="preserve"> </w:t>
      </w:r>
      <w:r w:rsidRPr="00D12322">
        <w:rPr>
          <w:rFonts w:ascii="Arial" w:eastAsia="Arial" w:hAnsi="Arial" w:cs="Arial"/>
          <w:color w:val="161616"/>
        </w:rPr>
        <w:t>usuarios</w:t>
      </w:r>
      <w:r w:rsidRPr="00D12322">
        <w:rPr>
          <w:rFonts w:ascii="Arial" w:eastAsia="Arial" w:hAnsi="Arial" w:cs="Arial"/>
          <w:color w:val="161616"/>
          <w:spacing w:val="4"/>
        </w:rPr>
        <w:t xml:space="preserve"> </w:t>
      </w:r>
      <w:r w:rsidRPr="00D12322">
        <w:rPr>
          <w:rFonts w:ascii="Arial" w:eastAsia="Arial" w:hAnsi="Arial" w:cs="Arial"/>
          <w:color w:val="161616"/>
        </w:rPr>
        <w:t>del</w:t>
      </w:r>
      <w:r w:rsidRPr="00D12322">
        <w:rPr>
          <w:rFonts w:ascii="Arial" w:eastAsia="Arial" w:hAnsi="Arial" w:cs="Arial"/>
          <w:color w:val="161616"/>
          <w:spacing w:val="15"/>
        </w:rPr>
        <w:t xml:space="preserve"> </w:t>
      </w:r>
      <w:r w:rsidRPr="00D12322">
        <w:rPr>
          <w:rFonts w:ascii="Arial" w:eastAsia="Arial" w:hAnsi="Arial" w:cs="Arial"/>
          <w:color w:val="161616"/>
        </w:rPr>
        <w:t>sistema</w:t>
      </w:r>
      <w:r w:rsidRPr="00D12322">
        <w:rPr>
          <w:rFonts w:ascii="Arial" w:eastAsia="Arial" w:hAnsi="Arial" w:cs="Arial"/>
          <w:color w:val="161616"/>
          <w:spacing w:val="7"/>
        </w:rPr>
        <w:t xml:space="preserve"> </w:t>
      </w:r>
      <w:r w:rsidRPr="00D12322">
        <w:rPr>
          <w:rFonts w:ascii="Arial" w:eastAsia="Arial" w:hAnsi="Arial" w:cs="Arial"/>
          <w:color w:val="161616"/>
        </w:rPr>
        <w:t>utilizar</w:t>
      </w:r>
      <w:r w:rsidRPr="00D12322">
        <w:rPr>
          <w:rFonts w:ascii="Arial" w:eastAsia="Arial" w:hAnsi="Arial" w:cs="Arial"/>
          <w:color w:val="161616"/>
          <w:spacing w:val="8"/>
        </w:rPr>
        <w:t xml:space="preserve"> </w:t>
      </w:r>
      <w:r w:rsidRPr="00D12322">
        <w:rPr>
          <w:rFonts w:ascii="Arial" w:eastAsia="Arial" w:hAnsi="Arial" w:cs="Arial"/>
          <w:color w:val="161616"/>
        </w:rPr>
        <w:t>y</w:t>
      </w:r>
      <w:r w:rsidRPr="00D12322">
        <w:rPr>
          <w:rFonts w:ascii="Arial" w:eastAsia="Arial" w:hAnsi="Arial" w:cs="Arial"/>
          <w:color w:val="161616"/>
          <w:spacing w:val="-16"/>
        </w:rPr>
        <w:t xml:space="preserve"> </w:t>
      </w:r>
      <w:r w:rsidRPr="00D12322">
        <w:rPr>
          <w:rFonts w:ascii="Arial" w:eastAsia="Arial" w:hAnsi="Arial" w:cs="Arial"/>
          <w:color w:val="161616"/>
        </w:rPr>
        <w:t>acceder</w:t>
      </w:r>
      <w:r w:rsidRPr="00D12322">
        <w:rPr>
          <w:rFonts w:ascii="Arial" w:eastAsia="Arial" w:hAnsi="Arial" w:cs="Arial"/>
          <w:color w:val="161616"/>
          <w:spacing w:val="15"/>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w:t>
      </w:r>
      <w:r w:rsidRPr="00D12322">
        <w:rPr>
          <w:rFonts w:ascii="Arial" w:eastAsia="Arial" w:hAnsi="Arial" w:cs="Arial"/>
          <w:color w:val="161616"/>
          <w:spacing w:val="6"/>
        </w:rPr>
        <w:t xml:space="preserve"> </w:t>
      </w:r>
      <w:r w:rsidRPr="00D12322">
        <w:rPr>
          <w:rFonts w:ascii="Arial" w:eastAsia="Arial" w:hAnsi="Arial" w:cs="Arial"/>
          <w:color w:val="161616"/>
        </w:rPr>
        <w:t>Blackboard</w:t>
      </w:r>
      <w:r w:rsidRPr="00D12322">
        <w:rPr>
          <w:rFonts w:ascii="Arial" w:eastAsia="Arial" w:hAnsi="Arial" w:cs="Arial"/>
          <w:color w:val="161616"/>
          <w:spacing w:val="8"/>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través de</w:t>
      </w:r>
      <w:r w:rsidRPr="00D12322">
        <w:rPr>
          <w:rFonts w:ascii="Arial" w:eastAsia="Arial" w:hAnsi="Arial" w:cs="Arial"/>
          <w:color w:val="161616"/>
          <w:spacing w:val="2"/>
        </w:rPr>
        <w:t xml:space="preserve"> </w:t>
      </w:r>
      <w:r w:rsidRPr="00D12322">
        <w:rPr>
          <w:rFonts w:ascii="Arial" w:eastAsia="Arial" w:hAnsi="Arial" w:cs="Arial"/>
          <w:color w:val="161616"/>
        </w:rPr>
        <w:t>una</w:t>
      </w:r>
      <w:r w:rsidRPr="00D12322">
        <w:rPr>
          <w:rFonts w:ascii="Arial" w:eastAsia="Arial" w:hAnsi="Arial" w:cs="Arial"/>
          <w:color w:val="161616"/>
          <w:spacing w:val="-8"/>
        </w:rPr>
        <w:t xml:space="preserve"> </w:t>
      </w:r>
      <w:r w:rsidRPr="00D12322">
        <w:rPr>
          <w:rFonts w:ascii="Arial" w:eastAsia="Arial" w:hAnsi="Arial" w:cs="Arial"/>
          <w:color w:val="282828"/>
        </w:rPr>
        <w:t>interfaz</w:t>
      </w:r>
      <w:r w:rsidRPr="00D12322">
        <w:rPr>
          <w:rFonts w:ascii="Arial" w:eastAsia="Arial" w:hAnsi="Arial" w:cs="Arial"/>
          <w:color w:val="282828"/>
          <w:spacing w:val="2"/>
        </w:rPr>
        <w:t xml:space="preserve"> </w:t>
      </w:r>
      <w:r w:rsidRPr="00D12322">
        <w:rPr>
          <w:rFonts w:ascii="Arial" w:eastAsia="Arial" w:hAnsi="Arial" w:cs="Arial"/>
          <w:color w:val="161616"/>
        </w:rPr>
        <w:t>web</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5"/>
        </w:rPr>
        <w:t xml:space="preserve"> </w:t>
      </w:r>
      <w:r w:rsidRPr="00D12322">
        <w:rPr>
          <w:rFonts w:ascii="Arial" w:eastAsia="Arial" w:hAnsi="Arial" w:cs="Arial"/>
          <w:color w:val="161616"/>
        </w:rPr>
        <w:t>conexión</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Internet.</w:t>
      </w:r>
    </w:p>
    <w:p w14:paraId="656B5FD8" w14:textId="77777777" w:rsidR="00D12322" w:rsidRPr="00D12322" w:rsidRDefault="00D12322" w:rsidP="00D12322">
      <w:pPr>
        <w:tabs>
          <w:tab w:val="left" w:pos="800"/>
          <w:tab w:val="left" w:pos="8647"/>
        </w:tabs>
        <w:spacing w:before="10" w:line="245" w:lineRule="auto"/>
        <w:ind w:left="812"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Permitir un</w:t>
      </w:r>
      <w:r w:rsidRPr="00D12322">
        <w:rPr>
          <w:rFonts w:ascii="Arial" w:eastAsia="Arial" w:hAnsi="Arial" w:cs="Arial"/>
          <w:color w:val="161616"/>
          <w:spacing w:val="-11"/>
        </w:rPr>
        <w:t xml:space="preserve"> </w:t>
      </w:r>
      <w:r w:rsidRPr="00D12322">
        <w:rPr>
          <w:rFonts w:ascii="Arial" w:eastAsia="Arial" w:hAnsi="Arial" w:cs="Arial"/>
          <w:color w:val="161616"/>
        </w:rPr>
        <w:t>solo</w:t>
      </w:r>
      <w:r w:rsidRPr="00D12322">
        <w:rPr>
          <w:rFonts w:ascii="Arial" w:eastAsia="Arial" w:hAnsi="Arial" w:cs="Arial"/>
          <w:color w:val="161616"/>
          <w:spacing w:val="32"/>
        </w:rPr>
        <w:t xml:space="preserve"> </w:t>
      </w:r>
      <w:r w:rsidRPr="00D12322">
        <w:rPr>
          <w:rFonts w:ascii="Arial" w:eastAsia="Arial" w:hAnsi="Arial" w:cs="Arial"/>
          <w:color w:val="161616"/>
        </w:rPr>
        <w:t>acceso</w:t>
      </w:r>
      <w:r w:rsidRPr="00D12322">
        <w:rPr>
          <w:rFonts w:ascii="Arial" w:eastAsia="Arial" w:hAnsi="Arial" w:cs="Arial"/>
          <w:color w:val="161616"/>
          <w:spacing w:val="27"/>
        </w:rPr>
        <w:t xml:space="preserve"> </w:t>
      </w:r>
      <w:r w:rsidRPr="00D12322">
        <w:rPr>
          <w:rFonts w:ascii="Arial" w:eastAsia="Arial" w:hAnsi="Arial" w:cs="Arial"/>
          <w:color w:val="161616"/>
        </w:rPr>
        <w:t>activo</w:t>
      </w:r>
      <w:r w:rsidRPr="00D12322">
        <w:rPr>
          <w:rFonts w:ascii="Arial" w:eastAsia="Arial" w:hAnsi="Arial" w:cs="Arial"/>
          <w:color w:val="161616"/>
          <w:spacing w:val="33"/>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vez</w:t>
      </w:r>
      <w:r w:rsidRPr="00D12322">
        <w:rPr>
          <w:rFonts w:ascii="Arial" w:eastAsia="Arial" w:hAnsi="Arial" w:cs="Arial"/>
          <w:color w:val="161616"/>
          <w:spacing w:val="24"/>
        </w:rPr>
        <w:t xml:space="preserve"> </w:t>
      </w:r>
      <w:r w:rsidRPr="00D12322">
        <w:rPr>
          <w:rFonts w:ascii="Arial" w:eastAsia="Arial" w:hAnsi="Arial" w:cs="Arial"/>
          <w:color w:val="161616"/>
        </w:rPr>
        <w:t>por</w:t>
      </w:r>
      <w:r w:rsidRPr="00D12322">
        <w:rPr>
          <w:rFonts w:ascii="Arial" w:eastAsia="Arial" w:hAnsi="Arial" w:cs="Arial"/>
          <w:color w:val="161616"/>
          <w:spacing w:val="-18"/>
        </w:rPr>
        <w:t xml:space="preserve"> </w:t>
      </w:r>
      <w:r w:rsidRPr="00D12322">
        <w:rPr>
          <w:rFonts w:ascii="Arial" w:eastAsia="Arial" w:hAnsi="Arial" w:cs="Arial"/>
          <w:color w:val="161616"/>
        </w:rPr>
        <w:t>usuario</w:t>
      </w:r>
      <w:r w:rsidRPr="00D12322">
        <w:rPr>
          <w:rFonts w:ascii="Arial" w:eastAsia="Arial" w:hAnsi="Arial" w:cs="Arial"/>
          <w:color w:val="161616"/>
          <w:spacing w:val="26"/>
        </w:rPr>
        <w:t xml:space="preserve"> </w:t>
      </w:r>
      <w:r w:rsidRPr="00D12322">
        <w:rPr>
          <w:rFonts w:ascii="Arial" w:eastAsia="Arial" w:hAnsi="Arial" w:cs="Arial"/>
          <w:color w:val="161616"/>
        </w:rPr>
        <w:t>que bloquee</w:t>
      </w:r>
      <w:r w:rsidRPr="00D12322">
        <w:rPr>
          <w:rFonts w:ascii="Arial" w:eastAsia="Arial" w:hAnsi="Arial" w:cs="Arial"/>
          <w:color w:val="161616"/>
          <w:spacing w:val="-3"/>
        </w:rPr>
        <w:t xml:space="preserve"> </w:t>
      </w:r>
      <w:r w:rsidRPr="00D12322">
        <w:rPr>
          <w:rFonts w:ascii="Arial" w:eastAsia="Arial" w:hAnsi="Arial" w:cs="Arial"/>
          <w:color w:val="161616"/>
        </w:rPr>
        <w:t>accesos</w:t>
      </w:r>
      <w:r w:rsidRPr="00D12322">
        <w:rPr>
          <w:rFonts w:ascii="Arial" w:eastAsia="Arial" w:hAnsi="Arial" w:cs="Arial"/>
          <w:color w:val="161616"/>
          <w:spacing w:val="1"/>
        </w:rPr>
        <w:t xml:space="preserve"> </w:t>
      </w:r>
      <w:r w:rsidRPr="00D12322">
        <w:rPr>
          <w:rFonts w:ascii="Arial" w:eastAsia="Arial" w:hAnsi="Arial" w:cs="Arial"/>
          <w:color w:val="161616"/>
        </w:rPr>
        <w:t>posteriore</w:t>
      </w:r>
      <w:r w:rsidRPr="00D12322">
        <w:rPr>
          <w:rFonts w:ascii="Arial" w:eastAsia="Arial" w:hAnsi="Arial" w:cs="Arial"/>
          <w:color w:val="161616"/>
          <w:spacing w:val="1"/>
        </w:rPr>
        <w:t>s,</w:t>
      </w:r>
      <w:r w:rsidRPr="00D12322">
        <w:rPr>
          <w:rFonts w:ascii="Arial" w:eastAsia="Arial" w:hAnsi="Arial" w:cs="Arial"/>
          <w:color w:val="161616"/>
        </w:rPr>
        <w:t xml:space="preserve"> en la</w:t>
      </w:r>
      <w:r w:rsidRPr="00D12322">
        <w:rPr>
          <w:rFonts w:ascii="Arial" w:eastAsia="Arial" w:hAnsi="Arial" w:cs="Arial"/>
          <w:color w:val="161616"/>
          <w:spacing w:val="21"/>
        </w:rPr>
        <w:t xml:space="preserve"> </w:t>
      </w:r>
      <w:r w:rsidRPr="00D12322">
        <w:rPr>
          <w:rFonts w:ascii="Arial" w:eastAsia="Arial" w:hAnsi="Arial" w:cs="Arial"/>
          <w:color w:val="161616"/>
        </w:rPr>
        <w:t>plataforma</w:t>
      </w:r>
      <w:r w:rsidRPr="00D12322">
        <w:rPr>
          <w:rFonts w:ascii="Arial" w:eastAsia="Arial" w:hAnsi="Arial" w:cs="Arial"/>
          <w:color w:val="161616"/>
          <w:spacing w:val="27"/>
        </w:rPr>
        <w:t xml:space="preserve"> </w:t>
      </w:r>
      <w:r w:rsidRPr="00D12322">
        <w:rPr>
          <w:rFonts w:ascii="Arial" w:eastAsia="Arial" w:hAnsi="Arial" w:cs="Arial"/>
          <w:color w:val="161616"/>
        </w:rPr>
        <w:t>tecnológica</w:t>
      </w:r>
      <w:r w:rsidRPr="00D12322">
        <w:rPr>
          <w:rFonts w:ascii="Arial" w:eastAsia="Arial" w:hAnsi="Arial" w:cs="Arial"/>
          <w:color w:val="161616"/>
          <w:spacing w:val="30"/>
        </w:rPr>
        <w:t xml:space="preserve"> </w:t>
      </w:r>
      <w:r w:rsidRPr="00D12322">
        <w:rPr>
          <w:rFonts w:ascii="Arial" w:eastAsia="Arial" w:hAnsi="Arial" w:cs="Arial"/>
          <w:color w:val="161616"/>
        </w:rPr>
        <w:t>Blackboard</w:t>
      </w:r>
      <w:r w:rsidRPr="00D12322">
        <w:rPr>
          <w:rFonts w:ascii="Arial" w:eastAsia="Arial" w:hAnsi="Arial" w:cs="Arial"/>
          <w:color w:val="161616"/>
          <w:spacing w:val="3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p>
    <w:p w14:paraId="6348C918" w14:textId="77777777" w:rsidR="00D12322" w:rsidRPr="00D12322" w:rsidRDefault="00D12322" w:rsidP="00D12322">
      <w:pPr>
        <w:tabs>
          <w:tab w:val="left" w:pos="800"/>
          <w:tab w:val="left" w:pos="8647"/>
        </w:tabs>
        <w:spacing w:before="5" w:line="250" w:lineRule="auto"/>
        <w:ind w:left="807" w:hanging="330"/>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Cifrar en todo</w:t>
      </w:r>
      <w:r w:rsidRPr="00D12322">
        <w:rPr>
          <w:rFonts w:ascii="Arial" w:eastAsia="Arial" w:hAnsi="Arial" w:cs="Arial"/>
          <w:color w:val="161616"/>
          <w:spacing w:val="24"/>
        </w:rPr>
        <w:t xml:space="preserve"> </w:t>
      </w:r>
      <w:r w:rsidRPr="00D12322">
        <w:rPr>
          <w:rFonts w:ascii="Arial" w:eastAsia="Arial" w:hAnsi="Arial" w:cs="Arial"/>
          <w:color w:val="161616"/>
        </w:rPr>
        <w:t>momento</w:t>
      </w:r>
      <w:r w:rsidRPr="00D12322">
        <w:rPr>
          <w:rFonts w:ascii="Arial" w:eastAsia="Arial" w:hAnsi="Arial" w:cs="Arial"/>
          <w:color w:val="161616"/>
          <w:spacing w:val="31"/>
        </w:rPr>
        <w:t xml:space="preserve"> </w:t>
      </w:r>
      <w:r w:rsidRPr="00D12322">
        <w:rPr>
          <w:rFonts w:ascii="Arial" w:eastAsia="Arial" w:hAnsi="Arial" w:cs="Arial"/>
          <w:color w:val="161616"/>
        </w:rPr>
        <w:t>los</w:t>
      </w:r>
      <w:r w:rsidRPr="00D12322">
        <w:rPr>
          <w:rFonts w:ascii="Arial" w:eastAsia="Arial" w:hAnsi="Arial" w:cs="Arial"/>
          <w:color w:val="161616"/>
          <w:spacing w:val="-19"/>
        </w:rPr>
        <w:t xml:space="preserve"> </w:t>
      </w:r>
      <w:r w:rsidRPr="00D12322">
        <w:rPr>
          <w:rFonts w:ascii="Arial" w:eastAsia="Arial" w:hAnsi="Arial" w:cs="Arial"/>
          <w:color w:val="161616"/>
        </w:rPr>
        <w:t>datos</w:t>
      </w:r>
      <w:r w:rsidRPr="00D12322">
        <w:rPr>
          <w:rFonts w:ascii="Arial" w:eastAsia="Arial" w:hAnsi="Arial" w:cs="Arial"/>
          <w:color w:val="161616"/>
          <w:spacing w:val="33"/>
        </w:rPr>
        <w:t xml:space="preserve"> </w:t>
      </w:r>
      <w:r w:rsidRPr="00D12322">
        <w:rPr>
          <w:rFonts w:ascii="Arial" w:eastAsia="Arial" w:hAnsi="Arial" w:cs="Arial"/>
          <w:color w:val="161616"/>
        </w:rPr>
        <w:t>correspondientes</w:t>
      </w:r>
      <w:r w:rsidRPr="00D12322">
        <w:rPr>
          <w:rFonts w:ascii="Arial" w:eastAsia="Arial" w:hAnsi="Arial" w:cs="Arial"/>
          <w:color w:val="161616"/>
          <w:spacing w:val="44"/>
        </w:rPr>
        <w:t xml:space="preserve"> </w:t>
      </w:r>
      <w:r w:rsidRPr="00D12322">
        <w:rPr>
          <w:rFonts w:ascii="Arial" w:eastAsia="Arial" w:hAnsi="Arial" w:cs="Arial"/>
          <w:color w:val="161616"/>
        </w:rPr>
        <w:t>a</w:t>
      </w:r>
      <w:r w:rsidRPr="00D12322">
        <w:rPr>
          <w:rFonts w:ascii="Arial" w:eastAsia="Arial" w:hAnsi="Arial" w:cs="Arial"/>
          <w:color w:val="161616"/>
          <w:spacing w:val="19"/>
        </w:rPr>
        <w:t xml:space="preserve"> </w:t>
      </w:r>
      <w:r w:rsidRPr="00D12322">
        <w:rPr>
          <w:rFonts w:ascii="Arial" w:eastAsia="Arial" w:hAnsi="Arial" w:cs="Arial"/>
          <w:color w:val="161616"/>
        </w:rPr>
        <w:t>los</w:t>
      </w:r>
      <w:r w:rsidRPr="00D12322">
        <w:rPr>
          <w:rFonts w:ascii="Arial" w:eastAsia="Arial" w:hAnsi="Arial" w:cs="Arial"/>
          <w:color w:val="161616"/>
          <w:spacing w:val="-15"/>
        </w:rPr>
        <w:t xml:space="preserve"> </w:t>
      </w:r>
      <w:r w:rsidRPr="00D12322">
        <w:rPr>
          <w:rFonts w:ascii="Arial" w:eastAsia="Arial" w:hAnsi="Arial" w:cs="Arial"/>
          <w:color w:val="161616"/>
        </w:rPr>
        <w:t>usuario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así</w:t>
      </w:r>
      <w:r w:rsidRPr="00D12322">
        <w:rPr>
          <w:rFonts w:ascii="Arial" w:eastAsia="Arial" w:hAnsi="Arial" w:cs="Arial"/>
          <w:color w:val="161616"/>
          <w:spacing w:val="25"/>
        </w:rPr>
        <w:t xml:space="preserve"> </w:t>
      </w:r>
      <w:r w:rsidRPr="00D12322">
        <w:rPr>
          <w:rFonts w:ascii="Arial" w:eastAsia="Arial" w:hAnsi="Arial" w:cs="Arial"/>
          <w:color w:val="161616"/>
        </w:rPr>
        <w:t>como</w:t>
      </w:r>
      <w:r w:rsidRPr="00D12322">
        <w:rPr>
          <w:rFonts w:ascii="Arial" w:eastAsia="Arial" w:hAnsi="Arial" w:cs="Arial"/>
          <w:color w:val="161616"/>
          <w:spacing w:val="38"/>
        </w:rPr>
        <w:t xml:space="preserve"> </w:t>
      </w:r>
      <w:r w:rsidRPr="00D12322">
        <w:rPr>
          <w:rFonts w:ascii="Arial" w:eastAsia="Arial" w:hAnsi="Arial" w:cs="Arial"/>
          <w:color w:val="161616"/>
        </w:rPr>
        <w:t>durante</w:t>
      </w:r>
      <w:r w:rsidRPr="00D12322">
        <w:rPr>
          <w:rFonts w:ascii="Arial" w:eastAsia="Arial" w:hAnsi="Arial" w:cs="Arial"/>
          <w:color w:val="161616"/>
          <w:spacing w:val="34"/>
        </w:rPr>
        <w:t xml:space="preserve"> </w:t>
      </w:r>
      <w:r w:rsidRPr="00D12322">
        <w:rPr>
          <w:rFonts w:ascii="Arial" w:eastAsia="Arial" w:hAnsi="Arial" w:cs="Arial"/>
          <w:color w:val="161616"/>
        </w:rPr>
        <w:t>el</w:t>
      </w:r>
      <w:r w:rsidRPr="00D12322">
        <w:rPr>
          <w:rFonts w:ascii="Arial" w:eastAsia="Arial" w:hAnsi="Arial" w:cs="Arial"/>
          <w:color w:val="161616"/>
          <w:spacing w:val="-16"/>
        </w:rPr>
        <w:t xml:space="preserve"> </w:t>
      </w:r>
      <w:r w:rsidRPr="00D12322">
        <w:rPr>
          <w:rFonts w:ascii="Arial" w:eastAsia="Arial" w:hAnsi="Arial" w:cs="Arial"/>
          <w:color w:val="161616"/>
        </w:rPr>
        <w:t>proceso</w:t>
      </w:r>
      <w:r w:rsidRPr="00D12322">
        <w:rPr>
          <w:rFonts w:ascii="Arial" w:eastAsia="Arial" w:hAnsi="Arial" w:cs="Arial"/>
          <w:color w:val="161616"/>
          <w:spacing w:val="26"/>
        </w:rPr>
        <w:t xml:space="preserve"> </w:t>
      </w:r>
      <w:r w:rsidRPr="00D12322">
        <w:rPr>
          <w:rFonts w:ascii="Arial" w:eastAsia="Arial" w:hAnsi="Arial" w:cs="Arial"/>
          <w:color w:val="161616"/>
        </w:rPr>
        <w:t>de autenticació</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13"/>
        </w:rPr>
        <w:t xml:space="preserve"> </w:t>
      </w:r>
      <w:r w:rsidRPr="00D12322">
        <w:rPr>
          <w:rFonts w:ascii="Arial" w:eastAsia="Arial" w:hAnsi="Arial" w:cs="Arial"/>
          <w:color w:val="161616"/>
        </w:rPr>
        <w:t>la</w:t>
      </w:r>
      <w:r w:rsidRPr="00D12322">
        <w:rPr>
          <w:rFonts w:ascii="Arial" w:eastAsia="Arial" w:hAnsi="Arial" w:cs="Arial"/>
          <w:color w:val="161616"/>
          <w:spacing w:val="-20"/>
        </w:rPr>
        <w:t xml:space="preserve"> </w:t>
      </w:r>
      <w:r w:rsidRPr="00D12322">
        <w:rPr>
          <w:rFonts w:ascii="Arial" w:eastAsia="Arial" w:hAnsi="Arial" w:cs="Arial"/>
          <w:color w:val="161616"/>
        </w:rPr>
        <w:t>contraseña</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22"/>
        </w:rPr>
        <w:t xml:space="preserve"> </w:t>
      </w:r>
      <w:r w:rsidRPr="00D12322">
        <w:rPr>
          <w:rFonts w:ascii="Arial" w:eastAsia="Arial" w:hAnsi="Arial" w:cs="Arial"/>
          <w:color w:val="161616"/>
        </w:rPr>
        <w:t>algoritmos</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cifrado</w:t>
      </w:r>
      <w:r w:rsidRPr="00D12322">
        <w:rPr>
          <w:rFonts w:ascii="Arial" w:eastAsia="Arial" w:hAnsi="Arial" w:cs="Arial"/>
          <w:color w:val="161616"/>
          <w:spacing w:val="6"/>
        </w:rPr>
        <w:t xml:space="preserve"> </w:t>
      </w:r>
      <w:r w:rsidRPr="00D12322">
        <w:rPr>
          <w:rFonts w:ascii="Arial" w:eastAsia="Arial" w:hAnsi="Arial" w:cs="Arial"/>
          <w:color w:val="161616"/>
        </w:rPr>
        <w:t>estándar</w:t>
      </w:r>
      <w:r w:rsidRPr="00D12322">
        <w:rPr>
          <w:rFonts w:ascii="Arial" w:eastAsia="Arial" w:hAnsi="Arial" w:cs="Arial"/>
          <w:color w:val="161616"/>
          <w:spacing w:val="3"/>
        </w:rPr>
        <w:t xml:space="preserve"> </w:t>
      </w:r>
      <w:r w:rsidRPr="00D12322">
        <w:rPr>
          <w:rFonts w:ascii="Arial" w:eastAsia="Arial" w:hAnsi="Arial" w:cs="Arial"/>
          <w:color w:val="161616"/>
        </w:rPr>
        <w:t>para</w:t>
      </w:r>
      <w:r w:rsidRPr="00D12322">
        <w:rPr>
          <w:rFonts w:ascii="Arial" w:eastAsia="Arial" w:hAnsi="Arial" w:cs="Arial"/>
          <w:color w:val="161616"/>
          <w:spacing w:val="10"/>
        </w:rPr>
        <w:t xml:space="preserve"> </w:t>
      </w:r>
      <w:r w:rsidRPr="00D12322">
        <w:rPr>
          <w:rFonts w:ascii="Arial" w:eastAsia="Arial" w:hAnsi="Arial" w:cs="Arial"/>
          <w:color w:val="161616"/>
        </w:rPr>
        <w:t>que</w:t>
      </w:r>
      <w:r w:rsidRPr="00D12322">
        <w:rPr>
          <w:rFonts w:ascii="Arial" w:eastAsia="Arial" w:hAnsi="Arial" w:cs="Arial"/>
          <w:color w:val="161616"/>
          <w:spacing w:val="14"/>
        </w:rPr>
        <w:t xml:space="preserve"> </w:t>
      </w:r>
      <w:r w:rsidRPr="00D12322">
        <w:rPr>
          <w:rFonts w:ascii="Arial" w:eastAsia="Arial" w:hAnsi="Arial" w:cs="Arial"/>
          <w:color w:val="161616"/>
        </w:rPr>
        <w:t>cada</w:t>
      </w:r>
      <w:r w:rsidRPr="00D12322">
        <w:rPr>
          <w:rFonts w:ascii="Arial" w:eastAsia="Arial" w:hAnsi="Arial" w:cs="Arial"/>
          <w:color w:val="161616"/>
          <w:spacing w:val="11"/>
        </w:rPr>
        <w:t xml:space="preserve"> </w:t>
      </w:r>
      <w:r w:rsidRPr="00D12322">
        <w:rPr>
          <w:rFonts w:ascii="Arial" w:eastAsia="Arial" w:hAnsi="Arial" w:cs="Arial"/>
          <w:color w:val="161616"/>
        </w:rPr>
        <w:t>vez</w:t>
      </w:r>
      <w:r w:rsidRPr="00D12322">
        <w:rPr>
          <w:rFonts w:ascii="Arial" w:eastAsia="Arial" w:hAnsi="Arial" w:cs="Arial"/>
          <w:color w:val="161616"/>
          <w:spacing w:val="7"/>
        </w:rPr>
        <w:t xml:space="preserve"> </w:t>
      </w:r>
      <w:r w:rsidRPr="00D12322">
        <w:rPr>
          <w:rFonts w:ascii="Arial" w:eastAsia="Arial" w:hAnsi="Arial" w:cs="Arial"/>
          <w:color w:val="161616"/>
        </w:rPr>
        <w:t>que</w:t>
      </w:r>
      <w:r w:rsidRPr="00D12322">
        <w:rPr>
          <w:rFonts w:ascii="Arial" w:eastAsia="Arial" w:hAnsi="Arial" w:cs="Arial"/>
          <w:color w:val="161616"/>
          <w:spacing w:val="15"/>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usuario</w:t>
      </w:r>
      <w:r w:rsidRPr="00D12322">
        <w:rPr>
          <w:rFonts w:ascii="Arial" w:eastAsia="Arial" w:hAnsi="Arial" w:cs="Arial"/>
          <w:color w:val="161616"/>
          <w:spacing w:val="6"/>
        </w:rPr>
        <w:t xml:space="preserve"> </w:t>
      </w:r>
      <w:r w:rsidRPr="00D12322">
        <w:rPr>
          <w:rFonts w:ascii="Arial" w:eastAsia="Arial" w:hAnsi="Arial" w:cs="Arial"/>
          <w:color w:val="161616"/>
        </w:rPr>
        <w:t>abra una</w:t>
      </w:r>
      <w:r w:rsidRPr="00D12322">
        <w:rPr>
          <w:rFonts w:ascii="Arial" w:eastAsia="Arial" w:hAnsi="Arial" w:cs="Arial"/>
          <w:color w:val="161616"/>
          <w:spacing w:val="-1"/>
        </w:rPr>
        <w:t xml:space="preserve"> </w:t>
      </w:r>
      <w:r w:rsidRPr="00D12322">
        <w:rPr>
          <w:rFonts w:ascii="Arial" w:eastAsia="Arial" w:hAnsi="Arial" w:cs="Arial"/>
          <w:color w:val="161616"/>
        </w:rPr>
        <w:t>sesión en</w:t>
      </w:r>
      <w:r w:rsidRPr="00D12322">
        <w:rPr>
          <w:rFonts w:ascii="Arial" w:eastAsia="Arial" w:hAnsi="Arial" w:cs="Arial"/>
          <w:color w:val="161616"/>
          <w:spacing w:val="2"/>
        </w:rPr>
        <w:t xml:space="preserve"> </w:t>
      </w:r>
      <w:r w:rsidRPr="00D12322">
        <w:rPr>
          <w:rFonts w:ascii="Arial" w:eastAsia="Arial" w:hAnsi="Arial" w:cs="Arial"/>
          <w:color w:val="282828"/>
        </w:rPr>
        <w:t>la</w:t>
      </w:r>
      <w:r w:rsidRPr="00D12322">
        <w:rPr>
          <w:rFonts w:ascii="Arial" w:eastAsia="Arial" w:hAnsi="Arial" w:cs="Arial"/>
          <w:color w:val="282828"/>
          <w:spacing w:val="-2"/>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w:t>
      </w:r>
      <w:r w:rsidRPr="00D12322">
        <w:rPr>
          <w:rFonts w:ascii="Arial" w:eastAsia="Arial" w:hAnsi="Arial" w:cs="Arial"/>
          <w:color w:val="161616"/>
          <w:spacing w:val="6"/>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versión </w:t>
      </w:r>
      <w:r w:rsidRPr="00D12322">
        <w:rPr>
          <w:rFonts w:ascii="Arial" w:eastAsia="Arial" w:hAnsi="Arial" w:cs="Arial"/>
          <w:color w:val="161616"/>
        </w:rPr>
        <w:t>Ultr</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sus</w:t>
      </w:r>
      <w:r w:rsidRPr="00D12322">
        <w:rPr>
          <w:rFonts w:ascii="Arial" w:eastAsia="Arial" w:hAnsi="Arial" w:cs="Arial"/>
          <w:color w:val="161616"/>
          <w:spacing w:val="2"/>
        </w:rPr>
        <w:t xml:space="preserve"> </w:t>
      </w:r>
      <w:r w:rsidRPr="00D12322">
        <w:rPr>
          <w:rFonts w:ascii="Arial" w:eastAsia="Arial" w:hAnsi="Arial" w:cs="Arial"/>
          <w:color w:val="161616"/>
        </w:rPr>
        <w:t>datos</w:t>
      </w:r>
      <w:r w:rsidRPr="00D12322">
        <w:rPr>
          <w:rFonts w:ascii="Arial" w:eastAsia="Arial" w:hAnsi="Arial" w:cs="Arial"/>
          <w:color w:val="161616"/>
          <w:spacing w:val="4"/>
        </w:rPr>
        <w:t xml:space="preserve"> </w:t>
      </w:r>
      <w:r w:rsidRPr="00D12322">
        <w:rPr>
          <w:rFonts w:ascii="Arial" w:eastAsia="Arial" w:hAnsi="Arial" w:cs="Arial"/>
          <w:color w:val="161616"/>
        </w:rPr>
        <w:t>(usuario</w:t>
      </w:r>
      <w:r w:rsidRPr="00D12322">
        <w:rPr>
          <w:rFonts w:ascii="Arial" w:eastAsia="Arial" w:hAnsi="Arial" w:cs="Arial"/>
          <w:color w:val="161616"/>
          <w:spacing w:val="2"/>
        </w:rPr>
        <w:t xml:space="preserve"> </w:t>
      </w:r>
      <w:r w:rsidRPr="00D12322">
        <w:rPr>
          <w:rFonts w:ascii="Arial" w:eastAsia="Arial" w:hAnsi="Arial" w:cs="Arial"/>
          <w:color w:val="161616"/>
        </w:rPr>
        <w:t>y</w:t>
      </w:r>
      <w:r w:rsidRPr="00D12322">
        <w:rPr>
          <w:rFonts w:ascii="Arial" w:eastAsia="Arial" w:hAnsi="Arial" w:cs="Arial"/>
          <w:color w:val="161616"/>
          <w:spacing w:val="-6"/>
        </w:rPr>
        <w:t xml:space="preserve"> </w:t>
      </w:r>
      <w:r w:rsidRPr="00D12322">
        <w:rPr>
          <w:rFonts w:ascii="Arial" w:eastAsia="Arial" w:hAnsi="Arial" w:cs="Arial"/>
          <w:color w:val="161616"/>
        </w:rPr>
        <w:t>contraseña)</w:t>
      </w:r>
      <w:r w:rsidRPr="00D12322">
        <w:rPr>
          <w:rFonts w:ascii="Arial" w:eastAsia="Arial" w:hAnsi="Arial" w:cs="Arial"/>
          <w:color w:val="161616"/>
          <w:spacing w:val="4"/>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codifiquen para</w:t>
      </w:r>
      <w:r w:rsidRPr="00D12322">
        <w:rPr>
          <w:rFonts w:ascii="Arial" w:eastAsia="Arial" w:hAnsi="Arial" w:cs="Arial"/>
          <w:color w:val="161616"/>
          <w:spacing w:val="-4"/>
        </w:rPr>
        <w:t xml:space="preserve"> </w:t>
      </w:r>
      <w:r w:rsidRPr="00D12322">
        <w:rPr>
          <w:rFonts w:ascii="Arial" w:eastAsia="Arial" w:hAnsi="Arial" w:cs="Arial"/>
          <w:color w:val="161616"/>
        </w:rPr>
        <w:t>evitar</w:t>
      </w:r>
      <w:r w:rsidRPr="00D12322">
        <w:rPr>
          <w:rFonts w:ascii="Arial" w:eastAsia="Arial" w:hAnsi="Arial" w:cs="Arial"/>
          <w:color w:val="161616"/>
          <w:spacing w:val="-3"/>
        </w:rPr>
        <w:t xml:space="preserve"> </w:t>
      </w:r>
      <w:r w:rsidRPr="00D12322">
        <w:rPr>
          <w:rFonts w:ascii="Arial" w:eastAsia="Arial" w:hAnsi="Arial" w:cs="Arial"/>
          <w:color w:val="161616"/>
        </w:rPr>
        <w:t>un robo</w:t>
      </w:r>
      <w:r w:rsidRPr="00D12322">
        <w:rPr>
          <w:rFonts w:ascii="Arial" w:eastAsia="Arial" w:hAnsi="Arial" w:cs="Arial"/>
          <w:color w:val="161616"/>
          <w:spacing w:val="1"/>
        </w:rPr>
        <w:t xml:space="preserve"> </w:t>
      </w:r>
      <w:r w:rsidRPr="00D12322">
        <w:rPr>
          <w:rFonts w:ascii="Arial" w:eastAsia="Arial" w:hAnsi="Arial" w:cs="Arial"/>
          <w:color w:val="161616"/>
        </w:rPr>
        <w:t>de identida</w:t>
      </w:r>
      <w:r w:rsidRPr="00D12322">
        <w:rPr>
          <w:rFonts w:ascii="Arial" w:eastAsia="Arial" w:hAnsi="Arial" w:cs="Arial"/>
          <w:color w:val="161616"/>
          <w:spacing w:val="-1"/>
        </w:rPr>
        <w:t>d</w:t>
      </w:r>
      <w:r w:rsidRPr="00D12322">
        <w:rPr>
          <w:rFonts w:ascii="Arial" w:eastAsia="Arial" w:hAnsi="Arial" w:cs="Arial"/>
          <w:color w:val="464646"/>
        </w:rPr>
        <w:t>.</w:t>
      </w:r>
    </w:p>
    <w:p w14:paraId="7A577F92" w14:textId="77777777" w:rsidR="00D12322" w:rsidRPr="00D12322" w:rsidRDefault="00D12322" w:rsidP="00D12322">
      <w:pPr>
        <w:tabs>
          <w:tab w:val="left" w:pos="800"/>
          <w:tab w:val="left" w:pos="8647"/>
        </w:tabs>
        <w:spacing w:before="5" w:line="250" w:lineRule="auto"/>
        <w:ind w:left="793" w:hanging="321"/>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010103"/>
        </w:rPr>
        <w:tab/>
      </w:r>
      <w:r w:rsidRPr="00D12322">
        <w:rPr>
          <w:rFonts w:ascii="Arial" w:eastAsia="Arial" w:hAnsi="Arial" w:cs="Arial"/>
          <w:color w:val="161616"/>
        </w:rPr>
        <w:t>Ofrecer mediante el</w:t>
      </w:r>
      <w:r w:rsidRPr="00D12322">
        <w:rPr>
          <w:rFonts w:ascii="Arial" w:eastAsia="Arial" w:hAnsi="Arial" w:cs="Arial"/>
          <w:color w:val="161616"/>
          <w:spacing w:val="-13"/>
        </w:rPr>
        <w:t xml:space="preserve"> </w:t>
      </w:r>
      <w:r w:rsidRPr="00D12322">
        <w:rPr>
          <w:rFonts w:ascii="Arial" w:eastAsia="Arial" w:hAnsi="Arial" w:cs="Arial"/>
          <w:color w:val="161616"/>
        </w:rPr>
        <w:t>módulo</w:t>
      </w:r>
      <w:r w:rsidRPr="00D12322">
        <w:rPr>
          <w:rFonts w:ascii="Arial" w:eastAsia="Arial" w:hAnsi="Arial" w:cs="Arial"/>
          <w:color w:val="161616"/>
          <w:spacing w:val="21"/>
        </w:rPr>
        <w:t xml:space="preserve"> </w:t>
      </w:r>
      <w:r w:rsidRPr="00D12322">
        <w:rPr>
          <w:rFonts w:ascii="Arial" w:eastAsia="Arial" w:hAnsi="Arial" w:cs="Arial"/>
          <w:color w:val="161616"/>
        </w:rPr>
        <w:t>del</w:t>
      </w:r>
      <w:r w:rsidRPr="00D12322">
        <w:rPr>
          <w:rFonts w:ascii="Arial" w:eastAsia="Arial" w:hAnsi="Arial" w:cs="Arial"/>
          <w:color w:val="161616"/>
          <w:spacing w:val="20"/>
        </w:rPr>
        <w:t xml:space="preserve"> </w:t>
      </w:r>
      <w:r w:rsidRPr="00D12322">
        <w:rPr>
          <w:rFonts w:ascii="Arial" w:eastAsia="Arial" w:hAnsi="Arial" w:cs="Arial"/>
          <w:color w:val="161616"/>
        </w:rPr>
        <w:t>LMS</w:t>
      </w:r>
      <w:r w:rsidRPr="00D12322">
        <w:rPr>
          <w:rFonts w:ascii="Arial" w:eastAsia="Arial" w:hAnsi="Arial" w:cs="Arial"/>
          <w:color w:val="161616"/>
          <w:spacing w:val="24"/>
        </w:rPr>
        <w:t xml:space="preserve"> </w:t>
      </w:r>
      <w:r w:rsidRPr="00D12322">
        <w:rPr>
          <w:rFonts w:ascii="Arial" w:eastAsia="Arial" w:hAnsi="Arial" w:cs="Arial"/>
          <w:color w:val="282828"/>
        </w:rPr>
        <w:t>-</w:t>
      </w:r>
      <w:r w:rsidRPr="00D12322">
        <w:rPr>
          <w:rFonts w:ascii="Arial" w:eastAsia="Arial" w:hAnsi="Arial" w:cs="Arial"/>
          <w:color w:val="282828"/>
          <w:spacing w:val="-41"/>
        </w:rPr>
        <w:t xml:space="preserve"> </w:t>
      </w:r>
      <w:r w:rsidRPr="00D12322">
        <w:rPr>
          <w:rFonts w:ascii="Arial" w:eastAsia="Arial" w:hAnsi="Arial" w:cs="Arial"/>
          <w:color w:val="161616"/>
        </w:rPr>
        <w:t>Learning</w:t>
      </w:r>
      <w:r w:rsidRPr="00D12322">
        <w:rPr>
          <w:rFonts w:ascii="Arial" w:eastAsia="Arial" w:hAnsi="Arial" w:cs="Arial"/>
          <w:color w:val="161616"/>
          <w:spacing w:val="31"/>
        </w:rPr>
        <w:t xml:space="preserve"> </w:t>
      </w:r>
      <w:r w:rsidRPr="00D12322">
        <w:rPr>
          <w:rFonts w:ascii="Arial" w:eastAsia="Arial" w:hAnsi="Arial" w:cs="Arial"/>
          <w:color w:val="161616"/>
        </w:rPr>
        <w:t>Management</w:t>
      </w:r>
      <w:r w:rsidRPr="00D12322">
        <w:rPr>
          <w:rFonts w:ascii="Arial" w:eastAsia="Arial" w:hAnsi="Arial" w:cs="Arial"/>
          <w:color w:val="161616"/>
          <w:spacing w:val="33"/>
        </w:rPr>
        <w:t xml:space="preserve"> </w:t>
      </w:r>
      <w:r w:rsidRPr="00D12322">
        <w:rPr>
          <w:rFonts w:ascii="Arial" w:eastAsia="Arial" w:hAnsi="Arial" w:cs="Arial"/>
          <w:color w:val="161616"/>
        </w:rPr>
        <w:t>System</w:t>
      </w:r>
      <w:r w:rsidRPr="00D12322">
        <w:rPr>
          <w:rFonts w:ascii="Arial" w:eastAsia="Arial" w:hAnsi="Arial" w:cs="Arial"/>
          <w:color w:val="161616"/>
          <w:spacing w:val="18"/>
        </w:rPr>
        <w:t xml:space="preserve"> </w:t>
      </w:r>
      <w:r w:rsidRPr="00D12322">
        <w:rPr>
          <w:rFonts w:ascii="Arial" w:eastAsia="Arial" w:hAnsi="Arial" w:cs="Arial"/>
          <w:color w:val="161616"/>
        </w:rPr>
        <w:t>reportes</w:t>
      </w:r>
      <w:r w:rsidRPr="00D12322">
        <w:rPr>
          <w:rFonts w:ascii="Arial" w:eastAsia="Arial" w:hAnsi="Arial" w:cs="Arial"/>
          <w:color w:val="161616"/>
          <w:spacing w:val="20"/>
        </w:rPr>
        <w:t xml:space="preserve"> </w:t>
      </w:r>
      <w:r w:rsidRPr="00D12322">
        <w:rPr>
          <w:rFonts w:ascii="Arial" w:eastAsia="Arial" w:hAnsi="Arial" w:cs="Arial"/>
          <w:color w:val="161616"/>
        </w:rPr>
        <w:t>estandarizados</w:t>
      </w:r>
      <w:r w:rsidRPr="00D12322">
        <w:rPr>
          <w:rFonts w:ascii="Arial" w:eastAsia="Arial" w:hAnsi="Arial" w:cs="Arial"/>
          <w:color w:val="161616"/>
          <w:spacing w:val="26"/>
        </w:rPr>
        <w:t xml:space="preserve"> </w:t>
      </w:r>
      <w:r w:rsidRPr="00D12322">
        <w:rPr>
          <w:rFonts w:ascii="Arial" w:eastAsia="Arial" w:hAnsi="Arial" w:cs="Arial"/>
          <w:color w:val="161616"/>
        </w:rPr>
        <w:t>para</w:t>
      </w:r>
      <w:r w:rsidRPr="00D12322">
        <w:rPr>
          <w:rFonts w:ascii="Arial" w:eastAsia="Arial" w:hAnsi="Arial" w:cs="Arial"/>
          <w:color w:val="161616"/>
          <w:spacing w:val="29"/>
        </w:rPr>
        <w:t xml:space="preserve"> </w:t>
      </w:r>
      <w:r w:rsidRPr="00D12322">
        <w:rPr>
          <w:rFonts w:ascii="Arial" w:eastAsia="Arial" w:hAnsi="Arial" w:cs="Arial"/>
          <w:color w:val="282828"/>
        </w:rPr>
        <w:t xml:space="preserve">usuarios </w:t>
      </w:r>
      <w:r w:rsidRPr="00D12322">
        <w:rPr>
          <w:rFonts w:ascii="Arial" w:eastAsia="Arial" w:hAnsi="Arial" w:cs="Arial"/>
          <w:color w:val="161616"/>
        </w:rPr>
        <w:t>específico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6"/>
        </w:rPr>
        <w:t xml:space="preserve"> </w:t>
      </w:r>
      <w:r w:rsidRPr="00D12322">
        <w:rPr>
          <w:rFonts w:ascii="Arial" w:eastAsia="Arial" w:hAnsi="Arial" w:cs="Arial"/>
          <w:color w:val="161616"/>
        </w:rPr>
        <w:t>por</w:t>
      </w:r>
      <w:r w:rsidRPr="00D12322">
        <w:rPr>
          <w:rFonts w:ascii="Arial" w:eastAsia="Arial" w:hAnsi="Arial" w:cs="Arial"/>
          <w:color w:val="161616"/>
          <w:spacing w:val="5"/>
        </w:rPr>
        <w:t xml:space="preserve"> </w:t>
      </w:r>
      <w:r w:rsidRPr="00D12322">
        <w:rPr>
          <w:rFonts w:ascii="Arial" w:eastAsia="Arial" w:hAnsi="Arial" w:cs="Arial"/>
          <w:color w:val="161616"/>
        </w:rPr>
        <w:t>grupo</w:t>
      </w:r>
      <w:r w:rsidRPr="00D12322">
        <w:rPr>
          <w:rFonts w:ascii="Arial" w:eastAsia="Arial" w:hAnsi="Arial" w:cs="Arial"/>
          <w:color w:val="161616"/>
          <w:spacing w:val="7"/>
        </w:rPr>
        <w:t xml:space="preserve"> </w:t>
      </w:r>
      <w:r w:rsidRPr="00D12322">
        <w:rPr>
          <w:rFonts w:ascii="Arial" w:eastAsia="Arial" w:hAnsi="Arial" w:cs="Arial"/>
          <w:color w:val="161616"/>
        </w:rPr>
        <w:t>o</w:t>
      </w:r>
      <w:r w:rsidRPr="00D12322">
        <w:rPr>
          <w:rFonts w:ascii="Arial" w:eastAsia="Arial" w:hAnsi="Arial" w:cs="Arial"/>
          <w:color w:val="161616"/>
          <w:spacing w:val="-20"/>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curso</w:t>
      </w:r>
      <w:r w:rsidRPr="00D12322">
        <w:rPr>
          <w:rFonts w:ascii="Arial" w:eastAsia="Arial" w:hAnsi="Arial" w:cs="Arial"/>
          <w:color w:val="161616"/>
          <w:spacing w:val="12"/>
        </w:rPr>
        <w:t xml:space="preserve"> </w:t>
      </w:r>
      <w:r w:rsidRPr="00D12322">
        <w:rPr>
          <w:rFonts w:ascii="Arial" w:eastAsia="Arial" w:hAnsi="Arial" w:cs="Arial"/>
          <w:color w:val="282828"/>
        </w:rPr>
        <w:t>(asignando</w:t>
      </w:r>
      <w:r w:rsidRPr="00D12322">
        <w:rPr>
          <w:rFonts w:ascii="Arial" w:eastAsia="Arial" w:hAnsi="Arial" w:cs="Arial"/>
          <w:color w:val="282828"/>
          <w:spacing w:val="7"/>
        </w:rPr>
        <w:t xml:space="preserve"> </w:t>
      </w:r>
      <w:r w:rsidRPr="00D12322">
        <w:rPr>
          <w:rFonts w:ascii="Arial" w:eastAsia="Arial" w:hAnsi="Arial" w:cs="Arial"/>
          <w:color w:val="161616"/>
        </w:rPr>
        <w:t>este</w:t>
      </w:r>
      <w:r w:rsidRPr="00D12322">
        <w:rPr>
          <w:rFonts w:ascii="Arial" w:eastAsia="Arial" w:hAnsi="Arial" w:cs="Arial"/>
          <w:color w:val="161616"/>
          <w:spacing w:val="4"/>
        </w:rPr>
        <w:t xml:space="preserve"> </w:t>
      </w:r>
      <w:r w:rsidRPr="00D12322">
        <w:rPr>
          <w:rFonts w:ascii="Arial" w:eastAsia="Arial" w:hAnsi="Arial" w:cs="Arial"/>
          <w:color w:val="161616"/>
        </w:rPr>
        <w:t>atributo</w:t>
      </w:r>
      <w:r w:rsidRPr="00D12322">
        <w:rPr>
          <w:rFonts w:ascii="Arial" w:eastAsia="Arial" w:hAnsi="Arial" w:cs="Arial"/>
          <w:color w:val="161616"/>
          <w:spacing w:val="-6"/>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parte</w:t>
      </w:r>
      <w:r w:rsidRPr="00D12322">
        <w:rPr>
          <w:rFonts w:ascii="Arial" w:eastAsia="Arial" w:hAnsi="Arial" w:cs="Arial"/>
          <w:color w:val="161616"/>
          <w:spacing w:val="3"/>
        </w:rPr>
        <w:t xml:space="preserve"> </w:t>
      </w:r>
      <w:r w:rsidRPr="00D12322">
        <w:rPr>
          <w:rFonts w:ascii="Arial" w:eastAsia="Arial" w:hAnsi="Arial" w:cs="Arial"/>
          <w:color w:val="161616"/>
        </w:rPr>
        <w:t>del</w:t>
      </w:r>
      <w:r w:rsidRPr="00D12322">
        <w:rPr>
          <w:rFonts w:ascii="Arial" w:eastAsia="Arial" w:hAnsi="Arial" w:cs="Arial"/>
          <w:color w:val="161616"/>
          <w:spacing w:val="16"/>
        </w:rPr>
        <w:t xml:space="preserve"> </w:t>
      </w:r>
      <w:r w:rsidRPr="00D12322">
        <w:rPr>
          <w:rFonts w:ascii="Arial" w:eastAsia="Arial" w:hAnsi="Arial" w:cs="Arial"/>
          <w:color w:val="161616"/>
        </w:rPr>
        <w:t>administrador</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282828"/>
        </w:rPr>
        <w:t>la</w:t>
      </w:r>
      <w:r w:rsidRPr="00D12322">
        <w:rPr>
          <w:rFonts w:ascii="Arial" w:eastAsia="Arial" w:hAnsi="Arial" w:cs="Arial"/>
          <w:color w:val="282828"/>
          <w:spacing w:val="5"/>
        </w:rPr>
        <w:t xml:space="preserve"> </w:t>
      </w:r>
      <w:r w:rsidRPr="00D12322">
        <w:rPr>
          <w:rFonts w:ascii="Arial" w:eastAsia="Arial" w:hAnsi="Arial" w:cs="Arial"/>
          <w:color w:val="161616"/>
        </w:rPr>
        <w:t>plataforma tecnológica</w:t>
      </w:r>
      <w:r w:rsidRPr="00D12322">
        <w:rPr>
          <w:rFonts w:ascii="Arial" w:eastAsia="Arial" w:hAnsi="Arial" w:cs="Arial"/>
          <w:color w:val="161616"/>
          <w:spacing w:val="10"/>
        </w:rPr>
        <w:t xml:space="preserve"> </w:t>
      </w:r>
      <w:r w:rsidRPr="00D12322">
        <w:rPr>
          <w:rFonts w:ascii="Arial" w:eastAsia="Arial" w:hAnsi="Arial" w:cs="Arial"/>
          <w:color w:val="161616"/>
        </w:rPr>
        <w:t>Blackboard</w:t>
      </w:r>
      <w:r w:rsidRPr="00D12322">
        <w:rPr>
          <w:rFonts w:ascii="Arial" w:eastAsia="Arial" w:hAnsi="Arial" w:cs="Arial"/>
          <w:color w:val="161616"/>
          <w:spacing w:val="9"/>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20"/>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también</w:t>
      </w:r>
      <w:r w:rsidRPr="00D12322">
        <w:rPr>
          <w:rFonts w:ascii="Arial" w:eastAsia="Arial" w:hAnsi="Arial" w:cs="Arial"/>
          <w:color w:val="161616"/>
          <w:spacing w:val="6"/>
        </w:rPr>
        <w:t xml:space="preserve"> </w:t>
      </w:r>
      <w:r w:rsidRPr="00D12322">
        <w:rPr>
          <w:rFonts w:ascii="Arial" w:eastAsia="Arial" w:hAnsi="Arial" w:cs="Arial"/>
          <w:color w:val="161616"/>
        </w:rPr>
        <w:t>contará</w:t>
      </w:r>
      <w:r w:rsidRPr="00D12322">
        <w:rPr>
          <w:rFonts w:ascii="Arial" w:eastAsia="Arial" w:hAnsi="Arial" w:cs="Arial"/>
          <w:color w:val="161616"/>
          <w:spacing w:val="6"/>
        </w:rPr>
        <w:t xml:space="preserve"> </w:t>
      </w:r>
      <w:r w:rsidRPr="00D12322">
        <w:rPr>
          <w:rFonts w:ascii="Arial" w:eastAsia="Arial" w:hAnsi="Arial" w:cs="Arial"/>
          <w:color w:val="161616"/>
        </w:rPr>
        <w:t>con</w:t>
      </w:r>
      <w:r w:rsidRPr="00D12322">
        <w:rPr>
          <w:rFonts w:ascii="Arial" w:eastAsia="Arial" w:hAnsi="Arial" w:cs="Arial"/>
          <w:color w:val="161616"/>
          <w:spacing w:val="15"/>
        </w:rPr>
        <w:t xml:space="preserve"> </w:t>
      </w:r>
      <w:r w:rsidRPr="00D12322">
        <w:rPr>
          <w:rFonts w:ascii="Arial" w:eastAsia="Arial" w:hAnsi="Arial" w:cs="Arial"/>
          <w:color w:val="161616"/>
        </w:rPr>
        <w:t>la</w:t>
      </w:r>
      <w:r w:rsidRPr="00D12322">
        <w:rPr>
          <w:rFonts w:ascii="Arial" w:eastAsia="Arial" w:hAnsi="Arial" w:cs="Arial"/>
          <w:color w:val="161616"/>
          <w:spacing w:val="-21"/>
        </w:rPr>
        <w:t xml:space="preserve"> </w:t>
      </w:r>
      <w:r w:rsidRPr="00D12322">
        <w:rPr>
          <w:rFonts w:ascii="Arial" w:eastAsia="Arial" w:hAnsi="Arial" w:cs="Arial"/>
          <w:color w:val="161616"/>
        </w:rPr>
        <w:t>posibilidad</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crear</w:t>
      </w:r>
      <w:r w:rsidRPr="00D12322">
        <w:rPr>
          <w:rFonts w:ascii="Arial" w:eastAsia="Arial" w:hAnsi="Arial" w:cs="Arial"/>
          <w:color w:val="161616"/>
          <w:spacing w:val="16"/>
        </w:rPr>
        <w:t xml:space="preserve"> </w:t>
      </w:r>
      <w:r w:rsidRPr="00D12322">
        <w:rPr>
          <w:rFonts w:ascii="Arial" w:eastAsia="Arial" w:hAnsi="Arial" w:cs="Arial"/>
          <w:color w:val="161616"/>
        </w:rPr>
        <w:t>reportes</w:t>
      </w:r>
      <w:r w:rsidRPr="00D12322">
        <w:rPr>
          <w:rFonts w:ascii="Arial" w:eastAsia="Arial" w:hAnsi="Arial" w:cs="Arial"/>
          <w:color w:val="161616"/>
          <w:spacing w:val="11"/>
        </w:rPr>
        <w:t xml:space="preserve"> </w:t>
      </w:r>
      <w:r w:rsidRPr="00D12322">
        <w:rPr>
          <w:rFonts w:ascii="Arial" w:eastAsia="Arial" w:hAnsi="Arial" w:cs="Arial"/>
          <w:color w:val="161616"/>
        </w:rPr>
        <w:t>especializados</w:t>
      </w:r>
      <w:r w:rsidRPr="00D12322">
        <w:rPr>
          <w:rFonts w:ascii="Arial" w:eastAsia="Arial" w:hAnsi="Arial" w:cs="Arial"/>
          <w:color w:val="161616"/>
          <w:spacing w:val="16"/>
        </w:rPr>
        <w:t xml:space="preserve"> </w:t>
      </w:r>
      <w:r w:rsidRPr="00D12322">
        <w:rPr>
          <w:rFonts w:ascii="Arial" w:eastAsia="Arial" w:hAnsi="Arial" w:cs="Arial"/>
          <w:color w:val="161616"/>
        </w:rPr>
        <w:t>por medio</w:t>
      </w:r>
      <w:r w:rsidRPr="00D12322">
        <w:rPr>
          <w:rFonts w:ascii="Arial" w:eastAsia="Arial" w:hAnsi="Arial" w:cs="Arial"/>
          <w:color w:val="161616"/>
          <w:spacing w:val="9"/>
        </w:rPr>
        <w:t xml:space="preserve"> </w:t>
      </w:r>
      <w:r w:rsidRPr="00D12322">
        <w:rPr>
          <w:rFonts w:ascii="Arial" w:eastAsia="Arial" w:hAnsi="Arial" w:cs="Arial"/>
          <w:color w:val="161616"/>
        </w:rPr>
        <w:t>de un</w:t>
      </w:r>
      <w:r w:rsidRPr="00D12322">
        <w:rPr>
          <w:rFonts w:ascii="Arial" w:eastAsia="Arial" w:hAnsi="Arial" w:cs="Arial"/>
          <w:color w:val="161616"/>
          <w:spacing w:val="7"/>
        </w:rPr>
        <w:t xml:space="preserve"> </w:t>
      </w:r>
      <w:r w:rsidRPr="00D12322">
        <w:rPr>
          <w:rFonts w:ascii="Arial" w:eastAsia="Arial" w:hAnsi="Arial" w:cs="Arial"/>
          <w:color w:val="161616"/>
        </w:rPr>
        <w:t>reporteador.</w:t>
      </w:r>
      <w:r w:rsidRPr="00D12322">
        <w:rPr>
          <w:rFonts w:ascii="Arial" w:eastAsia="Arial" w:hAnsi="Arial" w:cs="Arial"/>
          <w:color w:val="161616"/>
          <w:spacing w:val="4"/>
        </w:rPr>
        <w:t xml:space="preserve"> </w:t>
      </w:r>
      <w:r w:rsidRPr="00D12322">
        <w:rPr>
          <w:rFonts w:ascii="Arial" w:eastAsia="Arial" w:hAnsi="Arial" w:cs="Arial"/>
          <w:color w:val="161616"/>
        </w:rPr>
        <w:t>Los</w:t>
      </w:r>
      <w:r w:rsidRPr="00D12322">
        <w:rPr>
          <w:rFonts w:ascii="Arial" w:eastAsia="Arial" w:hAnsi="Arial" w:cs="Arial"/>
          <w:color w:val="161616"/>
          <w:spacing w:val="5"/>
        </w:rPr>
        <w:t xml:space="preserve"> </w:t>
      </w:r>
      <w:r w:rsidRPr="00D12322">
        <w:rPr>
          <w:rFonts w:ascii="Arial" w:eastAsia="Arial" w:hAnsi="Arial" w:cs="Arial"/>
          <w:color w:val="161616"/>
        </w:rPr>
        <w:t>reportes</w:t>
      </w:r>
      <w:r w:rsidRPr="00D12322">
        <w:rPr>
          <w:rFonts w:ascii="Arial" w:eastAsia="Arial" w:hAnsi="Arial" w:cs="Arial"/>
          <w:color w:val="161616"/>
          <w:spacing w:val="4"/>
        </w:rPr>
        <w:t xml:space="preserve"> </w:t>
      </w:r>
      <w:r w:rsidRPr="00D12322">
        <w:rPr>
          <w:rFonts w:ascii="Arial" w:eastAsia="Arial" w:hAnsi="Arial" w:cs="Arial"/>
          <w:color w:val="161616"/>
        </w:rPr>
        <w:t>estandarizados</w:t>
      </w:r>
      <w:r w:rsidRPr="00D12322">
        <w:rPr>
          <w:rFonts w:ascii="Arial" w:eastAsia="Arial" w:hAnsi="Arial" w:cs="Arial"/>
          <w:color w:val="161616"/>
          <w:spacing w:val="-2"/>
        </w:rPr>
        <w:t xml:space="preserve"> </w:t>
      </w:r>
      <w:r w:rsidRPr="00D12322">
        <w:rPr>
          <w:rFonts w:ascii="Arial" w:eastAsia="Arial" w:hAnsi="Arial" w:cs="Arial"/>
          <w:color w:val="161616"/>
        </w:rPr>
        <w:t>proporcionados</w:t>
      </w:r>
      <w:r w:rsidRPr="00D12322">
        <w:rPr>
          <w:rFonts w:ascii="Arial" w:eastAsia="Arial" w:hAnsi="Arial" w:cs="Arial"/>
          <w:color w:val="161616"/>
          <w:spacing w:val="16"/>
        </w:rPr>
        <w:t xml:space="preserve"> </w:t>
      </w:r>
      <w:r w:rsidRPr="00D12322">
        <w:rPr>
          <w:rFonts w:ascii="Arial" w:eastAsia="Arial" w:hAnsi="Arial" w:cs="Arial"/>
          <w:color w:val="161616"/>
        </w:rPr>
        <w:t>por</w:t>
      </w:r>
      <w:r w:rsidRPr="00D12322">
        <w:rPr>
          <w:rFonts w:ascii="Arial" w:eastAsia="Arial" w:hAnsi="Arial" w:cs="Arial"/>
          <w:color w:val="161616"/>
          <w:spacing w:val="3"/>
        </w:rPr>
        <w:t xml:space="preserve"> </w:t>
      </w:r>
      <w:r w:rsidRPr="00D12322">
        <w:rPr>
          <w:rFonts w:ascii="Arial" w:eastAsia="Arial" w:hAnsi="Arial" w:cs="Arial"/>
          <w:color w:val="161616"/>
        </w:rPr>
        <w:t>la</w:t>
      </w:r>
      <w:r w:rsidRPr="00D12322">
        <w:rPr>
          <w:rFonts w:ascii="Arial" w:eastAsia="Arial" w:hAnsi="Arial" w:cs="Arial"/>
          <w:color w:val="161616"/>
          <w:spacing w:val="2"/>
        </w:rPr>
        <w:t xml:space="preserve"> </w:t>
      </w:r>
      <w:r w:rsidRPr="00D12322">
        <w:rPr>
          <w:rFonts w:ascii="Arial" w:eastAsia="Arial" w:hAnsi="Arial" w:cs="Arial"/>
          <w:color w:val="161616"/>
        </w:rPr>
        <w:t>herramienta</w:t>
      </w:r>
      <w:r w:rsidRPr="00D12322">
        <w:rPr>
          <w:rFonts w:ascii="Arial" w:eastAsia="Arial" w:hAnsi="Arial" w:cs="Arial"/>
          <w:color w:val="161616"/>
          <w:spacing w:val="11"/>
        </w:rPr>
        <w:t xml:space="preserve"> </w:t>
      </w:r>
      <w:r w:rsidRPr="00D12322">
        <w:rPr>
          <w:rFonts w:ascii="Arial" w:eastAsia="Arial" w:hAnsi="Arial" w:cs="Arial"/>
          <w:color w:val="161616"/>
        </w:rPr>
        <w:t>so</w:t>
      </w:r>
      <w:r w:rsidRPr="00D12322">
        <w:rPr>
          <w:rFonts w:ascii="Arial" w:eastAsia="Arial" w:hAnsi="Arial" w:cs="Arial"/>
          <w:color w:val="161616"/>
          <w:spacing w:val="-4"/>
        </w:rPr>
        <w:t>n</w:t>
      </w:r>
      <w:r w:rsidRPr="00D12322">
        <w:rPr>
          <w:rFonts w:ascii="Arial" w:eastAsia="Arial" w:hAnsi="Arial" w:cs="Arial"/>
          <w:color w:val="464646"/>
        </w:rPr>
        <w:t>:</w:t>
      </w:r>
    </w:p>
    <w:p w14:paraId="09C60CC9" w14:textId="77777777" w:rsidR="00D12322" w:rsidRPr="00D12322" w:rsidRDefault="00D12322" w:rsidP="00D12322">
      <w:pPr>
        <w:tabs>
          <w:tab w:val="left" w:pos="8647"/>
        </w:tabs>
        <w:spacing w:before="15" w:line="220" w:lineRule="exact"/>
        <w:jc w:val="both"/>
        <w:rPr>
          <w:rFonts w:ascii="Arial" w:hAnsi="Arial" w:cs="Arial"/>
        </w:rPr>
      </w:pPr>
    </w:p>
    <w:p w14:paraId="0DE54188" w14:textId="77777777" w:rsidR="00D12322" w:rsidRPr="00D12322" w:rsidRDefault="00D12322" w:rsidP="00D12322">
      <w:pPr>
        <w:tabs>
          <w:tab w:val="left" w:pos="1480"/>
          <w:tab w:val="left" w:pos="8647"/>
        </w:tabs>
        <w:ind w:left="1147"/>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6"/>
        </w:rPr>
        <w:t xml:space="preserve"> </w:t>
      </w:r>
      <w:r w:rsidRPr="00D12322">
        <w:rPr>
          <w:rFonts w:ascii="Arial" w:eastAsia="Arial" w:hAnsi="Arial" w:cs="Arial"/>
          <w:color w:val="161616"/>
        </w:rPr>
        <w:t>Calificaciones</w:t>
      </w:r>
    </w:p>
    <w:p w14:paraId="2F0FAEF6"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4"/>
        </w:rPr>
        <w:t xml:space="preserve"> </w:t>
      </w:r>
      <w:r w:rsidRPr="00D12322">
        <w:rPr>
          <w:rFonts w:ascii="Arial" w:eastAsia="Arial" w:hAnsi="Arial" w:cs="Arial"/>
          <w:color w:val="161616"/>
        </w:rPr>
        <w:t>general</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ejercicios</w:t>
      </w:r>
    </w:p>
    <w:p w14:paraId="07B7E1D2"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hAnsi="Arial" w:cs="Arial"/>
          <w:color w:val="464646"/>
        </w:rPr>
        <w:t>o</w:t>
      </w:r>
      <w:r w:rsidRPr="00D12322">
        <w:rPr>
          <w:rFonts w:ascii="Arial" w:hAnsi="Arial" w:cs="Arial"/>
          <w:color w:val="464646"/>
          <w:spacing w:val="-31"/>
        </w:rPr>
        <w:t xml:space="preserve"> </w:t>
      </w:r>
      <w:r w:rsidRPr="00D12322">
        <w:rPr>
          <w:rFonts w:ascii="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1"/>
        </w:rPr>
        <w:t xml:space="preserve"> </w:t>
      </w:r>
      <w:r w:rsidRPr="00D12322">
        <w:rPr>
          <w:rFonts w:ascii="Arial" w:eastAsia="Arial" w:hAnsi="Arial" w:cs="Arial"/>
          <w:color w:val="161616"/>
        </w:rPr>
        <w:t>Calificaciones</w:t>
      </w:r>
      <w:r w:rsidRPr="00D12322">
        <w:rPr>
          <w:rFonts w:ascii="Arial" w:eastAsia="Arial" w:hAnsi="Arial" w:cs="Arial"/>
          <w:color w:val="161616"/>
          <w:spacing w:val="-9"/>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foros</w:t>
      </w:r>
    </w:p>
    <w:p w14:paraId="345EEF96" w14:textId="77777777" w:rsidR="00D12322" w:rsidRPr="00D12322" w:rsidRDefault="00D12322" w:rsidP="00D12322">
      <w:pPr>
        <w:tabs>
          <w:tab w:val="left" w:pos="1460"/>
          <w:tab w:val="left" w:pos="8647"/>
        </w:tabs>
        <w:spacing w:before="5"/>
        <w:ind w:left="1142"/>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spacing w:val="-52"/>
        </w:rPr>
        <w:t xml:space="preserve"> </w:t>
      </w:r>
      <w:r w:rsidRPr="00D12322">
        <w:rPr>
          <w:rFonts w:ascii="Arial" w:eastAsia="Arial" w:hAnsi="Arial" w:cs="Arial"/>
          <w:color w:val="464646"/>
        </w:rPr>
        <w:tab/>
      </w:r>
      <w:r w:rsidRPr="00D12322">
        <w:rPr>
          <w:rFonts w:ascii="Arial" w:eastAsia="Arial" w:hAnsi="Arial" w:cs="Arial"/>
          <w:color w:val="161616"/>
        </w:rPr>
        <w:t>Reporte</w:t>
      </w:r>
      <w:r w:rsidRPr="00D12322">
        <w:rPr>
          <w:rFonts w:ascii="Arial" w:eastAsia="Arial" w:hAnsi="Arial" w:cs="Arial"/>
          <w:color w:val="161616"/>
          <w:spacing w:val="2"/>
        </w:rPr>
        <w:t xml:space="preserve"> </w:t>
      </w:r>
      <w:r w:rsidRPr="00D12322">
        <w:rPr>
          <w:rFonts w:ascii="Arial" w:eastAsia="Arial" w:hAnsi="Arial" w:cs="Arial"/>
          <w:color w:val="161616"/>
        </w:rPr>
        <w:t>Participantes</w:t>
      </w:r>
      <w:r w:rsidRPr="00D12322">
        <w:rPr>
          <w:rFonts w:ascii="Arial" w:eastAsia="Arial" w:hAnsi="Arial" w:cs="Arial"/>
          <w:color w:val="161616"/>
          <w:spacing w:val="12"/>
        </w:rPr>
        <w:t xml:space="preserve"> </w:t>
      </w:r>
      <w:r w:rsidRPr="00D12322">
        <w:rPr>
          <w:rFonts w:ascii="Arial" w:eastAsia="Arial" w:hAnsi="Arial" w:cs="Arial"/>
          <w:color w:val="161616"/>
        </w:rPr>
        <w:t>sin</w:t>
      </w:r>
      <w:r w:rsidRPr="00D12322">
        <w:rPr>
          <w:rFonts w:ascii="Arial" w:eastAsia="Arial" w:hAnsi="Arial" w:cs="Arial"/>
          <w:color w:val="161616"/>
          <w:spacing w:val="6"/>
        </w:rPr>
        <w:t xml:space="preserve"> </w:t>
      </w:r>
      <w:r w:rsidRPr="00D12322">
        <w:rPr>
          <w:rFonts w:ascii="Arial" w:eastAsia="Arial" w:hAnsi="Arial" w:cs="Arial"/>
          <w:color w:val="161616"/>
        </w:rPr>
        <w:t>accesos</w:t>
      </w:r>
      <w:r w:rsidRPr="00D12322">
        <w:rPr>
          <w:rFonts w:ascii="Arial" w:eastAsia="Arial" w:hAnsi="Arial" w:cs="Arial"/>
          <w:color w:val="161616"/>
          <w:spacing w:val="15"/>
        </w:rPr>
        <w:t xml:space="preserve"> </w:t>
      </w:r>
      <w:r w:rsidRPr="00D12322">
        <w:rPr>
          <w:rFonts w:ascii="Arial" w:eastAsia="Arial" w:hAnsi="Arial" w:cs="Arial"/>
          <w:color w:val="161616"/>
        </w:rPr>
        <w:t>al</w:t>
      </w:r>
      <w:r w:rsidRPr="00D12322">
        <w:rPr>
          <w:rFonts w:ascii="Arial" w:eastAsia="Arial" w:hAnsi="Arial" w:cs="Arial"/>
          <w:color w:val="161616"/>
          <w:spacing w:val="-4"/>
        </w:rPr>
        <w:t xml:space="preserve"> </w:t>
      </w:r>
      <w:r w:rsidRPr="00D12322">
        <w:rPr>
          <w:rFonts w:ascii="Arial" w:eastAsia="Arial" w:hAnsi="Arial" w:cs="Arial"/>
          <w:color w:val="161616"/>
        </w:rPr>
        <w:t>evento</w:t>
      </w:r>
    </w:p>
    <w:p w14:paraId="391A0D1B" w14:textId="77777777" w:rsidR="00D12322" w:rsidRPr="00D12322" w:rsidRDefault="00D12322" w:rsidP="00D12322">
      <w:pPr>
        <w:tabs>
          <w:tab w:val="left" w:pos="1460"/>
          <w:tab w:val="left" w:pos="8647"/>
        </w:tabs>
        <w:spacing w:before="9"/>
        <w:ind w:left="1418" w:hanging="276"/>
        <w:jc w:val="both"/>
        <w:rPr>
          <w:rFonts w:ascii="Arial" w:eastAsia="Arial" w:hAnsi="Arial" w:cs="Arial"/>
        </w:rPr>
      </w:pPr>
      <w:r w:rsidRPr="00D12322">
        <w:rPr>
          <w:rFonts w:ascii="Arial" w:eastAsia="Arial" w:hAnsi="Arial" w:cs="Arial"/>
          <w:color w:val="464646"/>
        </w:rPr>
        <w:t>o</w:t>
      </w:r>
      <w:r w:rsidRPr="00D12322">
        <w:rPr>
          <w:rFonts w:ascii="Arial" w:eastAsia="Arial" w:hAnsi="Arial" w:cs="Arial"/>
          <w:color w:val="464646"/>
          <w:spacing w:val="-52"/>
        </w:rPr>
        <w:t xml:space="preserve"> </w:t>
      </w:r>
      <w:r w:rsidRPr="00D12322">
        <w:rPr>
          <w:rFonts w:ascii="Arial" w:eastAsia="Arial" w:hAnsi="Arial" w:cs="Arial"/>
          <w:color w:val="464646"/>
        </w:rPr>
        <w:tab/>
      </w:r>
      <w:r w:rsidRPr="00D12322">
        <w:rPr>
          <w:rFonts w:ascii="Arial" w:eastAsia="Arial" w:hAnsi="Arial" w:cs="Arial"/>
          <w:color w:val="161616"/>
        </w:rPr>
        <w:t>Los</w:t>
      </w:r>
      <w:r w:rsidRPr="00D12322">
        <w:rPr>
          <w:rFonts w:ascii="Arial" w:eastAsia="Arial" w:hAnsi="Arial" w:cs="Arial"/>
          <w:color w:val="161616"/>
          <w:spacing w:val="10"/>
        </w:rPr>
        <w:t xml:space="preserve"> </w:t>
      </w:r>
      <w:r w:rsidRPr="00D12322">
        <w:rPr>
          <w:rFonts w:ascii="Arial" w:eastAsia="Arial" w:hAnsi="Arial" w:cs="Arial"/>
          <w:color w:val="161616"/>
        </w:rPr>
        <w:t>reportes</w:t>
      </w:r>
      <w:r w:rsidRPr="00D12322">
        <w:rPr>
          <w:rFonts w:ascii="Arial" w:eastAsia="Arial" w:hAnsi="Arial" w:cs="Arial"/>
          <w:color w:val="161616"/>
          <w:spacing w:val="-2"/>
        </w:rPr>
        <w:t xml:space="preserve"> </w:t>
      </w:r>
      <w:r w:rsidRPr="00D12322">
        <w:rPr>
          <w:rFonts w:ascii="Arial" w:eastAsia="Arial" w:hAnsi="Arial" w:cs="Arial"/>
          <w:color w:val="161616"/>
        </w:rPr>
        <w:t>podrán</w:t>
      </w:r>
      <w:r w:rsidRPr="00D12322">
        <w:rPr>
          <w:rFonts w:ascii="Arial" w:eastAsia="Arial" w:hAnsi="Arial" w:cs="Arial"/>
          <w:color w:val="161616"/>
          <w:spacing w:val="9"/>
        </w:rPr>
        <w:t xml:space="preserve"> </w:t>
      </w:r>
      <w:r w:rsidRPr="00D12322">
        <w:rPr>
          <w:rFonts w:ascii="Arial" w:eastAsia="Arial" w:hAnsi="Arial" w:cs="Arial"/>
          <w:color w:val="161616"/>
        </w:rPr>
        <w:t>exportarse</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archivos</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Microsoft</w:t>
      </w:r>
      <w:r w:rsidRPr="00D12322">
        <w:rPr>
          <w:rFonts w:ascii="Arial" w:eastAsia="Arial" w:hAnsi="Arial" w:cs="Arial"/>
          <w:color w:val="161616"/>
          <w:spacing w:val="2"/>
        </w:rPr>
        <w:t xml:space="preserve"> </w:t>
      </w:r>
      <w:r w:rsidRPr="00D12322">
        <w:rPr>
          <w:rFonts w:ascii="Arial" w:eastAsia="Arial" w:hAnsi="Arial" w:cs="Arial"/>
          <w:color w:val="161616"/>
        </w:rPr>
        <w:t>Excel</w:t>
      </w:r>
      <w:r w:rsidRPr="00D12322">
        <w:rPr>
          <w:rFonts w:ascii="Arial" w:eastAsia="Arial" w:hAnsi="Arial" w:cs="Arial"/>
          <w:color w:val="161616"/>
          <w:spacing w:val="6"/>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CS</w:t>
      </w:r>
      <w:r w:rsidRPr="00D12322">
        <w:rPr>
          <w:rFonts w:ascii="Arial" w:eastAsia="Arial" w:hAnsi="Arial" w:cs="Arial"/>
          <w:color w:val="161616"/>
          <w:spacing w:val="1"/>
        </w:rPr>
        <w:t>V</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permitiendo</w:t>
      </w:r>
      <w:r w:rsidRPr="00D12322">
        <w:rPr>
          <w:rFonts w:ascii="Arial" w:eastAsia="Arial" w:hAnsi="Arial" w:cs="Arial"/>
          <w:color w:val="161616"/>
          <w:spacing w:val="-6"/>
        </w:rPr>
        <w:t xml:space="preserve"> </w:t>
      </w:r>
      <w:r w:rsidRPr="00D12322">
        <w:rPr>
          <w:rFonts w:ascii="Arial" w:eastAsia="Arial" w:hAnsi="Arial" w:cs="Arial"/>
          <w:color w:val="161616"/>
        </w:rPr>
        <w:t>su</w:t>
      </w:r>
      <w:r w:rsidRPr="00D12322">
        <w:rPr>
          <w:rFonts w:ascii="Arial" w:eastAsia="Arial" w:hAnsi="Arial" w:cs="Arial"/>
          <w:color w:val="161616"/>
          <w:spacing w:val="-6"/>
        </w:rPr>
        <w:t xml:space="preserve"> </w:t>
      </w:r>
      <w:r w:rsidRPr="00D12322">
        <w:rPr>
          <w:rFonts w:ascii="Arial" w:eastAsia="Arial" w:hAnsi="Arial" w:cs="Arial"/>
          <w:color w:val="282828"/>
        </w:rPr>
        <w:t>impresió</w:t>
      </w:r>
      <w:r w:rsidRPr="00D12322">
        <w:rPr>
          <w:rFonts w:ascii="Arial" w:eastAsia="Arial" w:hAnsi="Arial" w:cs="Arial"/>
          <w:color w:val="282828"/>
          <w:spacing w:val="-5"/>
        </w:rPr>
        <w:t>n</w:t>
      </w:r>
      <w:r w:rsidRPr="00D12322">
        <w:rPr>
          <w:rFonts w:ascii="Arial" w:eastAsia="Arial" w:hAnsi="Arial" w:cs="Arial"/>
          <w:color w:val="464646"/>
        </w:rPr>
        <w:t>.</w:t>
      </w:r>
    </w:p>
    <w:p w14:paraId="3775A6D1" w14:textId="77777777" w:rsidR="00D12322" w:rsidRPr="00D12322" w:rsidRDefault="00D12322" w:rsidP="00D12322">
      <w:pPr>
        <w:tabs>
          <w:tab w:val="left" w:pos="8647"/>
        </w:tabs>
        <w:spacing w:before="9" w:line="240" w:lineRule="exact"/>
        <w:jc w:val="both"/>
        <w:rPr>
          <w:rFonts w:ascii="Arial" w:hAnsi="Arial" w:cs="Arial"/>
        </w:rPr>
      </w:pPr>
    </w:p>
    <w:p w14:paraId="378D69E1" w14:textId="77777777" w:rsidR="00D12322" w:rsidRPr="00D12322" w:rsidRDefault="00D12322" w:rsidP="00D12322">
      <w:pPr>
        <w:tabs>
          <w:tab w:val="left" w:pos="800"/>
          <w:tab w:val="left" w:pos="8647"/>
        </w:tabs>
        <w:spacing w:line="250" w:lineRule="auto"/>
        <w:ind w:left="802" w:hanging="335"/>
        <w:jc w:val="both"/>
        <w:rPr>
          <w:rFonts w:ascii="Arial" w:eastAsia="Arial" w:hAnsi="Arial" w:cs="Arial"/>
        </w:rPr>
      </w:pPr>
      <w:r w:rsidRPr="00D12322">
        <w:rPr>
          <w:rFonts w:ascii="Arial" w:eastAsia="Arial" w:hAnsi="Arial" w:cs="Arial"/>
          <w:color w:val="010103"/>
        </w:rPr>
        <w:t>•</w:t>
      </w:r>
      <w:r w:rsidRPr="00D12322">
        <w:rPr>
          <w:rFonts w:ascii="Arial" w:eastAsia="Arial" w:hAnsi="Arial" w:cs="Arial"/>
          <w:color w:val="010103"/>
        </w:rPr>
        <w:tab/>
      </w:r>
      <w:r w:rsidRPr="00D12322">
        <w:rPr>
          <w:rFonts w:ascii="Arial" w:eastAsia="Arial" w:hAnsi="Arial" w:cs="Arial"/>
          <w:color w:val="161616"/>
        </w:rPr>
        <w:t>Brindar mediante la Plataforma</w:t>
      </w:r>
      <w:r w:rsidRPr="00D12322">
        <w:rPr>
          <w:rFonts w:ascii="Arial" w:eastAsia="Arial" w:hAnsi="Arial" w:cs="Arial"/>
          <w:color w:val="161616"/>
          <w:spacing w:val="17"/>
        </w:rPr>
        <w:t xml:space="preserve"> </w:t>
      </w:r>
      <w:r w:rsidRPr="00D12322">
        <w:rPr>
          <w:rFonts w:ascii="Arial" w:eastAsia="Arial" w:hAnsi="Arial" w:cs="Arial"/>
          <w:color w:val="282828"/>
        </w:rPr>
        <w:t>tecnológica</w:t>
      </w:r>
      <w:r w:rsidRPr="00D12322">
        <w:rPr>
          <w:rFonts w:ascii="Arial" w:eastAsia="Arial" w:hAnsi="Arial" w:cs="Arial"/>
          <w:color w:val="282828"/>
          <w:spacing w:val="15"/>
        </w:rPr>
        <w:t xml:space="preserve"> </w:t>
      </w:r>
      <w:r w:rsidRPr="00D12322">
        <w:rPr>
          <w:rFonts w:ascii="Arial" w:eastAsia="Arial" w:hAnsi="Arial" w:cs="Arial"/>
          <w:color w:val="161616"/>
        </w:rPr>
        <w:t>Blackboard</w:t>
      </w:r>
      <w:r w:rsidRPr="00D12322">
        <w:rPr>
          <w:rFonts w:ascii="Arial" w:eastAsia="Arial" w:hAnsi="Arial" w:cs="Arial"/>
          <w:color w:val="161616"/>
          <w:spacing w:val="2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6"/>
        </w:rPr>
        <w:t>Ultra</w:t>
      </w:r>
      <w:r w:rsidRPr="00D12322">
        <w:rPr>
          <w:rFonts w:ascii="Arial" w:eastAsia="Arial" w:hAnsi="Arial" w:cs="Arial"/>
          <w:color w:val="161616"/>
          <w:spacing w:val="22"/>
        </w:rPr>
        <w:t xml:space="preserve"> </w:t>
      </w:r>
      <w:r w:rsidRPr="00D12322">
        <w:rPr>
          <w:rFonts w:ascii="Arial" w:eastAsia="Arial" w:hAnsi="Arial" w:cs="Arial"/>
          <w:color w:val="161616"/>
        </w:rPr>
        <w:t>canales</w:t>
      </w:r>
      <w:r w:rsidRPr="00D12322">
        <w:rPr>
          <w:rFonts w:ascii="Arial" w:eastAsia="Arial" w:hAnsi="Arial" w:cs="Arial"/>
          <w:color w:val="161616"/>
          <w:spacing w:val="25"/>
        </w:rPr>
        <w:t xml:space="preserve"> </w:t>
      </w:r>
      <w:r w:rsidRPr="00D12322">
        <w:rPr>
          <w:rFonts w:ascii="Arial" w:eastAsia="Arial" w:hAnsi="Arial" w:cs="Arial"/>
          <w:color w:val="161616"/>
        </w:rPr>
        <w:t>de</w:t>
      </w:r>
      <w:r w:rsidRPr="00D12322">
        <w:rPr>
          <w:rFonts w:ascii="Arial" w:eastAsia="Arial" w:hAnsi="Arial" w:cs="Arial"/>
          <w:color w:val="161616"/>
          <w:spacing w:val="-20"/>
        </w:rPr>
        <w:t xml:space="preserve"> </w:t>
      </w:r>
      <w:r w:rsidRPr="00D12322">
        <w:rPr>
          <w:rFonts w:ascii="Arial" w:eastAsia="Arial" w:hAnsi="Arial" w:cs="Arial"/>
          <w:color w:val="161616"/>
        </w:rPr>
        <w:t>comunicación</w:t>
      </w:r>
      <w:r w:rsidRPr="00D12322">
        <w:rPr>
          <w:rFonts w:ascii="Arial" w:eastAsia="Arial" w:hAnsi="Arial" w:cs="Arial"/>
          <w:color w:val="161616"/>
          <w:spacing w:val="43"/>
        </w:rPr>
        <w:t xml:space="preserve"> </w:t>
      </w:r>
      <w:r w:rsidRPr="00D12322">
        <w:rPr>
          <w:rFonts w:ascii="Arial" w:eastAsia="Arial" w:hAnsi="Arial" w:cs="Arial"/>
          <w:color w:val="161616"/>
        </w:rPr>
        <w:t>enlazados</w:t>
      </w:r>
      <w:r w:rsidRPr="00D12322">
        <w:rPr>
          <w:rFonts w:ascii="Arial" w:eastAsia="Arial" w:hAnsi="Arial" w:cs="Arial"/>
          <w:color w:val="161616"/>
          <w:spacing w:val="41"/>
        </w:rPr>
        <w:t xml:space="preserve"> </w:t>
      </w:r>
      <w:r w:rsidRPr="00D12322">
        <w:rPr>
          <w:rFonts w:ascii="Arial" w:eastAsia="Arial" w:hAnsi="Arial" w:cs="Arial"/>
          <w:color w:val="161616"/>
        </w:rPr>
        <w:t>entre</w:t>
      </w:r>
      <w:r w:rsidRPr="00D12322">
        <w:rPr>
          <w:rFonts w:ascii="Arial" w:eastAsia="Arial" w:hAnsi="Arial" w:cs="Arial"/>
          <w:color w:val="161616"/>
          <w:spacing w:val="23"/>
        </w:rPr>
        <w:t xml:space="preserve"> </w:t>
      </w:r>
      <w:r w:rsidRPr="00D12322">
        <w:rPr>
          <w:rFonts w:ascii="Arial" w:eastAsia="Arial" w:hAnsi="Arial" w:cs="Arial"/>
          <w:color w:val="161616"/>
        </w:rPr>
        <w:t>sí,</w:t>
      </w:r>
      <w:r w:rsidRPr="00D12322">
        <w:rPr>
          <w:rFonts w:ascii="Arial" w:eastAsia="Arial" w:hAnsi="Arial" w:cs="Arial"/>
          <w:color w:val="161616"/>
          <w:spacing w:val="24"/>
        </w:rPr>
        <w:t xml:space="preserve"> </w:t>
      </w:r>
      <w:r w:rsidRPr="00D12322">
        <w:rPr>
          <w:rFonts w:ascii="Arial" w:eastAsia="Arial" w:hAnsi="Arial" w:cs="Arial"/>
          <w:color w:val="161616"/>
        </w:rPr>
        <w:t>que permitan</w:t>
      </w:r>
      <w:r w:rsidRPr="00D12322">
        <w:rPr>
          <w:rFonts w:ascii="Arial" w:eastAsia="Arial" w:hAnsi="Arial" w:cs="Arial"/>
          <w:color w:val="161616"/>
          <w:spacing w:val="28"/>
        </w:rPr>
        <w:t xml:space="preserve"> </w:t>
      </w:r>
      <w:r w:rsidRPr="00D12322">
        <w:rPr>
          <w:rFonts w:ascii="Arial" w:eastAsia="Arial" w:hAnsi="Arial" w:cs="Arial"/>
          <w:color w:val="161616"/>
        </w:rPr>
        <w:t>el contacto</w:t>
      </w:r>
      <w:r w:rsidRPr="00D12322">
        <w:rPr>
          <w:rFonts w:ascii="Arial" w:eastAsia="Arial" w:hAnsi="Arial" w:cs="Arial"/>
          <w:color w:val="161616"/>
          <w:spacing w:val="22"/>
        </w:rPr>
        <w:t xml:space="preserve"> </w:t>
      </w:r>
      <w:r w:rsidRPr="00D12322">
        <w:rPr>
          <w:rFonts w:ascii="Arial" w:eastAsia="Arial" w:hAnsi="Arial" w:cs="Arial"/>
          <w:color w:val="161616"/>
        </w:rPr>
        <w:t>entre</w:t>
      </w:r>
      <w:r w:rsidRPr="00D12322">
        <w:rPr>
          <w:rFonts w:ascii="Arial" w:eastAsia="Arial" w:hAnsi="Arial" w:cs="Arial"/>
          <w:color w:val="161616"/>
          <w:spacing w:val="26"/>
        </w:rPr>
        <w:t xml:space="preserve"> </w:t>
      </w:r>
      <w:r w:rsidRPr="00D12322">
        <w:rPr>
          <w:rFonts w:ascii="Arial" w:eastAsia="Arial" w:hAnsi="Arial" w:cs="Arial"/>
          <w:color w:val="161616"/>
        </w:rPr>
        <w:t>los</w:t>
      </w:r>
      <w:r w:rsidRPr="00D12322">
        <w:rPr>
          <w:rFonts w:ascii="Arial" w:eastAsia="Arial" w:hAnsi="Arial" w:cs="Arial"/>
          <w:color w:val="161616"/>
          <w:spacing w:val="-21"/>
        </w:rPr>
        <w:t xml:space="preserve"> </w:t>
      </w:r>
      <w:r w:rsidRPr="00D12322">
        <w:rPr>
          <w:rFonts w:ascii="Arial" w:eastAsia="Arial" w:hAnsi="Arial" w:cs="Arial"/>
          <w:color w:val="161616"/>
        </w:rPr>
        <w:t>participantes,</w:t>
      </w:r>
      <w:r w:rsidRPr="00D12322">
        <w:rPr>
          <w:rFonts w:ascii="Arial" w:eastAsia="Arial" w:hAnsi="Arial" w:cs="Arial"/>
          <w:color w:val="161616"/>
          <w:spacing w:val="27"/>
        </w:rPr>
        <w:t xml:space="preserve"> </w:t>
      </w:r>
      <w:r w:rsidRPr="00D12322">
        <w:rPr>
          <w:rFonts w:ascii="Arial" w:eastAsia="Arial" w:hAnsi="Arial" w:cs="Arial"/>
          <w:color w:val="161616"/>
        </w:rPr>
        <w:t>permita</w:t>
      </w:r>
      <w:r w:rsidRPr="00D12322">
        <w:rPr>
          <w:rFonts w:ascii="Arial" w:eastAsia="Arial" w:hAnsi="Arial" w:cs="Arial"/>
          <w:color w:val="161616"/>
          <w:spacing w:val="22"/>
        </w:rPr>
        <w:t xml:space="preserve"> </w:t>
      </w:r>
      <w:r w:rsidRPr="00D12322">
        <w:rPr>
          <w:rFonts w:ascii="Arial" w:eastAsia="Arial" w:hAnsi="Arial" w:cs="Arial"/>
          <w:color w:val="161616"/>
        </w:rPr>
        <w:t>la construcción del conocimiento al proporcionar espacios de discusión y retroalimentación. Vistos como una red de aprendizaje.</w:t>
      </w:r>
    </w:p>
    <w:p w14:paraId="4723C14B" w14:textId="77777777" w:rsidR="00D12322" w:rsidRPr="00D12322" w:rsidRDefault="00D12322" w:rsidP="00D12322">
      <w:pPr>
        <w:tabs>
          <w:tab w:val="left" w:pos="8647"/>
        </w:tabs>
        <w:spacing w:before="8" w:line="220" w:lineRule="exact"/>
        <w:jc w:val="both"/>
        <w:rPr>
          <w:rFonts w:ascii="Arial" w:hAnsi="Arial" w:cs="Arial"/>
        </w:rPr>
      </w:pPr>
    </w:p>
    <w:tbl>
      <w:tblPr>
        <w:tblW w:w="8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6951"/>
      </w:tblGrid>
      <w:tr w:rsidR="00D12322" w:rsidRPr="00D12322" w14:paraId="6420397C" w14:textId="77777777" w:rsidTr="00DA24FB">
        <w:trPr>
          <w:trHeight w:val="454"/>
          <w:tblHeader/>
          <w:jc w:val="center"/>
        </w:trPr>
        <w:tc>
          <w:tcPr>
            <w:tcW w:w="1696" w:type="dxa"/>
            <w:shd w:val="clear" w:color="auto" w:fill="auto"/>
            <w:vAlign w:val="center"/>
          </w:tcPr>
          <w:p w14:paraId="41BB2AF2"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Herramienta</w:t>
            </w:r>
          </w:p>
        </w:tc>
        <w:tc>
          <w:tcPr>
            <w:tcW w:w="6951" w:type="dxa"/>
            <w:shd w:val="clear" w:color="auto" w:fill="auto"/>
            <w:vAlign w:val="center"/>
          </w:tcPr>
          <w:p w14:paraId="446B5171"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Descripción</w:t>
            </w:r>
          </w:p>
        </w:tc>
      </w:tr>
      <w:tr w:rsidR="00D12322" w:rsidRPr="00D12322" w14:paraId="29E328D9" w14:textId="77777777" w:rsidTr="00DA24FB">
        <w:trPr>
          <w:jc w:val="center"/>
        </w:trPr>
        <w:tc>
          <w:tcPr>
            <w:tcW w:w="1696" w:type="dxa"/>
            <w:shd w:val="clear" w:color="auto" w:fill="auto"/>
          </w:tcPr>
          <w:p w14:paraId="434A374B" w14:textId="77777777" w:rsidR="00D12322" w:rsidRPr="00D12322" w:rsidRDefault="00D12322" w:rsidP="00DA24FB">
            <w:pPr>
              <w:spacing w:before="120"/>
              <w:jc w:val="center"/>
              <w:rPr>
                <w:rFonts w:ascii="Arial" w:eastAsia="Arial" w:hAnsi="Arial" w:cs="Arial"/>
                <w:color w:val="161616"/>
              </w:rPr>
            </w:pPr>
            <w:r w:rsidRPr="00D12322">
              <w:rPr>
                <w:rFonts w:ascii="Arial" w:eastAsia="Arial" w:hAnsi="Arial" w:cs="Arial"/>
                <w:color w:val="161616"/>
              </w:rPr>
              <w:t>Foros</w:t>
            </w:r>
          </w:p>
        </w:tc>
        <w:tc>
          <w:tcPr>
            <w:tcW w:w="6951" w:type="dxa"/>
            <w:shd w:val="clear" w:color="auto" w:fill="auto"/>
          </w:tcPr>
          <w:p w14:paraId="11380BA5" w14:textId="77777777" w:rsidR="00D12322" w:rsidRPr="00D12322" w:rsidRDefault="00D12322" w:rsidP="00DA24FB">
            <w:pPr>
              <w:spacing w:before="120"/>
              <w:jc w:val="both"/>
              <w:rPr>
                <w:rFonts w:ascii="Arial" w:eastAsia="Arial" w:hAnsi="Arial" w:cs="Arial"/>
                <w:color w:val="161616"/>
              </w:rPr>
            </w:pPr>
            <w:r w:rsidRPr="00D12322">
              <w:rPr>
                <w:rFonts w:ascii="Arial" w:eastAsia="Arial" w:hAnsi="Arial" w:cs="Arial"/>
                <w:color w:val="161616"/>
              </w:rPr>
              <w:t>Reúne los comentarios o posiciones por usuario de un grupo específico, sobre algún tema en particular, relacionado al curso.</w:t>
            </w:r>
          </w:p>
          <w:p w14:paraId="2E2372CA"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Características:</w:t>
            </w:r>
          </w:p>
          <w:p w14:paraId="20F76B8D"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visualizar el hilo de la conversación de las respuestas por parte de los usuarios del foro (anidar comentarios).</w:t>
            </w:r>
          </w:p>
          <w:p w14:paraId="4EE5D497"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que las respuestas de los usuarios del foro puedan ser directas y puedan eliminarse.</w:t>
            </w:r>
          </w:p>
          <w:p w14:paraId="621992E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Posibilitar la publicación de vínculos dinámicos desde el contenido, con el fin de que estén activos, para que los usuarios que lean el foro y enlacen a la liga directamente.</w:t>
            </w:r>
          </w:p>
          <w:p w14:paraId="0A26616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dar avisos por correo electrónico institucional a los participantes del grupo, notificando una nueva participación en el foro.</w:t>
            </w:r>
          </w:p>
          <w:p w14:paraId="7D741F1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compartir archivos en formatos doc, docx, docm, ppt, pptx, odt, .txt, rtf y pdf, al menos.</w:t>
            </w:r>
          </w:p>
          <w:p w14:paraId="6ADA5BD2"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Notificar cuando haya respuestas nuevas en los foros.</w:t>
            </w:r>
          </w:p>
          <w:p w14:paraId="560181C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Proporcionar los datos de quienes realizaron las respuestas, fecha y hora.</w:t>
            </w:r>
          </w:p>
          <w:p w14:paraId="12DD485A"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la configuración de las evaluaciones de forma manual o automática de los foros.</w:t>
            </w:r>
          </w:p>
          <w:p w14:paraId="4E2D64FC"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Permitir que se puedan eliminar o bloquear respuestas desde ciertos perfiles, pero que quede evidencia de que hubo participación y no afecte a las respuestas hijas.</w:t>
            </w:r>
          </w:p>
          <w:p w14:paraId="3E87EB8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Incluir un buscador.</w:t>
            </w:r>
          </w:p>
          <w:p w14:paraId="7F63FEB8"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Incluir un calendario para ir directo a las participaciones de una fecha en específico.</w:t>
            </w:r>
          </w:p>
          <w:p w14:paraId="3A2FE722"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Ocultar o mostrar respuestas anidadas.</w:t>
            </w:r>
          </w:p>
          <w:p w14:paraId="5AC2DACB" w14:textId="77777777" w:rsidR="00D12322" w:rsidRPr="00D12322" w:rsidRDefault="00D12322" w:rsidP="00506031">
            <w:pPr>
              <w:numPr>
                <w:ilvl w:val="0"/>
                <w:numId w:val="104"/>
              </w:numPr>
              <w:pBdr>
                <w:top w:val="nil"/>
                <w:left w:val="nil"/>
                <w:bottom w:val="nil"/>
                <w:right w:val="nil"/>
                <w:between w:val="nil"/>
              </w:pBdr>
              <w:tabs>
                <w:tab w:val="left" w:pos="458"/>
              </w:tabs>
              <w:ind w:left="461" w:hanging="288"/>
              <w:jc w:val="both"/>
              <w:rPr>
                <w:rFonts w:ascii="Arial" w:eastAsia="Arial" w:hAnsi="Arial" w:cs="Arial"/>
                <w:color w:val="161616"/>
              </w:rPr>
            </w:pPr>
            <w:r w:rsidRPr="00D12322">
              <w:rPr>
                <w:rFonts w:ascii="Arial" w:eastAsia="Arial" w:hAnsi="Arial" w:cs="Arial"/>
                <w:color w:val="161616"/>
              </w:rPr>
              <w:t>Calificar de forma natural masiva.</w:t>
            </w:r>
          </w:p>
          <w:p w14:paraId="0050769E" w14:textId="77777777" w:rsidR="00D12322" w:rsidRPr="00D12322" w:rsidRDefault="00D12322" w:rsidP="00506031">
            <w:pPr>
              <w:numPr>
                <w:ilvl w:val="0"/>
                <w:numId w:val="104"/>
              </w:numPr>
              <w:pBdr>
                <w:top w:val="nil"/>
                <w:left w:val="nil"/>
                <w:bottom w:val="nil"/>
                <w:right w:val="nil"/>
                <w:between w:val="nil"/>
              </w:pBdr>
              <w:tabs>
                <w:tab w:val="left" w:pos="458"/>
              </w:tabs>
              <w:spacing w:after="120"/>
              <w:ind w:left="465" w:hanging="289"/>
              <w:jc w:val="both"/>
              <w:rPr>
                <w:rFonts w:ascii="Arial" w:eastAsia="Arial" w:hAnsi="Arial" w:cs="Arial"/>
                <w:color w:val="161616"/>
              </w:rPr>
            </w:pPr>
            <w:r w:rsidRPr="00D12322">
              <w:rPr>
                <w:rFonts w:ascii="Arial" w:eastAsia="Arial" w:hAnsi="Arial" w:cs="Arial"/>
                <w:color w:val="161616"/>
              </w:rPr>
              <w:t>Recibir 4000 caracteres como mínimo en el campo.</w:t>
            </w:r>
          </w:p>
        </w:tc>
      </w:tr>
      <w:tr w:rsidR="00D12322" w:rsidRPr="00D12322" w14:paraId="4799636E" w14:textId="77777777" w:rsidTr="00DA24FB">
        <w:trPr>
          <w:jc w:val="center"/>
        </w:trPr>
        <w:tc>
          <w:tcPr>
            <w:tcW w:w="1696" w:type="dxa"/>
            <w:shd w:val="clear" w:color="auto" w:fill="auto"/>
          </w:tcPr>
          <w:p w14:paraId="0AA2CF13" w14:textId="77777777" w:rsidR="00D12322" w:rsidRPr="00D12322" w:rsidRDefault="00D12322" w:rsidP="00DA24FB">
            <w:pPr>
              <w:spacing w:before="120"/>
              <w:jc w:val="center"/>
              <w:rPr>
                <w:rFonts w:ascii="Arial" w:eastAsia="Arial" w:hAnsi="Arial" w:cs="Arial"/>
                <w:color w:val="161616"/>
              </w:rPr>
            </w:pPr>
            <w:r w:rsidRPr="00D12322">
              <w:rPr>
                <w:rFonts w:ascii="Arial" w:eastAsia="Arial" w:hAnsi="Arial" w:cs="Arial"/>
                <w:color w:val="161616"/>
              </w:rPr>
              <w:t>Blogs</w:t>
            </w:r>
          </w:p>
        </w:tc>
        <w:tc>
          <w:tcPr>
            <w:tcW w:w="6951" w:type="dxa"/>
            <w:shd w:val="clear" w:color="auto" w:fill="auto"/>
          </w:tcPr>
          <w:p w14:paraId="22EEBD48" w14:textId="77777777" w:rsidR="00D12322" w:rsidRPr="00D12322" w:rsidRDefault="00D12322" w:rsidP="00DA24FB">
            <w:pPr>
              <w:spacing w:before="120"/>
              <w:jc w:val="both"/>
              <w:rPr>
                <w:rFonts w:ascii="Arial" w:eastAsia="Arial" w:hAnsi="Arial" w:cs="Arial"/>
                <w:color w:val="161616"/>
              </w:rPr>
            </w:pPr>
            <w:r w:rsidRPr="00D12322">
              <w:rPr>
                <w:rFonts w:ascii="Arial" w:eastAsia="Arial" w:hAnsi="Arial" w:cs="Arial"/>
                <w:color w:val="161616"/>
              </w:rPr>
              <w:t>Diario en línea que se actualiza frecuentemente y está diseñado para ser compartido con otras personas, a través de la interacción de comentarios y opiniones. Los blogs incitan a los alumnos a expresar con claridad sus ideas y amplían los diferentes aspectos del aprendizaje social.</w:t>
            </w:r>
          </w:p>
          <w:p w14:paraId="3BE04188"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Características:</w:t>
            </w:r>
          </w:p>
          <w:p w14:paraId="253ED819"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Permitir al profesor la creación y administración de blogs.</w:t>
            </w:r>
          </w:p>
          <w:p w14:paraId="76F4FAD0"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Autorizar entradas del blog: texto, imágenes, enlaces, material multimedia, redes sociales y archivos adjuntos por los usuarios del curso.</w:t>
            </w:r>
          </w:p>
          <w:p w14:paraId="2F47058F"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Permitir comentarios: las opiniones o respuestas a las entradas del blog que aportan otros usuarios del Aceptar, incluido el profesor.</w:t>
            </w:r>
          </w:p>
          <w:p w14:paraId="52AD0C80"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Participar en Blogs del curso: puede crear un blog del curso y elegir el tema. Todos los usuarios del curso pueden agregar entradas al blog y comentar las entradas.</w:t>
            </w:r>
          </w:p>
          <w:p w14:paraId="53C56443"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Participar en Blogs individuales: los usuarios pueden añadir entradas solo a sus propios blogs. Los demás usuarios del curso podrán ver las entradas y agregar comentarios.</w:t>
            </w:r>
          </w:p>
          <w:p w14:paraId="56A44F68" w14:textId="77777777" w:rsidR="00D12322" w:rsidRPr="00D12322" w:rsidRDefault="00D12322" w:rsidP="00506031">
            <w:pPr>
              <w:pStyle w:val="Prrafodelista"/>
              <w:widowControl/>
              <w:numPr>
                <w:ilvl w:val="0"/>
                <w:numId w:val="105"/>
              </w:numPr>
              <w:ind w:left="461" w:hanging="281"/>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lastRenderedPageBreak/>
              <w:t>Participar en Blogs del grupo: si activa la herramienta de blogs para un grupo de usuarios, éstos podrán realizar las siguientes tareas:</w:t>
            </w:r>
          </w:p>
          <w:p w14:paraId="7887264A" w14:textId="77777777" w:rsidR="00D12322" w:rsidRPr="00D12322" w:rsidRDefault="00D12322" w:rsidP="00506031">
            <w:pPr>
              <w:pStyle w:val="Prrafodelista"/>
              <w:widowControl/>
              <w:numPr>
                <w:ilvl w:val="4"/>
                <w:numId w:val="105"/>
              </w:numPr>
              <w:ind w:left="740" w:hanging="277"/>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Admitir a los usuarios del grupo, añadir entradas del blog y comentar entradas, colaborando entre sí.</w:t>
            </w:r>
          </w:p>
          <w:p w14:paraId="73D4D918" w14:textId="77777777" w:rsidR="00D12322" w:rsidRPr="00D12322" w:rsidRDefault="00D12322" w:rsidP="00506031">
            <w:pPr>
              <w:pStyle w:val="Prrafodelista"/>
              <w:widowControl/>
              <w:numPr>
                <w:ilvl w:val="4"/>
                <w:numId w:val="105"/>
              </w:numPr>
              <w:spacing w:after="120"/>
              <w:ind w:left="743" w:hanging="278"/>
              <w:contextualSpacing w:val="0"/>
              <w:jc w:val="both"/>
              <w:rPr>
                <w:rFonts w:ascii="Arial" w:eastAsia="Arial" w:hAnsi="Arial" w:cs="Arial"/>
                <w:color w:val="161616"/>
                <w:lang w:val="es-MX" w:eastAsia="en-US"/>
              </w:rPr>
            </w:pPr>
            <w:r w:rsidRPr="00D12322">
              <w:rPr>
                <w:rFonts w:ascii="Arial" w:eastAsia="Arial" w:hAnsi="Arial" w:cs="Arial"/>
                <w:color w:val="161616"/>
                <w:lang w:val="es-MX" w:eastAsia="en-US"/>
              </w:rPr>
              <w:t>Autorizar a todos los usuarios del curso ver los blogs del grupo, salvo para aquellos que no sean usuarios del grupo, solo podrán agregar comentarios.</w:t>
            </w:r>
          </w:p>
        </w:tc>
      </w:tr>
      <w:tr w:rsidR="00D12322" w:rsidRPr="00D12322" w14:paraId="641B4EB6" w14:textId="77777777" w:rsidTr="00DA24FB">
        <w:trPr>
          <w:jc w:val="center"/>
        </w:trPr>
        <w:tc>
          <w:tcPr>
            <w:tcW w:w="1696" w:type="dxa"/>
            <w:shd w:val="clear" w:color="auto" w:fill="auto"/>
          </w:tcPr>
          <w:p w14:paraId="62885A96"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lastRenderedPageBreak/>
              <w:t>Correo electrónico a cuentas del “Instituto”</w:t>
            </w:r>
          </w:p>
        </w:tc>
        <w:tc>
          <w:tcPr>
            <w:tcW w:w="6951" w:type="dxa"/>
            <w:shd w:val="clear" w:color="auto" w:fill="auto"/>
            <w:vAlign w:val="center"/>
          </w:tcPr>
          <w:p w14:paraId="24080E5A" w14:textId="77777777" w:rsidR="00D12322" w:rsidRPr="00D12322" w:rsidRDefault="00D12322" w:rsidP="00DA24FB">
            <w:pPr>
              <w:jc w:val="both"/>
              <w:rPr>
                <w:rFonts w:ascii="Arial" w:eastAsia="Arial" w:hAnsi="Arial" w:cs="Arial"/>
                <w:color w:val="161616"/>
              </w:rPr>
            </w:pPr>
            <w:r w:rsidRPr="00D12322">
              <w:rPr>
                <w:rFonts w:ascii="Arial" w:eastAsia="Arial" w:hAnsi="Arial" w:cs="Arial"/>
                <w:color w:val="161616"/>
              </w:rPr>
              <w:t>Permitir el envío de información de forma grupal o entre participantes.</w:t>
            </w:r>
          </w:p>
        </w:tc>
      </w:tr>
    </w:tbl>
    <w:p w14:paraId="06A788EB"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Podrá presentar diversas formas de evaluar una unidad de enseñanza-aprendizaje; examen, prácticas, entrega de documentos, al menos y permitir la configuración de reglas de evaluación y ponderaciones por cada curso.</w:t>
      </w:r>
    </w:p>
    <w:p w14:paraId="643C48F4"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Para minimizar el plagio de las actividades de los usuarios, se requiere que el LMS –Learning Management System, cuente con una herramienta mediante la cual se revisen las tareas entregadas y se determine qué información fue plagiada y de qué sitio web se extrajo.</w:t>
      </w:r>
    </w:p>
    <w:p w14:paraId="77C7B192"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Incluir autoevaluación y evaluación entre pares.</w:t>
      </w:r>
    </w:p>
    <w:p w14:paraId="42F434AF"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Incluir portafolios académicos que apoyan la recolección de evidencias de aprendizaje.</w:t>
      </w:r>
    </w:p>
    <w:p w14:paraId="2D960726"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capacidad para que los participantes envíen sus trabajos o evaluaciones directamente desde sus dispositivos móviles, a través de una interfaz responsiva y a través de la aplicación móvil.</w:t>
      </w:r>
    </w:p>
    <w:p w14:paraId="6F9D1405"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la capacidad de calificación en línea que permita calificar trabajos, hacer comentarios, anotaciones, guardar y entregar todo dentro del mismo entorno de aprendizaje.</w:t>
      </w:r>
    </w:p>
    <w:p w14:paraId="7815EE23"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Tener la capacidad de calificar trabajos y tareas desde la aplicación móvil, incluyendo las calificaciones y el envío de anotaciones y retroalimentación.</w:t>
      </w:r>
    </w:p>
    <w:p w14:paraId="7C5DAB53"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Debe permitir realizar retroalimentación de manera offline.</w:t>
      </w:r>
    </w:p>
    <w:p w14:paraId="30827DAC"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Enviará e intercambiará información de los resultados de las evaluaciones de los eventos de capacitación mediante el centro de calificaciones.</w:t>
      </w:r>
    </w:p>
    <w:p w14:paraId="191C0654" w14:textId="77777777" w:rsidR="00D12322" w:rsidRPr="00D12322" w:rsidRDefault="00D12322" w:rsidP="00506031">
      <w:pPr>
        <w:pStyle w:val="Prrafodelista"/>
        <w:widowControl/>
        <w:numPr>
          <w:ilvl w:val="0"/>
          <w:numId w:val="115"/>
        </w:numPr>
        <w:tabs>
          <w:tab w:val="left" w:pos="426"/>
          <w:tab w:val="left" w:pos="8647"/>
        </w:tabs>
        <w:spacing w:before="240"/>
        <w:ind w:left="426" w:hanging="284"/>
        <w:jc w:val="both"/>
        <w:rPr>
          <w:rFonts w:ascii="Arial" w:hAnsi="Arial" w:cs="Arial"/>
          <w:color w:val="161618"/>
          <w:spacing w:val="3"/>
        </w:rPr>
      </w:pPr>
      <w:r w:rsidRPr="00D12322">
        <w:rPr>
          <w:rFonts w:ascii="Arial" w:hAnsi="Arial" w:cs="Arial"/>
          <w:color w:val="161618"/>
          <w:spacing w:val="3"/>
        </w:rPr>
        <w:t>Los usuarios del sistema podrán utilizar y acceder al módulo de Evaluación a través de internet usando navegadores (como mínimo Microsoft Edge, Google Chrome, Firefox y Safari) o mediante dispositivos móviles con servicio de conexión a Internet como:</w:t>
      </w:r>
    </w:p>
    <w:p w14:paraId="632B8BFF" w14:textId="77777777" w:rsidR="00D12322" w:rsidRPr="00D12322" w:rsidRDefault="00D12322" w:rsidP="00D12322">
      <w:pPr>
        <w:pStyle w:val="Prrafodelista"/>
        <w:tabs>
          <w:tab w:val="left" w:pos="426"/>
          <w:tab w:val="left" w:pos="8647"/>
        </w:tabs>
        <w:spacing w:before="240"/>
        <w:ind w:left="426"/>
        <w:jc w:val="both"/>
        <w:rPr>
          <w:rFonts w:ascii="Arial" w:hAnsi="Arial" w:cs="Arial"/>
          <w:color w:val="161618"/>
          <w:spacing w:val="3"/>
        </w:rPr>
      </w:pPr>
    </w:p>
    <w:p w14:paraId="18A69A6B"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lang w:val="en-US"/>
        </w:rPr>
      </w:pPr>
      <w:r w:rsidRPr="00D12322">
        <w:rPr>
          <w:rFonts w:ascii="Arial" w:hAnsi="Arial" w:cs="Arial"/>
          <w:color w:val="161618"/>
          <w:spacing w:val="3"/>
          <w:lang w:val="en-US"/>
        </w:rPr>
        <w:t>Apple iOS (iPod Touch, iPhone, iPad)</w:t>
      </w:r>
    </w:p>
    <w:p w14:paraId="4A7EBA1C"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rPr>
      </w:pPr>
      <w:r w:rsidRPr="00D12322">
        <w:rPr>
          <w:rFonts w:ascii="Arial" w:hAnsi="Arial" w:cs="Arial"/>
          <w:color w:val="161618"/>
          <w:spacing w:val="3"/>
        </w:rPr>
        <w:t>Google Android (teléfonos móviles y Tabletas)</w:t>
      </w:r>
    </w:p>
    <w:p w14:paraId="7AB6A9B2" w14:textId="77777777" w:rsidR="00D12322" w:rsidRPr="00D12322" w:rsidRDefault="00D12322" w:rsidP="00506031">
      <w:pPr>
        <w:pStyle w:val="Prrafodelista"/>
        <w:widowControl/>
        <w:numPr>
          <w:ilvl w:val="0"/>
          <w:numId w:val="114"/>
        </w:numPr>
        <w:tabs>
          <w:tab w:val="left" w:pos="993"/>
          <w:tab w:val="left" w:pos="8647"/>
        </w:tabs>
        <w:spacing w:before="240"/>
        <w:ind w:left="993" w:hanging="284"/>
        <w:jc w:val="both"/>
        <w:rPr>
          <w:rFonts w:ascii="Arial" w:hAnsi="Arial" w:cs="Arial"/>
          <w:color w:val="161618"/>
          <w:spacing w:val="3"/>
        </w:rPr>
      </w:pPr>
      <w:r w:rsidRPr="00D12322">
        <w:rPr>
          <w:rFonts w:ascii="Arial" w:hAnsi="Arial" w:cs="Arial"/>
          <w:color w:val="161618"/>
          <w:spacing w:val="3"/>
        </w:rPr>
        <w:t>Windows Mobile (teléfonos móviles)</w:t>
      </w:r>
    </w:p>
    <w:p w14:paraId="4C991696" w14:textId="77777777" w:rsidR="00D12322" w:rsidRPr="00D12322" w:rsidRDefault="00D12322" w:rsidP="00D12322">
      <w:pPr>
        <w:pStyle w:val="Prrafodelista"/>
        <w:tabs>
          <w:tab w:val="left" w:pos="993"/>
          <w:tab w:val="left" w:pos="8647"/>
        </w:tabs>
        <w:spacing w:before="240"/>
        <w:ind w:left="993"/>
        <w:jc w:val="both"/>
        <w:rPr>
          <w:rFonts w:ascii="Arial" w:hAnsi="Arial" w:cs="Arial"/>
          <w:color w:val="161618"/>
          <w:spacing w:val="3"/>
        </w:rPr>
      </w:pPr>
    </w:p>
    <w:p w14:paraId="28045B53" w14:textId="77777777" w:rsidR="00D12322" w:rsidRPr="00D12322" w:rsidRDefault="00D12322" w:rsidP="00D12322">
      <w:pPr>
        <w:tabs>
          <w:tab w:val="left" w:pos="993"/>
          <w:tab w:val="left" w:pos="8647"/>
        </w:tabs>
        <w:jc w:val="both"/>
        <w:rPr>
          <w:rFonts w:ascii="Arial" w:hAnsi="Arial" w:cs="Arial"/>
          <w:color w:val="161618"/>
          <w:spacing w:val="3"/>
        </w:rPr>
      </w:pPr>
      <w:r w:rsidRPr="00D12322">
        <w:rPr>
          <w:rFonts w:ascii="Arial" w:hAnsi="Arial" w:cs="Arial"/>
          <w:color w:val="161618"/>
          <w:spacing w:val="3"/>
        </w:rPr>
        <w:t>El “Instituto” toma una calificación mínima aprobatoria de 7.0 en escala de 0 (cero) a 10 (diez). Por lo tanto, la plataforma tecnológica Blackboard versión Ultra debe permitir:</w:t>
      </w:r>
    </w:p>
    <w:p w14:paraId="4A304908" w14:textId="77777777" w:rsidR="00D12322" w:rsidRPr="00D12322" w:rsidRDefault="00D12322" w:rsidP="00D12322">
      <w:pPr>
        <w:tabs>
          <w:tab w:val="left" w:pos="993"/>
          <w:tab w:val="left" w:pos="8647"/>
        </w:tabs>
        <w:spacing w:before="240"/>
        <w:jc w:val="both"/>
        <w:rPr>
          <w:rFonts w:ascii="Arial" w:hAnsi="Arial" w:cs="Arial"/>
          <w:color w:val="161618"/>
          <w:spacing w:val="3"/>
        </w:rPr>
      </w:pPr>
    </w:p>
    <w:tbl>
      <w:tblPr>
        <w:tblStyle w:val="Tablaconcuadrcula"/>
        <w:tblW w:w="0" w:type="auto"/>
        <w:tblLook w:val="04A0" w:firstRow="1" w:lastRow="0" w:firstColumn="1" w:lastColumn="0" w:noHBand="0" w:noVBand="1"/>
      </w:tblPr>
      <w:tblGrid>
        <w:gridCol w:w="2689"/>
        <w:gridCol w:w="6373"/>
      </w:tblGrid>
      <w:tr w:rsidR="00D12322" w:rsidRPr="00D12322" w14:paraId="661C574E" w14:textId="77777777" w:rsidTr="00DA24FB">
        <w:tc>
          <w:tcPr>
            <w:tcW w:w="2689" w:type="dxa"/>
          </w:tcPr>
          <w:p w14:paraId="396E957E"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Calificaciones</w:t>
            </w:r>
          </w:p>
        </w:tc>
        <w:tc>
          <w:tcPr>
            <w:tcW w:w="6373" w:type="dxa"/>
          </w:tcPr>
          <w:p w14:paraId="6269D797" w14:textId="77777777" w:rsidR="00D12322" w:rsidRPr="00D12322" w:rsidRDefault="00D12322" w:rsidP="00DA24FB">
            <w:pPr>
              <w:tabs>
                <w:tab w:val="left" w:pos="993"/>
                <w:tab w:val="left" w:pos="8647"/>
              </w:tabs>
              <w:spacing w:before="120"/>
              <w:jc w:val="both"/>
              <w:rPr>
                <w:rFonts w:ascii="Arial" w:hAnsi="Arial" w:cs="Arial"/>
                <w:color w:val="161618"/>
                <w:spacing w:val="3"/>
              </w:rPr>
            </w:pPr>
            <w:r w:rsidRPr="00D12322">
              <w:rPr>
                <w:rFonts w:ascii="Arial" w:hAnsi="Arial" w:cs="Arial"/>
                <w:color w:val="161618"/>
                <w:spacing w:val="3"/>
              </w:rPr>
              <w:t>Evaluar automáticamente en una escala de cero a diez.</w:t>
            </w:r>
          </w:p>
          <w:p w14:paraId="1180AD60" w14:textId="77777777" w:rsidR="00D12322" w:rsidRPr="00D12322" w:rsidRDefault="00D12322" w:rsidP="00DA24FB">
            <w:pPr>
              <w:tabs>
                <w:tab w:val="left" w:pos="993"/>
                <w:tab w:val="left" w:pos="8647"/>
              </w:tabs>
              <w:jc w:val="both"/>
              <w:rPr>
                <w:rFonts w:ascii="Arial" w:hAnsi="Arial" w:cs="Arial"/>
                <w:color w:val="161618"/>
                <w:spacing w:val="3"/>
              </w:rPr>
            </w:pPr>
            <w:r w:rsidRPr="00D12322">
              <w:rPr>
                <w:rFonts w:ascii="Arial" w:hAnsi="Arial" w:cs="Arial"/>
                <w:color w:val="161618"/>
                <w:spacing w:val="3"/>
              </w:rPr>
              <w:t>Características:</w:t>
            </w:r>
          </w:p>
          <w:p w14:paraId="1087F679"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Escala para calificación de actividades.</w:t>
            </w:r>
          </w:p>
          <w:p w14:paraId="4B073515"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Detalle de participación en la evaluación general</w:t>
            </w:r>
          </w:p>
          <w:p w14:paraId="6E8C3826"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Calificación individual a los participantes y sus vinculaciones con el sistema de evaluación/calificación.</w:t>
            </w:r>
          </w:p>
          <w:p w14:paraId="1452FBA0" w14:textId="77777777" w:rsidR="00D12322" w:rsidRPr="00D12322" w:rsidRDefault="00D12322" w:rsidP="00506031">
            <w:pPr>
              <w:pStyle w:val="Prrafodelista"/>
              <w:widowControl/>
              <w:numPr>
                <w:ilvl w:val="0"/>
                <w:numId w:val="116"/>
              </w:numPr>
              <w:tabs>
                <w:tab w:val="left" w:pos="993"/>
                <w:tab w:val="left" w:pos="8647"/>
              </w:tabs>
              <w:jc w:val="both"/>
              <w:rPr>
                <w:rFonts w:ascii="Arial" w:hAnsi="Arial" w:cs="Arial"/>
                <w:color w:val="161618"/>
                <w:spacing w:val="3"/>
              </w:rPr>
            </w:pPr>
            <w:r w:rsidRPr="00D12322">
              <w:rPr>
                <w:rFonts w:ascii="Arial" w:hAnsi="Arial" w:cs="Arial"/>
                <w:color w:val="161618"/>
                <w:spacing w:val="3"/>
              </w:rPr>
              <w:t>Calificación automática y manual a las actividades.</w:t>
            </w:r>
          </w:p>
          <w:p w14:paraId="4E8BD94E" w14:textId="77777777" w:rsidR="00D12322" w:rsidRPr="00D12322" w:rsidRDefault="00D12322" w:rsidP="00506031">
            <w:pPr>
              <w:pStyle w:val="Prrafodelista"/>
              <w:widowControl/>
              <w:numPr>
                <w:ilvl w:val="0"/>
                <w:numId w:val="116"/>
              </w:numPr>
              <w:tabs>
                <w:tab w:val="left" w:pos="993"/>
                <w:tab w:val="left" w:pos="8647"/>
              </w:tabs>
              <w:spacing w:after="120"/>
              <w:ind w:left="714" w:hanging="357"/>
              <w:jc w:val="both"/>
              <w:rPr>
                <w:rFonts w:ascii="Arial" w:hAnsi="Arial" w:cs="Arial"/>
                <w:color w:val="161618"/>
                <w:spacing w:val="3"/>
              </w:rPr>
            </w:pPr>
            <w:r w:rsidRPr="00D12322">
              <w:rPr>
                <w:rFonts w:ascii="Arial" w:hAnsi="Arial" w:cs="Arial"/>
                <w:color w:val="161618"/>
                <w:spacing w:val="3"/>
              </w:rPr>
              <w:t>Todas se puedan modificar desde los perfiles de Profesor, Administrador de sistema.</w:t>
            </w:r>
          </w:p>
        </w:tc>
      </w:tr>
      <w:tr w:rsidR="00D12322" w:rsidRPr="00D12322" w14:paraId="32E05A31" w14:textId="77777777" w:rsidTr="00DA24FB">
        <w:tc>
          <w:tcPr>
            <w:tcW w:w="2689" w:type="dxa"/>
          </w:tcPr>
          <w:p w14:paraId="684E4099"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lastRenderedPageBreak/>
              <w:t>Ponderaciones</w:t>
            </w:r>
          </w:p>
        </w:tc>
        <w:tc>
          <w:tcPr>
            <w:tcW w:w="6373" w:type="dxa"/>
          </w:tcPr>
          <w:p w14:paraId="1D1111B0" w14:textId="77777777" w:rsidR="00D12322" w:rsidRPr="00D12322" w:rsidRDefault="00D12322" w:rsidP="00DA24FB">
            <w:pPr>
              <w:tabs>
                <w:tab w:val="left" w:pos="993"/>
                <w:tab w:val="left" w:pos="8647"/>
              </w:tabs>
              <w:spacing w:before="120" w:after="120"/>
              <w:jc w:val="both"/>
              <w:rPr>
                <w:rFonts w:ascii="Arial" w:hAnsi="Arial" w:cs="Arial"/>
                <w:color w:val="161618"/>
                <w:spacing w:val="3"/>
              </w:rPr>
            </w:pPr>
            <w:r w:rsidRPr="00D12322">
              <w:rPr>
                <w:rFonts w:ascii="Arial" w:hAnsi="Arial" w:cs="Arial"/>
                <w:color w:val="161618"/>
                <w:spacing w:val="3"/>
              </w:rPr>
              <w:t>Asignar un puntaje a cada una de las actividades, mismo que será sumado para generar un gran total.</w:t>
            </w:r>
          </w:p>
        </w:tc>
      </w:tr>
      <w:tr w:rsidR="00D12322" w:rsidRPr="00D12322" w14:paraId="04CB136D" w14:textId="77777777" w:rsidTr="00DA24FB">
        <w:tc>
          <w:tcPr>
            <w:tcW w:w="2689" w:type="dxa"/>
          </w:tcPr>
          <w:p w14:paraId="63F0C7B1"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Escalas flexibles</w:t>
            </w:r>
          </w:p>
        </w:tc>
        <w:tc>
          <w:tcPr>
            <w:tcW w:w="6373" w:type="dxa"/>
          </w:tcPr>
          <w:p w14:paraId="2729AC7E" w14:textId="77777777" w:rsidR="00D12322" w:rsidRPr="00D12322" w:rsidRDefault="00D12322" w:rsidP="00DA24FB">
            <w:pPr>
              <w:tabs>
                <w:tab w:val="left" w:pos="993"/>
                <w:tab w:val="left" w:pos="8647"/>
              </w:tabs>
              <w:spacing w:before="120" w:after="120"/>
              <w:jc w:val="both"/>
              <w:rPr>
                <w:rFonts w:ascii="Arial" w:hAnsi="Arial" w:cs="Arial"/>
                <w:color w:val="161618"/>
                <w:spacing w:val="3"/>
              </w:rPr>
            </w:pPr>
            <w:r w:rsidRPr="00D12322">
              <w:rPr>
                <w:rFonts w:ascii="Arial" w:hAnsi="Arial" w:cs="Arial"/>
                <w:color w:val="161618"/>
                <w:spacing w:val="3"/>
              </w:rPr>
              <w:t>Al señalar que existen dos tipos de calificaciones (Programa de Formación-Módulos y Cursos de Capacitación), que debe estar diseñada para obtener, al concluir el período académico o curso, la evaluación correspondiente a la ponderación.</w:t>
            </w:r>
          </w:p>
        </w:tc>
      </w:tr>
      <w:tr w:rsidR="00D12322" w:rsidRPr="00D12322" w14:paraId="02951398" w14:textId="77777777" w:rsidTr="00DA24FB">
        <w:tc>
          <w:tcPr>
            <w:tcW w:w="2689" w:type="dxa"/>
          </w:tcPr>
          <w:p w14:paraId="7DB4F22B" w14:textId="77777777" w:rsidR="00D12322" w:rsidRPr="00D12322" w:rsidRDefault="00D12322" w:rsidP="00DA24FB">
            <w:pPr>
              <w:tabs>
                <w:tab w:val="left" w:pos="993"/>
                <w:tab w:val="left" w:pos="8647"/>
              </w:tabs>
              <w:rPr>
                <w:rFonts w:ascii="Arial" w:hAnsi="Arial" w:cs="Arial"/>
                <w:color w:val="161618"/>
                <w:spacing w:val="3"/>
              </w:rPr>
            </w:pPr>
            <w:r w:rsidRPr="00D12322">
              <w:rPr>
                <w:rFonts w:ascii="Arial" w:hAnsi="Arial" w:cs="Arial"/>
                <w:color w:val="161618"/>
                <w:spacing w:val="3"/>
              </w:rPr>
              <w:t>Ejercicios de autoevaluación</w:t>
            </w:r>
          </w:p>
        </w:tc>
        <w:tc>
          <w:tcPr>
            <w:tcW w:w="6373" w:type="dxa"/>
          </w:tcPr>
          <w:p w14:paraId="21BB56F5" w14:textId="77777777" w:rsidR="00D12322" w:rsidRPr="00D12322" w:rsidRDefault="00D12322" w:rsidP="00DA24FB">
            <w:pPr>
              <w:tabs>
                <w:tab w:val="left" w:pos="993"/>
                <w:tab w:val="left" w:pos="8647"/>
              </w:tabs>
              <w:spacing w:before="120"/>
              <w:jc w:val="both"/>
              <w:rPr>
                <w:rFonts w:ascii="Arial" w:hAnsi="Arial" w:cs="Arial"/>
                <w:color w:val="161618"/>
                <w:spacing w:val="3"/>
              </w:rPr>
            </w:pPr>
            <w:r w:rsidRPr="00D12322">
              <w:rPr>
                <w:rFonts w:ascii="Arial" w:hAnsi="Arial" w:cs="Arial"/>
                <w:color w:val="161618"/>
                <w:spacing w:val="3"/>
              </w:rPr>
              <w:t>Deben contar con diversas formas de ejercicios (opción múltiple, relación de columnas, falso-verdadera, multimedia). Su integración, es decir, cada uno de los reactivos (preguntas) debe considerar cierto puntaje, el cual lo decidirá el Instituto en el momento de instrumentar el curso, para estar en condiciones de obtener una calificación.</w:t>
            </w:r>
          </w:p>
          <w:p w14:paraId="2B03A7E2" w14:textId="77777777" w:rsidR="00D12322" w:rsidRPr="00D12322" w:rsidRDefault="00D12322" w:rsidP="00DA24FB">
            <w:pPr>
              <w:tabs>
                <w:tab w:val="left" w:pos="993"/>
                <w:tab w:val="left" w:pos="8647"/>
              </w:tabs>
              <w:jc w:val="both"/>
              <w:rPr>
                <w:rFonts w:ascii="Arial" w:hAnsi="Arial" w:cs="Arial"/>
                <w:color w:val="161618"/>
                <w:spacing w:val="3"/>
              </w:rPr>
            </w:pPr>
            <w:r w:rsidRPr="00D12322">
              <w:rPr>
                <w:rFonts w:ascii="Arial" w:hAnsi="Arial" w:cs="Arial"/>
                <w:color w:val="161618"/>
                <w:spacing w:val="3"/>
              </w:rPr>
              <w:t>Características:</w:t>
            </w:r>
          </w:p>
          <w:p w14:paraId="464C4964"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Seguridad y criterio de calificaciones en ejercicios.</w:t>
            </w:r>
          </w:p>
          <w:p w14:paraId="77A85552"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Ejercicios de diferentes tipos.</w:t>
            </w:r>
          </w:p>
          <w:p w14:paraId="0FDE1C62"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Reactivos de diferentes tipos.</w:t>
            </w:r>
          </w:p>
          <w:p w14:paraId="56F39D2A"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Banco de reactivos.</w:t>
            </w:r>
          </w:p>
          <w:p w14:paraId="5AE12B9F"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Combinación de reactivos en el mismo ejercicio.</w:t>
            </w:r>
          </w:p>
          <w:p w14:paraId="0B536B06"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Configuración de reactivos en el mismo ejercicio.</w:t>
            </w:r>
          </w:p>
          <w:p w14:paraId="1A3D8D1D"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Configuración de la calificación automática o manual (total o por reactivo).</w:t>
            </w:r>
          </w:p>
          <w:p w14:paraId="465B5366"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Recalificar en caso de alguna modificación.</w:t>
            </w:r>
          </w:p>
          <w:p w14:paraId="389B3CEF" w14:textId="77777777" w:rsidR="00D12322" w:rsidRPr="00D12322" w:rsidRDefault="00D12322" w:rsidP="00506031">
            <w:pPr>
              <w:pStyle w:val="Prrafodelista"/>
              <w:widowControl/>
              <w:numPr>
                <w:ilvl w:val="0"/>
                <w:numId w:val="117"/>
              </w:numPr>
              <w:tabs>
                <w:tab w:val="left" w:pos="993"/>
                <w:tab w:val="left" w:pos="8647"/>
              </w:tabs>
              <w:jc w:val="both"/>
              <w:rPr>
                <w:rFonts w:ascii="Arial" w:hAnsi="Arial" w:cs="Arial"/>
                <w:color w:val="161618"/>
                <w:spacing w:val="3"/>
              </w:rPr>
            </w:pPr>
            <w:r w:rsidRPr="00D12322">
              <w:rPr>
                <w:rFonts w:ascii="Arial" w:hAnsi="Arial" w:cs="Arial"/>
                <w:color w:val="161618"/>
                <w:spacing w:val="3"/>
              </w:rPr>
              <w:t>Intentos.</w:t>
            </w:r>
          </w:p>
          <w:p w14:paraId="367D5E3D" w14:textId="77777777" w:rsidR="00D12322" w:rsidRPr="00D12322" w:rsidRDefault="00D12322" w:rsidP="00506031">
            <w:pPr>
              <w:pStyle w:val="Prrafodelista"/>
              <w:widowControl/>
              <w:numPr>
                <w:ilvl w:val="0"/>
                <w:numId w:val="117"/>
              </w:numPr>
              <w:tabs>
                <w:tab w:val="left" w:pos="993"/>
                <w:tab w:val="left" w:pos="8647"/>
              </w:tabs>
              <w:spacing w:after="120"/>
              <w:ind w:left="714" w:hanging="357"/>
              <w:jc w:val="both"/>
              <w:rPr>
                <w:rFonts w:ascii="Arial" w:hAnsi="Arial" w:cs="Arial"/>
                <w:color w:val="161618"/>
                <w:spacing w:val="3"/>
              </w:rPr>
            </w:pPr>
            <w:r w:rsidRPr="00D12322">
              <w:rPr>
                <w:rFonts w:ascii="Arial" w:hAnsi="Arial" w:cs="Arial"/>
                <w:color w:val="161618"/>
                <w:spacing w:val="3"/>
              </w:rPr>
              <w:t>Duración del ejercicio.</w:t>
            </w:r>
          </w:p>
        </w:tc>
      </w:tr>
    </w:tbl>
    <w:p w14:paraId="2C1D61FF" w14:textId="77777777" w:rsidR="00D12322" w:rsidRPr="00D12322" w:rsidRDefault="00D12322" w:rsidP="00D12322">
      <w:pPr>
        <w:tabs>
          <w:tab w:val="left" w:pos="284"/>
          <w:tab w:val="left" w:pos="8647"/>
        </w:tabs>
        <w:spacing w:before="240"/>
        <w:jc w:val="both"/>
        <w:rPr>
          <w:rFonts w:ascii="Arial" w:eastAsia="Arial" w:hAnsi="Arial" w:cs="Arial"/>
          <w:b/>
        </w:rPr>
      </w:pPr>
      <w:r w:rsidRPr="00D12322">
        <w:rPr>
          <w:rFonts w:ascii="Arial" w:hAnsi="Arial" w:cs="Arial"/>
          <w:b/>
          <w:color w:val="161618"/>
          <w:spacing w:val="3"/>
        </w:rPr>
        <w:t>C</w:t>
      </w:r>
      <w:r w:rsidRPr="00D12322">
        <w:rPr>
          <w:rFonts w:ascii="Arial" w:hAnsi="Arial" w:cs="Arial"/>
          <w:b/>
          <w:color w:val="575757"/>
        </w:rPr>
        <w:t>.</w:t>
      </w:r>
      <w:r w:rsidRPr="00D12322">
        <w:rPr>
          <w:rFonts w:ascii="Arial" w:hAnsi="Arial" w:cs="Arial"/>
          <w:b/>
          <w:color w:val="575757"/>
          <w:spacing w:val="-42"/>
        </w:rPr>
        <w:t xml:space="preserve"> </w:t>
      </w:r>
      <w:r w:rsidRPr="00D12322">
        <w:rPr>
          <w:rFonts w:ascii="Arial" w:hAnsi="Arial" w:cs="Arial"/>
          <w:b/>
          <w:color w:val="575757"/>
        </w:rPr>
        <w:tab/>
      </w:r>
      <w:r w:rsidRPr="00D12322">
        <w:rPr>
          <w:rFonts w:ascii="Arial" w:eastAsia="Arial" w:hAnsi="Arial" w:cs="Arial"/>
          <w:b/>
          <w:bCs/>
          <w:color w:val="161618"/>
        </w:rPr>
        <w:t>Servicios</w:t>
      </w:r>
      <w:r w:rsidRPr="00D12322">
        <w:rPr>
          <w:rFonts w:ascii="Arial" w:eastAsia="Arial" w:hAnsi="Arial" w:cs="Arial"/>
          <w:b/>
          <w:bCs/>
          <w:color w:val="161618"/>
          <w:spacing w:val="10"/>
        </w:rPr>
        <w:t xml:space="preserve"> </w:t>
      </w:r>
      <w:r w:rsidRPr="00D12322">
        <w:rPr>
          <w:rFonts w:ascii="Arial" w:eastAsia="Arial" w:hAnsi="Arial" w:cs="Arial"/>
          <w:b/>
          <w:bCs/>
          <w:color w:val="161618"/>
        </w:rPr>
        <w:t>de</w:t>
      </w:r>
      <w:r w:rsidRPr="00D12322">
        <w:rPr>
          <w:rFonts w:ascii="Arial" w:eastAsia="Arial" w:hAnsi="Arial" w:cs="Arial"/>
          <w:b/>
          <w:bCs/>
          <w:color w:val="161618"/>
          <w:spacing w:val="2"/>
        </w:rPr>
        <w:t xml:space="preserve"> </w:t>
      </w:r>
      <w:r w:rsidRPr="00D12322">
        <w:rPr>
          <w:rFonts w:ascii="Arial" w:eastAsia="Arial" w:hAnsi="Arial" w:cs="Arial"/>
          <w:b/>
          <w:bCs/>
          <w:color w:val="161618"/>
        </w:rPr>
        <w:t>hospedaje</w:t>
      </w:r>
      <w:r w:rsidRPr="00D12322">
        <w:rPr>
          <w:rFonts w:ascii="Arial" w:eastAsia="Arial" w:hAnsi="Arial" w:cs="Arial"/>
          <w:b/>
          <w:bCs/>
          <w:color w:val="161618"/>
          <w:spacing w:val="9"/>
        </w:rPr>
        <w:t xml:space="preserve"> </w:t>
      </w:r>
      <w:r w:rsidRPr="00D12322">
        <w:rPr>
          <w:rFonts w:ascii="Arial" w:eastAsia="Arial" w:hAnsi="Arial" w:cs="Arial"/>
          <w:b/>
          <w:bCs/>
          <w:color w:val="161618"/>
        </w:rPr>
        <w:t>en</w:t>
      </w:r>
      <w:r w:rsidRPr="00D12322">
        <w:rPr>
          <w:rFonts w:ascii="Arial" w:eastAsia="Arial" w:hAnsi="Arial" w:cs="Arial"/>
          <w:b/>
          <w:bCs/>
          <w:color w:val="161618"/>
          <w:spacing w:val="7"/>
        </w:rPr>
        <w:t xml:space="preserve"> </w:t>
      </w:r>
      <w:r w:rsidRPr="00D12322">
        <w:rPr>
          <w:rFonts w:ascii="Arial" w:eastAsia="Arial" w:hAnsi="Arial" w:cs="Arial"/>
          <w:b/>
          <w:bCs/>
          <w:color w:val="161618"/>
        </w:rPr>
        <w:t>a la nube</w:t>
      </w:r>
    </w:p>
    <w:p w14:paraId="7E453AD1" w14:textId="77777777" w:rsidR="00D12322" w:rsidRPr="00D12322" w:rsidRDefault="00D12322" w:rsidP="00D12322">
      <w:pPr>
        <w:tabs>
          <w:tab w:val="left" w:pos="8647"/>
        </w:tabs>
        <w:spacing w:before="7" w:line="220" w:lineRule="exact"/>
        <w:jc w:val="both"/>
        <w:rPr>
          <w:rFonts w:ascii="Arial" w:hAnsi="Arial" w:cs="Arial"/>
        </w:rPr>
      </w:pPr>
    </w:p>
    <w:p w14:paraId="40EE6A33" w14:textId="77777777" w:rsidR="00D12322" w:rsidRPr="00D12322" w:rsidRDefault="00D12322" w:rsidP="00D12322">
      <w:pPr>
        <w:tabs>
          <w:tab w:val="left" w:pos="8647"/>
        </w:tabs>
        <w:jc w:val="both"/>
        <w:rPr>
          <w:rFonts w:ascii="Arial" w:eastAsia="Arial" w:hAnsi="Arial" w:cs="Arial"/>
          <w:color w:val="575757"/>
        </w:rPr>
      </w:pPr>
      <w:r w:rsidRPr="00D12322">
        <w:rPr>
          <w:rFonts w:ascii="Arial" w:eastAsia="Arial" w:hAnsi="Arial" w:cs="Arial"/>
          <w:color w:val="161618"/>
        </w:rPr>
        <w:t>El</w:t>
      </w:r>
      <w:r w:rsidRPr="00D12322">
        <w:rPr>
          <w:rFonts w:ascii="Arial" w:eastAsia="Arial" w:hAnsi="Arial" w:cs="Arial"/>
          <w:color w:val="161618"/>
          <w:spacing w:val="-6"/>
        </w:rPr>
        <w:t xml:space="preserve"> </w:t>
      </w:r>
      <w:r w:rsidRPr="00D12322">
        <w:rPr>
          <w:rFonts w:ascii="Arial" w:eastAsia="Arial" w:hAnsi="Arial" w:cs="Arial"/>
          <w:color w:val="161618"/>
        </w:rPr>
        <w:t>Servi</w:t>
      </w:r>
      <w:r w:rsidRPr="00D12322">
        <w:rPr>
          <w:rFonts w:ascii="Arial" w:eastAsia="Arial" w:hAnsi="Arial" w:cs="Arial"/>
          <w:color w:val="161618"/>
          <w:spacing w:val="-5"/>
        </w:rPr>
        <w:t>c</w:t>
      </w:r>
      <w:r w:rsidRPr="00D12322">
        <w:rPr>
          <w:rFonts w:ascii="Arial" w:eastAsia="Arial" w:hAnsi="Arial" w:cs="Arial"/>
          <w:color w:val="313131"/>
          <w:spacing w:val="-8"/>
        </w:rPr>
        <w:t>i</w:t>
      </w:r>
      <w:r w:rsidRPr="00D12322">
        <w:rPr>
          <w:rFonts w:ascii="Arial" w:eastAsia="Arial" w:hAnsi="Arial" w:cs="Arial"/>
          <w:color w:val="161618"/>
        </w:rPr>
        <w:t>o</w:t>
      </w:r>
      <w:r w:rsidRPr="00D12322">
        <w:rPr>
          <w:rFonts w:ascii="Arial" w:eastAsia="Arial" w:hAnsi="Arial" w:cs="Arial"/>
          <w:color w:val="161618"/>
          <w:spacing w:val="-12"/>
        </w:rPr>
        <w:t xml:space="preserve"> </w:t>
      </w:r>
      <w:r w:rsidRPr="00D12322">
        <w:rPr>
          <w:rFonts w:ascii="Arial" w:eastAsia="Arial" w:hAnsi="Arial" w:cs="Arial"/>
          <w:color w:val="161618"/>
        </w:rPr>
        <w:t>Integral</w:t>
      </w:r>
      <w:r w:rsidRPr="00D12322">
        <w:rPr>
          <w:rFonts w:ascii="Arial" w:eastAsia="Arial" w:hAnsi="Arial" w:cs="Arial"/>
          <w:color w:val="161618"/>
          <w:spacing w:val="-8"/>
        </w:rPr>
        <w:t xml:space="preserve"> </w:t>
      </w:r>
      <w:r w:rsidRPr="00D12322">
        <w:rPr>
          <w:rFonts w:ascii="Arial" w:eastAsia="Arial" w:hAnsi="Arial" w:cs="Arial"/>
          <w:color w:val="161618"/>
        </w:rPr>
        <w:t>en</w:t>
      </w:r>
      <w:r w:rsidRPr="00D12322">
        <w:rPr>
          <w:rFonts w:ascii="Arial" w:eastAsia="Arial" w:hAnsi="Arial" w:cs="Arial"/>
          <w:color w:val="161618"/>
          <w:spacing w:val="5"/>
        </w:rPr>
        <w:t xml:space="preserve"> </w:t>
      </w:r>
      <w:r w:rsidRPr="00D12322">
        <w:rPr>
          <w:rFonts w:ascii="Arial" w:eastAsia="Arial" w:hAnsi="Arial" w:cs="Arial"/>
          <w:color w:val="161618"/>
        </w:rPr>
        <w:t>general</w:t>
      </w:r>
      <w:r w:rsidRPr="00D12322">
        <w:rPr>
          <w:rFonts w:ascii="Arial" w:eastAsia="Arial" w:hAnsi="Arial" w:cs="Arial"/>
          <w:color w:val="161618"/>
          <w:spacing w:val="-8"/>
        </w:rPr>
        <w:t xml:space="preserve"> </w:t>
      </w:r>
      <w:r w:rsidRPr="00D12322">
        <w:rPr>
          <w:rFonts w:ascii="Arial" w:eastAsia="Arial" w:hAnsi="Arial" w:cs="Arial"/>
          <w:color w:val="161618"/>
        </w:rPr>
        <w:t>debe</w:t>
      </w:r>
      <w:r w:rsidRPr="00D12322">
        <w:rPr>
          <w:rFonts w:ascii="Arial" w:eastAsia="Arial" w:hAnsi="Arial" w:cs="Arial"/>
          <w:color w:val="161618"/>
          <w:spacing w:val="-2"/>
        </w:rPr>
        <w:t xml:space="preserve"> </w:t>
      </w:r>
      <w:r w:rsidRPr="00D12322">
        <w:rPr>
          <w:rFonts w:ascii="Arial" w:eastAsia="Arial" w:hAnsi="Arial" w:cs="Arial"/>
          <w:color w:val="161618"/>
        </w:rPr>
        <w:t>contempla</w:t>
      </w:r>
      <w:r w:rsidRPr="00D12322">
        <w:rPr>
          <w:rFonts w:ascii="Arial" w:eastAsia="Arial" w:hAnsi="Arial" w:cs="Arial"/>
          <w:color w:val="161618"/>
          <w:spacing w:val="-5"/>
        </w:rPr>
        <w:t>r</w:t>
      </w:r>
      <w:r w:rsidRPr="00D12322">
        <w:rPr>
          <w:rFonts w:ascii="Arial" w:eastAsia="Arial" w:hAnsi="Arial" w:cs="Arial"/>
          <w:color w:val="575757"/>
        </w:rPr>
        <w:t>:</w:t>
      </w:r>
    </w:p>
    <w:p w14:paraId="156CED30" w14:textId="77777777" w:rsidR="00D12322" w:rsidRPr="00D12322" w:rsidRDefault="00D12322" w:rsidP="00D12322">
      <w:pPr>
        <w:tabs>
          <w:tab w:val="left" w:pos="8647"/>
        </w:tabs>
        <w:spacing w:line="200" w:lineRule="exact"/>
        <w:jc w:val="both"/>
        <w:rPr>
          <w:rFonts w:ascii="Arial" w:hAnsi="Arial" w:cs="Arial"/>
        </w:rPr>
      </w:pPr>
    </w:p>
    <w:p w14:paraId="0ED408EE" w14:textId="77777777" w:rsidR="00D12322" w:rsidRPr="00D12322" w:rsidRDefault="00D12322" w:rsidP="00D12322">
      <w:p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EL PROVEEDOR debe ofrecer el servicio de Amazon Web Services para el hospedaje en la nube, u otro similar</w:t>
      </w:r>
      <w:r w:rsidRPr="00D12322">
        <w:rPr>
          <w:rFonts w:ascii="Arial" w:eastAsia="Arial" w:hAnsi="Arial" w:cs="Arial"/>
          <w:bCs/>
          <w:color w:val="131315"/>
        </w:rPr>
        <w:t>.</w:t>
      </w:r>
    </w:p>
    <w:p w14:paraId="776758AA" w14:textId="77777777" w:rsidR="00D12322" w:rsidRPr="00D12322" w:rsidRDefault="00D12322" w:rsidP="00D12322">
      <w:pPr>
        <w:tabs>
          <w:tab w:val="left" w:pos="426"/>
          <w:tab w:val="left" w:pos="8647"/>
        </w:tabs>
        <w:spacing w:before="33"/>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2"/>
        </w:rPr>
        <w:t xml:space="preserve"> </w:t>
      </w:r>
      <w:r w:rsidRPr="00D12322">
        <w:rPr>
          <w:rFonts w:ascii="Arial" w:eastAsia="Arial" w:hAnsi="Arial" w:cs="Arial"/>
          <w:bCs/>
          <w:color w:val="131315"/>
        </w:rPr>
        <w:t>PROVEEDOR</w:t>
      </w:r>
      <w:r w:rsidRPr="00D12322">
        <w:rPr>
          <w:rFonts w:ascii="Arial" w:eastAsia="Arial" w:hAnsi="Arial" w:cs="Arial"/>
          <w:bCs/>
          <w:color w:val="131315"/>
          <w:spacing w:val="-3"/>
        </w:rPr>
        <w:t xml:space="preserve"> </w:t>
      </w:r>
      <w:r w:rsidRPr="00D12322">
        <w:rPr>
          <w:rFonts w:ascii="Arial" w:eastAsia="Arial" w:hAnsi="Arial" w:cs="Arial"/>
          <w:color w:val="131315"/>
        </w:rPr>
        <w:t>debe</w:t>
      </w:r>
      <w:r w:rsidRPr="00D12322">
        <w:rPr>
          <w:rFonts w:ascii="Arial" w:eastAsia="Arial" w:hAnsi="Arial" w:cs="Arial"/>
          <w:color w:val="131315"/>
          <w:spacing w:val="2"/>
        </w:rPr>
        <w:t xml:space="preserve"> </w:t>
      </w:r>
      <w:r w:rsidRPr="00D12322">
        <w:rPr>
          <w:rFonts w:ascii="Arial" w:eastAsia="Arial" w:hAnsi="Arial" w:cs="Arial"/>
          <w:color w:val="131315"/>
        </w:rPr>
        <w:t>garantizar</w:t>
      </w:r>
      <w:r w:rsidRPr="00D12322">
        <w:rPr>
          <w:rFonts w:ascii="Arial" w:eastAsia="Arial" w:hAnsi="Arial" w:cs="Arial"/>
          <w:color w:val="131315"/>
          <w:spacing w:val="4"/>
        </w:rPr>
        <w:t xml:space="preserve"> </w:t>
      </w:r>
      <w:r w:rsidRPr="00D12322">
        <w:rPr>
          <w:rFonts w:ascii="Arial" w:eastAsia="Arial" w:hAnsi="Arial" w:cs="Arial"/>
          <w:color w:val="131315"/>
        </w:rPr>
        <w:t>disponibilidad</w:t>
      </w:r>
      <w:r w:rsidRPr="00D12322">
        <w:rPr>
          <w:rFonts w:ascii="Arial" w:eastAsia="Arial" w:hAnsi="Arial" w:cs="Arial"/>
          <w:color w:val="131315"/>
          <w:spacing w:val="9"/>
        </w:rPr>
        <w:t xml:space="preserve"> </w:t>
      </w:r>
      <w:r w:rsidRPr="00D12322">
        <w:rPr>
          <w:rFonts w:ascii="Arial" w:eastAsia="Arial" w:hAnsi="Arial" w:cs="Arial"/>
          <w:color w:val="131315"/>
        </w:rPr>
        <w:t>del</w:t>
      </w:r>
      <w:r w:rsidRPr="00D12322">
        <w:rPr>
          <w:rFonts w:ascii="Arial" w:eastAsia="Arial" w:hAnsi="Arial" w:cs="Arial"/>
          <w:color w:val="131315"/>
          <w:spacing w:val="15"/>
        </w:rPr>
        <w:t xml:space="preserve"> </w:t>
      </w:r>
      <w:r w:rsidRPr="00D12322">
        <w:rPr>
          <w:rFonts w:ascii="Arial" w:eastAsia="Arial" w:hAnsi="Arial" w:cs="Arial"/>
          <w:color w:val="131315"/>
        </w:rPr>
        <w:t>9</w:t>
      </w:r>
      <w:r w:rsidRPr="00D12322">
        <w:rPr>
          <w:rFonts w:ascii="Arial" w:eastAsia="Arial" w:hAnsi="Arial" w:cs="Arial"/>
          <w:color w:val="131315"/>
          <w:spacing w:val="-5"/>
        </w:rPr>
        <w:t>9</w:t>
      </w:r>
      <w:r w:rsidRPr="00D12322">
        <w:rPr>
          <w:rFonts w:ascii="Arial" w:eastAsia="Arial" w:hAnsi="Arial" w:cs="Arial"/>
          <w:color w:val="4B4B4B"/>
          <w:spacing w:val="1"/>
        </w:rPr>
        <w:t>.</w:t>
      </w:r>
      <w:r w:rsidRPr="00D12322">
        <w:rPr>
          <w:rFonts w:ascii="Arial" w:eastAsia="Arial" w:hAnsi="Arial" w:cs="Arial"/>
          <w:color w:val="131315"/>
        </w:rPr>
        <w:t>5%</w:t>
      </w:r>
      <w:r w:rsidRPr="00D12322">
        <w:rPr>
          <w:rFonts w:ascii="Arial" w:eastAsia="Arial" w:hAnsi="Arial" w:cs="Arial"/>
          <w:color w:val="131315"/>
          <w:spacing w:val="6"/>
        </w:rPr>
        <w:t xml:space="preserve"> </w:t>
      </w:r>
      <w:r w:rsidRPr="00D12322">
        <w:rPr>
          <w:rFonts w:ascii="Arial" w:eastAsia="Arial" w:hAnsi="Arial" w:cs="Arial"/>
          <w:color w:val="131315"/>
        </w:rPr>
        <w:t>en</w:t>
      </w:r>
      <w:r w:rsidRPr="00D12322">
        <w:rPr>
          <w:rFonts w:ascii="Arial" w:eastAsia="Arial" w:hAnsi="Arial" w:cs="Arial"/>
          <w:color w:val="131315"/>
          <w:spacing w:val="8"/>
        </w:rPr>
        <w:t xml:space="preserve"> </w:t>
      </w:r>
      <w:r w:rsidRPr="00D12322">
        <w:rPr>
          <w:rFonts w:ascii="Arial" w:eastAsia="Arial" w:hAnsi="Arial" w:cs="Arial"/>
          <w:color w:val="131315"/>
        </w:rPr>
        <w:t>el ambiente de producción y el correcto funcionamiento de todos los componentes que componen el Servicio de la</w:t>
      </w:r>
      <w:r w:rsidRPr="00D12322">
        <w:rPr>
          <w:rFonts w:ascii="Arial" w:eastAsia="Arial" w:hAnsi="Arial" w:cs="Arial"/>
          <w:color w:val="131315"/>
          <w:spacing w:val="1"/>
        </w:rPr>
        <w:t xml:space="preserve"> </w:t>
      </w:r>
      <w:r w:rsidRPr="00D12322">
        <w:rPr>
          <w:rFonts w:ascii="Arial" w:eastAsia="Arial" w:hAnsi="Arial" w:cs="Arial"/>
          <w:color w:val="131315"/>
        </w:rPr>
        <w:t>Plataforma</w:t>
      </w:r>
      <w:r w:rsidRPr="00D12322">
        <w:rPr>
          <w:rFonts w:ascii="Arial" w:eastAsia="Arial" w:hAnsi="Arial" w:cs="Arial"/>
          <w:color w:val="131315"/>
          <w:spacing w:val="41"/>
        </w:rPr>
        <w:t xml:space="preserve"> </w:t>
      </w:r>
      <w:r w:rsidRPr="00D12322">
        <w:rPr>
          <w:rFonts w:ascii="Arial" w:eastAsia="Arial" w:hAnsi="Arial" w:cs="Arial"/>
          <w:color w:val="131315"/>
        </w:rPr>
        <w:t>tecnológica Blackboard versión</w:t>
      </w:r>
      <w:r w:rsidRPr="00D12322">
        <w:rPr>
          <w:rFonts w:ascii="Arial" w:eastAsia="Arial" w:hAnsi="Arial" w:cs="Arial"/>
          <w:color w:val="131315"/>
          <w:spacing w:val="-12"/>
        </w:rPr>
        <w:t xml:space="preserve"> </w:t>
      </w:r>
      <w:r w:rsidRPr="00D12322">
        <w:rPr>
          <w:rFonts w:ascii="Arial" w:eastAsia="Arial" w:hAnsi="Arial" w:cs="Arial"/>
          <w:color w:val="131315"/>
        </w:rPr>
        <w:t>Ultra</w:t>
      </w:r>
      <w:r w:rsidRPr="00D12322">
        <w:rPr>
          <w:rFonts w:ascii="Arial" w:eastAsia="Arial" w:hAnsi="Arial" w:cs="Arial"/>
          <w:color w:val="131315"/>
          <w:spacing w:val="7"/>
        </w:rPr>
        <w:t xml:space="preserve"> </w:t>
      </w:r>
      <w:r w:rsidRPr="00D12322">
        <w:rPr>
          <w:rFonts w:ascii="Arial" w:eastAsia="Arial" w:hAnsi="Arial" w:cs="Arial"/>
          <w:color w:val="131315"/>
        </w:rPr>
        <w:t>para</w:t>
      </w:r>
      <w:r w:rsidRPr="00D12322">
        <w:rPr>
          <w:rFonts w:ascii="Arial" w:eastAsia="Arial" w:hAnsi="Arial" w:cs="Arial"/>
          <w:color w:val="131315"/>
          <w:spacing w:val="11"/>
        </w:rPr>
        <w:t xml:space="preserve"> </w:t>
      </w:r>
      <w:r w:rsidRPr="00D12322">
        <w:rPr>
          <w:rFonts w:ascii="Arial" w:eastAsia="Arial" w:hAnsi="Arial" w:cs="Arial"/>
          <w:color w:val="131315"/>
        </w:rPr>
        <w:t>el</w:t>
      </w:r>
      <w:r w:rsidRPr="00D12322">
        <w:rPr>
          <w:rFonts w:ascii="Arial" w:eastAsia="Arial" w:hAnsi="Arial" w:cs="Arial"/>
          <w:color w:val="131315"/>
          <w:spacing w:val="-1"/>
        </w:rPr>
        <w:t xml:space="preserve"> </w:t>
      </w:r>
      <w:r w:rsidRPr="00D12322">
        <w:rPr>
          <w:rFonts w:ascii="Arial" w:eastAsia="Arial" w:hAnsi="Arial" w:cs="Arial"/>
          <w:color w:val="131315"/>
        </w:rPr>
        <w:t>desarrollo</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9"/>
        </w:rPr>
        <w:t xml:space="preserve"> </w:t>
      </w:r>
      <w:r w:rsidRPr="00D12322">
        <w:rPr>
          <w:rFonts w:ascii="Arial" w:eastAsia="Arial" w:hAnsi="Arial" w:cs="Arial"/>
          <w:color w:val="131315"/>
        </w:rPr>
        <w:t>ambientes</w:t>
      </w:r>
      <w:r w:rsidRPr="00D12322">
        <w:rPr>
          <w:rFonts w:ascii="Arial" w:eastAsia="Arial" w:hAnsi="Arial" w:cs="Arial"/>
          <w:color w:val="131315"/>
          <w:spacing w:val="-2"/>
        </w:rPr>
        <w:t xml:space="preserve"> </w:t>
      </w:r>
      <w:r w:rsidRPr="00D12322">
        <w:rPr>
          <w:rFonts w:ascii="Arial" w:eastAsia="Arial" w:hAnsi="Arial" w:cs="Arial"/>
          <w:color w:val="131315"/>
        </w:rPr>
        <w:t>virtuales</w:t>
      </w:r>
      <w:r w:rsidRPr="00D12322">
        <w:rPr>
          <w:rFonts w:ascii="Arial" w:eastAsia="Arial" w:hAnsi="Arial" w:cs="Arial"/>
          <w:color w:val="131315"/>
          <w:spacing w:val="-4"/>
        </w:rPr>
        <w:t xml:space="preserve"> </w:t>
      </w:r>
      <w:r w:rsidRPr="00D12322">
        <w:rPr>
          <w:rFonts w:ascii="Arial" w:eastAsia="Arial" w:hAnsi="Arial" w:cs="Arial"/>
          <w:color w:val="131315"/>
        </w:rPr>
        <w:t>de</w:t>
      </w:r>
      <w:r w:rsidRPr="00D12322">
        <w:rPr>
          <w:rFonts w:ascii="Arial" w:eastAsia="Arial" w:hAnsi="Arial" w:cs="Arial"/>
          <w:color w:val="131315"/>
          <w:spacing w:val="12"/>
        </w:rPr>
        <w:t xml:space="preserve"> </w:t>
      </w:r>
      <w:r w:rsidRPr="00D12322">
        <w:rPr>
          <w:rFonts w:ascii="Arial" w:eastAsia="Arial" w:hAnsi="Arial" w:cs="Arial"/>
          <w:color w:val="131315"/>
        </w:rPr>
        <w:t>aprendizaj</w:t>
      </w:r>
      <w:r w:rsidRPr="00D12322">
        <w:rPr>
          <w:rFonts w:ascii="Arial" w:eastAsia="Arial" w:hAnsi="Arial" w:cs="Arial"/>
          <w:color w:val="131315"/>
          <w:spacing w:val="-2"/>
        </w:rPr>
        <w:t>e</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31315"/>
        </w:rPr>
        <w:t>mismo</w:t>
      </w:r>
      <w:r w:rsidRPr="00D12322">
        <w:rPr>
          <w:rFonts w:ascii="Arial" w:eastAsia="Arial" w:hAnsi="Arial" w:cs="Arial"/>
          <w:color w:val="131315"/>
          <w:spacing w:val="3"/>
        </w:rPr>
        <w:t xml:space="preserve"> </w:t>
      </w:r>
      <w:r w:rsidRPr="00D12322">
        <w:rPr>
          <w:rFonts w:ascii="Arial" w:eastAsia="Arial" w:hAnsi="Arial" w:cs="Arial"/>
          <w:color w:val="131315"/>
        </w:rPr>
        <w:t>que</w:t>
      </w:r>
      <w:r w:rsidRPr="00D12322">
        <w:rPr>
          <w:rFonts w:ascii="Arial" w:eastAsia="Arial" w:hAnsi="Arial" w:cs="Arial"/>
          <w:color w:val="131315"/>
          <w:spacing w:val="8"/>
        </w:rPr>
        <w:t xml:space="preserve"> </w:t>
      </w:r>
      <w:r w:rsidRPr="00D12322">
        <w:rPr>
          <w:rFonts w:ascii="Arial" w:eastAsia="Arial" w:hAnsi="Arial" w:cs="Arial"/>
          <w:color w:val="131315"/>
        </w:rPr>
        <w:t>será</w:t>
      </w:r>
      <w:r w:rsidRPr="00D12322">
        <w:rPr>
          <w:rFonts w:ascii="Arial" w:eastAsia="Arial" w:hAnsi="Arial" w:cs="Arial"/>
          <w:color w:val="131315"/>
          <w:spacing w:val="2"/>
        </w:rPr>
        <w:t xml:space="preserve"> </w:t>
      </w:r>
      <w:r w:rsidRPr="00D12322">
        <w:rPr>
          <w:rFonts w:ascii="Arial" w:eastAsia="Arial" w:hAnsi="Arial" w:cs="Arial"/>
          <w:color w:val="131315"/>
        </w:rPr>
        <w:t>validado</w:t>
      </w:r>
      <w:r w:rsidRPr="00D12322">
        <w:rPr>
          <w:rFonts w:ascii="Arial" w:eastAsia="Arial" w:hAnsi="Arial" w:cs="Arial"/>
          <w:color w:val="131315"/>
          <w:spacing w:val="-2"/>
        </w:rPr>
        <w:t xml:space="preserve"> </w:t>
      </w:r>
      <w:r w:rsidRPr="00D12322">
        <w:rPr>
          <w:rFonts w:ascii="Arial" w:eastAsia="Arial" w:hAnsi="Arial" w:cs="Arial"/>
          <w:color w:val="131315"/>
        </w:rPr>
        <w:t>por el</w:t>
      </w:r>
      <w:r w:rsidRPr="00D12322">
        <w:rPr>
          <w:rFonts w:ascii="Arial" w:eastAsia="Arial" w:hAnsi="Arial" w:cs="Arial"/>
          <w:color w:val="131315"/>
          <w:spacing w:val="-31"/>
        </w:rPr>
        <w:t xml:space="preserve"> </w:t>
      </w:r>
      <w:r w:rsidRPr="00D12322">
        <w:rPr>
          <w:rFonts w:ascii="Arial" w:eastAsia="Arial" w:hAnsi="Arial" w:cs="Arial"/>
          <w:bCs/>
          <w:color w:val="131315"/>
        </w:rPr>
        <w:t>"Instituto". Reporte</w:t>
      </w:r>
      <w:r w:rsidRPr="00D12322">
        <w:rPr>
          <w:rFonts w:ascii="Arial" w:eastAsia="Arial" w:hAnsi="Arial" w:cs="Arial"/>
          <w:bCs/>
          <w:color w:val="131315"/>
          <w:spacing w:val="2"/>
        </w:rPr>
        <w:t xml:space="preserve"> </w:t>
      </w:r>
      <w:r w:rsidRPr="00D12322">
        <w:rPr>
          <w:rFonts w:ascii="Arial" w:eastAsia="Arial" w:hAnsi="Arial" w:cs="Arial"/>
          <w:bCs/>
          <w:color w:val="131315"/>
        </w:rPr>
        <w:t>que</w:t>
      </w:r>
      <w:r w:rsidRPr="00D12322">
        <w:rPr>
          <w:rFonts w:ascii="Arial" w:eastAsia="Arial" w:hAnsi="Arial" w:cs="Arial"/>
          <w:bCs/>
          <w:color w:val="131315"/>
          <w:spacing w:val="1"/>
        </w:rPr>
        <w:t xml:space="preserve"> </w:t>
      </w:r>
      <w:r w:rsidRPr="00D12322">
        <w:rPr>
          <w:rFonts w:ascii="Arial" w:eastAsia="Arial" w:hAnsi="Arial" w:cs="Arial"/>
          <w:bCs/>
          <w:color w:val="131315"/>
        </w:rPr>
        <w:t>será</w:t>
      </w:r>
      <w:r w:rsidRPr="00D12322">
        <w:rPr>
          <w:rFonts w:ascii="Arial" w:eastAsia="Arial" w:hAnsi="Arial" w:cs="Arial"/>
          <w:bCs/>
          <w:color w:val="131315"/>
          <w:spacing w:val="4"/>
        </w:rPr>
        <w:t xml:space="preserve"> </w:t>
      </w:r>
      <w:r w:rsidRPr="00D12322">
        <w:rPr>
          <w:rFonts w:ascii="Arial" w:eastAsia="Arial" w:hAnsi="Arial" w:cs="Arial"/>
          <w:bCs/>
          <w:color w:val="131315"/>
        </w:rPr>
        <w:t>entregado</w:t>
      </w:r>
      <w:r w:rsidRPr="00D12322">
        <w:rPr>
          <w:rFonts w:ascii="Arial" w:eastAsia="Arial" w:hAnsi="Arial" w:cs="Arial"/>
          <w:bCs/>
          <w:color w:val="131315"/>
          <w:spacing w:val="-1"/>
        </w:rPr>
        <w:t xml:space="preserve"> </w:t>
      </w:r>
      <w:r w:rsidRPr="00D12322">
        <w:rPr>
          <w:rFonts w:ascii="Arial" w:eastAsia="Arial" w:hAnsi="Arial" w:cs="Arial"/>
          <w:bCs/>
          <w:color w:val="131315"/>
        </w:rPr>
        <w:t>en</w:t>
      </w:r>
      <w:r w:rsidRPr="00D12322">
        <w:rPr>
          <w:rFonts w:ascii="Arial" w:eastAsia="Arial" w:hAnsi="Arial" w:cs="Arial"/>
          <w:bCs/>
          <w:color w:val="131315"/>
          <w:spacing w:val="-5"/>
        </w:rPr>
        <w:t xml:space="preserve"> </w:t>
      </w:r>
      <w:r w:rsidRPr="00D12322">
        <w:rPr>
          <w:rFonts w:ascii="Arial" w:eastAsia="Arial" w:hAnsi="Arial" w:cs="Arial"/>
          <w:bCs/>
          <w:color w:val="131315"/>
        </w:rPr>
        <w:t>los</w:t>
      </w:r>
      <w:r w:rsidRPr="00D12322">
        <w:rPr>
          <w:rFonts w:ascii="Arial" w:eastAsia="Arial" w:hAnsi="Arial" w:cs="Arial"/>
          <w:bCs/>
          <w:color w:val="131315"/>
          <w:spacing w:val="-2"/>
        </w:rPr>
        <w:t xml:space="preserve"> </w:t>
      </w:r>
      <w:r w:rsidRPr="00D12322">
        <w:rPr>
          <w:rFonts w:ascii="Arial" w:eastAsia="Arial" w:hAnsi="Arial" w:cs="Arial"/>
          <w:bCs/>
          <w:color w:val="131315"/>
        </w:rPr>
        <w:t>primeros</w:t>
      </w:r>
      <w:r w:rsidRPr="00D12322">
        <w:rPr>
          <w:rFonts w:ascii="Arial" w:eastAsia="Arial" w:hAnsi="Arial" w:cs="Arial"/>
          <w:bCs/>
          <w:color w:val="131315"/>
          <w:spacing w:val="-5"/>
        </w:rPr>
        <w:t xml:space="preserve"> </w:t>
      </w:r>
      <w:r w:rsidRPr="00D12322">
        <w:rPr>
          <w:rFonts w:ascii="Arial" w:eastAsia="Arial" w:hAnsi="Arial" w:cs="Arial"/>
          <w:bCs/>
          <w:color w:val="131315"/>
        </w:rPr>
        <w:t>cinco</w:t>
      </w:r>
      <w:r w:rsidRPr="00D12322">
        <w:rPr>
          <w:rFonts w:ascii="Arial" w:eastAsia="Arial" w:hAnsi="Arial" w:cs="Arial"/>
          <w:bCs/>
          <w:color w:val="131315"/>
          <w:spacing w:val="-3"/>
        </w:rPr>
        <w:t xml:space="preserve"> </w:t>
      </w:r>
      <w:r w:rsidRPr="00D12322">
        <w:rPr>
          <w:rFonts w:ascii="Arial" w:eastAsia="Arial" w:hAnsi="Arial" w:cs="Arial"/>
          <w:bCs/>
          <w:color w:val="131315"/>
        </w:rPr>
        <w:t>días</w:t>
      </w:r>
      <w:r w:rsidRPr="00D12322">
        <w:rPr>
          <w:rFonts w:ascii="Arial" w:eastAsia="Arial" w:hAnsi="Arial" w:cs="Arial"/>
          <w:bCs/>
          <w:color w:val="131315"/>
          <w:spacing w:val="4"/>
        </w:rPr>
        <w:t xml:space="preserve"> </w:t>
      </w:r>
      <w:r w:rsidRPr="00D12322">
        <w:rPr>
          <w:rFonts w:ascii="Arial" w:eastAsia="Arial" w:hAnsi="Arial" w:cs="Arial"/>
          <w:bCs/>
          <w:color w:val="131315"/>
        </w:rPr>
        <w:t>hábiles del</w:t>
      </w:r>
      <w:r w:rsidRPr="00D12322">
        <w:rPr>
          <w:rFonts w:ascii="Arial" w:eastAsia="Arial" w:hAnsi="Arial" w:cs="Arial"/>
          <w:bCs/>
          <w:color w:val="131315"/>
          <w:spacing w:val="-3"/>
        </w:rPr>
        <w:t xml:space="preserve"> </w:t>
      </w:r>
      <w:r w:rsidRPr="00D12322">
        <w:rPr>
          <w:rFonts w:ascii="Arial" w:eastAsia="Arial" w:hAnsi="Arial" w:cs="Arial"/>
          <w:bCs/>
          <w:color w:val="131315"/>
        </w:rPr>
        <w:t>mes</w:t>
      </w:r>
      <w:r w:rsidRPr="00D12322">
        <w:rPr>
          <w:rFonts w:ascii="Arial" w:eastAsia="Arial" w:hAnsi="Arial" w:cs="Arial"/>
          <w:bCs/>
          <w:color w:val="131315"/>
          <w:spacing w:val="7"/>
        </w:rPr>
        <w:t xml:space="preserve"> </w:t>
      </w:r>
      <w:r w:rsidRPr="00D12322">
        <w:rPr>
          <w:rFonts w:ascii="Arial" w:eastAsia="Arial" w:hAnsi="Arial" w:cs="Arial"/>
          <w:bCs/>
          <w:color w:val="131315"/>
        </w:rPr>
        <w:t>siguiente</w:t>
      </w:r>
      <w:r w:rsidRPr="00D12322">
        <w:rPr>
          <w:rFonts w:ascii="Arial" w:eastAsia="Arial" w:hAnsi="Arial" w:cs="Arial"/>
          <w:bCs/>
          <w:color w:val="131315"/>
          <w:spacing w:val="-7"/>
        </w:rPr>
        <w:t xml:space="preserve"> </w:t>
      </w:r>
      <w:r w:rsidRPr="00D12322">
        <w:rPr>
          <w:rFonts w:ascii="Arial" w:eastAsia="Arial" w:hAnsi="Arial" w:cs="Arial"/>
          <w:bCs/>
          <w:color w:val="131315"/>
        </w:rPr>
        <w:t>al reportado.</w:t>
      </w:r>
    </w:p>
    <w:p w14:paraId="52C17987" w14:textId="77777777" w:rsidR="00D12322" w:rsidRPr="00D12322" w:rsidRDefault="00D12322" w:rsidP="00D12322">
      <w:pPr>
        <w:tabs>
          <w:tab w:val="left" w:pos="426"/>
          <w:tab w:val="left" w:pos="8647"/>
        </w:tabs>
        <w:spacing w:before="2" w:line="240"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24"/>
        </w:rPr>
        <w:t xml:space="preserve"> </w:t>
      </w:r>
      <w:r w:rsidRPr="00D12322">
        <w:rPr>
          <w:rFonts w:ascii="Arial" w:eastAsia="Arial" w:hAnsi="Arial" w:cs="Arial"/>
          <w:bCs/>
          <w:color w:val="131315"/>
        </w:rPr>
        <w:t>PROVEEDOR</w:t>
      </w:r>
      <w:r w:rsidRPr="00D12322">
        <w:rPr>
          <w:rFonts w:ascii="Arial" w:eastAsia="Arial" w:hAnsi="Arial" w:cs="Arial"/>
          <w:bCs/>
          <w:color w:val="131315"/>
          <w:spacing w:val="2"/>
        </w:rPr>
        <w:t xml:space="preserve"> </w:t>
      </w:r>
      <w:r w:rsidRPr="00D12322">
        <w:rPr>
          <w:rFonts w:ascii="Arial" w:eastAsia="Arial" w:hAnsi="Arial" w:cs="Arial"/>
          <w:color w:val="131315"/>
        </w:rPr>
        <w:t>debe</w:t>
      </w:r>
      <w:r w:rsidRPr="00D12322">
        <w:rPr>
          <w:rFonts w:ascii="Arial" w:eastAsia="Arial" w:hAnsi="Arial" w:cs="Arial"/>
          <w:color w:val="131315"/>
          <w:spacing w:val="1"/>
        </w:rPr>
        <w:t xml:space="preserve"> </w:t>
      </w:r>
      <w:r w:rsidRPr="00D12322">
        <w:rPr>
          <w:rFonts w:ascii="Arial" w:eastAsia="Arial" w:hAnsi="Arial" w:cs="Arial"/>
          <w:color w:val="131315"/>
        </w:rPr>
        <w:t>proporcionar</w:t>
      </w:r>
      <w:r w:rsidRPr="00D12322">
        <w:rPr>
          <w:rFonts w:ascii="Arial" w:eastAsia="Arial" w:hAnsi="Arial" w:cs="Arial"/>
          <w:color w:val="131315"/>
          <w:spacing w:val="21"/>
        </w:rPr>
        <w:t xml:space="preserve"> </w:t>
      </w:r>
      <w:r w:rsidRPr="00D12322">
        <w:rPr>
          <w:rFonts w:ascii="Arial" w:eastAsia="Arial" w:hAnsi="Arial" w:cs="Arial"/>
          <w:color w:val="131315"/>
        </w:rPr>
        <w:t>3 ambiente</w:t>
      </w:r>
      <w:r w:rsidRPr="00D12322">
        <w:rPr>
          <w:rFonts w:ascii="Arial" w:eastAsia="Arial" w:hAnsi="Arial" w:cs="Arial"/>
          <w:color w:val="131315"/>
          <w:spacing w:val="-4"/>
        </w:rPr>
        <w:t>s</w:t>
      </w:r>
      <w:r w:rsidRPr="00D12322">
        <w:rPr>
          <w:rFonts w:ascii="Arial" w:eastAsia="Arial" w:hAnsi="Arial" w:cs="Arial"/>
          <w:color w:val="4B4B4B"/>
        </w:rPr>
        <w:t>:</w:t>
      </w:r>
      <w:r w:rsidRPr="00D12322">
        <w:rPr>
          <w:rFonts w:ascii="Arial" w:eastAsia="Arial" w:hAnsi="Arial" w:cs="Arial"/>
          <w:color w:val="4B4B4B"/>
          <w:spacing w:val="-4"/>
        </w:rPr>
        <w:t xml:space="preserve"> </w:t>
      </w:r>
      <w:r w:rsidRPr="00D12322">
        <w:rPr>
          <w:rFonts w:ascii="Arial" w:eastAsia="Arial" w:hAnsi="Arial" w:cs="Arial"/>
          <w:color w:val="131315"/>
        </w:rPr>
        <w:t>Pruebas,</w:t>
      </w:r>
      <w:r w:rsidRPr="00D12322">
        <w:rPr>
          <w:rFonts w:ascii="Arial" w:eastAsia="Arial" w:hAnsi="Arial" w:cs="Arial"/>
          <w:color w:val="131315"/>
          <w:spacing w:val="11"/>
        </w:rPr>
        <w:t xml:space="preserve"> </w:t>
      </w:r>
      <w:r w:rsidRPr="00D12322">
        <w:rPr>
          <w:rFonts w:ascii="Arial" w:eastAsia="Arial" w:hAnsi="Arial" w:cs="Arial"/>
          <w:color w:val="131315"/>
        </w:rPr>
        <w:t>QA</w:t>
      </w:r>
      <w:r w:rsidRPr="00D12322">
        <w:rPr>
          <w:rFonts w:ascii="Arial" w:eastAsia="Arial" w:hAnsi="Arial" w:cs="Arial"/>
          <w:color w:val="131315"/>
          <w:spacing w:val="-5"/>
        </w:rPr>
        <w:t xml:space="preserve"> </w:t>
      </w:r>
      <w:r w:rsidRPr="00D12322">
        <w:rPr>
          <w:rFonts w:ascii="Arial" w:eastAsia="Arial" w:hAnsi="Arial" w:cs="Arial"/>
          <w:color w:val="131315"/>
        </w:rPr>
        <w:t>(Quality</w:t>
      </w:r>
      <w:r w:rsidRPr="00D12322">
        <w:rPr>
          <w:rFonts w:ascii="Arial" w:eastAsia="Arial" w:hAnsi="Arial" w:cs="Arial"/>
          <w:color w:val="131315"/>
          <w:spacing w:val="2"/>
        </w:rPr>
        <w:t xml:space="preserve"> </w:t>
      </w:r>
      <w:r w:rsidRPr="00D12322">
        <w:rPr>
          <w:rFonts w:ascii="Arial" w:eastAsia="Arial" w:hAnsi="Arial" w:cs="Arial"/>
          <w:color w:val="131315"/>
        </w:rPr>
        <w:t>Assurance/Aseguramiento</w:t>
      </w:r>
      <w:r w:rsidRPr="00D12322">
        <w:rPr>
          <w:rFonts w:ascii="Arial" w:eastAsia="Arial" w:hAnsi="Arial" w:cs="Arial"/>
          <w:color w:val="131315"/>
          <w:spacing w:val="23"/>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la calidad)</w:t>
      </w:r>
      <w:r w:rsidRPr="00D12322">
        <w:rPr>
          <w:rFonts w:ascii="Arial" w:eastAsia="Arial" w:hAnsi="Arial" w:cs="Arial"/>
          <w:color w:val="131315"/>
          <w:spacing w:val="10"/>
        </w:rPr>
        <w:t xml:space="preserve"> </w:t>
      </w:r>
      <w:r w:rsidRPr="00D12322">
        <w:rPr>
          <w:rFonts w:ascii="Arial" w:eastAsia="Arial" w:hAnsi="Arial" w:cs="Arial"/>
          <w:color w:val="131315"/>
        </w:rPr>
        <w:t>y</w:t>
      </w:r>
      <w:r w:rsidRPr="00D12322">
        <w:rPr>
          <w:rFonts w:ascii="Arial" w:eastAsia="Arial" w:hAnsi="Arial" w:cs="Arial"/>
          <w:color w:val="131315"/>
          <w:spacing w:val="1"/>
        </w:rPr>
        <w:t xml:space="preserve"> </w:t>
      </w:r>
      <w:r w:rsidRPr="00D12322">
        <w:rPr>
          <w:rFonts w:ascii="Arial" w:eastAsia="Arial" w:hAnsi="Arial" w:cs="Arial"/>
          <w:color w:val="131315"/>
        </w:rPr>
        <w:t>de</w:t>
      </w:r>
      <w:r w:rsidRPr="00D12322">
        <w:rPr>
          <w:rFonts w:ascii="Arial" w:eastAsia="Arial" w:hAnsi="Arial" w:cs="Arial"/>
          <w:color w:val="131315"/>
          <w:spacing w:val="-2"/>
        </w:rPr>
        <w:t xml:space="preserve"> </w:t>
      </w:r>
      <w:r w:rsidRPr="00D12322">
        <w:rPr>
          <w:rFonts w:ascii="Arial" w:eastAsia="Arial" w:hAnsi="Arial" w:cs="Arial"/>
          <w:color w:val="131315"/>
        </w:rPr>
        <w:t>Producció</w:t>
      </w:r>
      <w:r w:rsidRPr="00D12322">
        <w:rPr>
          <w:rFonts w:ascii="Arial" w:eastAsia="Arial" w:hAnsi="Arial" w:cs="Arial"/>
          <w:color w:val="131315"/>
          <w:spacing w:val="-6"/>
        </w:rPr>
        <w:t>n</w:t>
      </w:r>
      <w:r w:rsidRPr="00D12322">
        <w:rPr>
          <w:rFonts w:ascii="Arial" w:eastAsia="Arial" w:hAnsi="Arial" w:cs="Arial"/>
          <w:color w:val="4B4B4B"/>
        </w:rPr>
        <w:t>.</w:t>
      </w:r>
    </w:p>
    <w:p w14:paraId="63600EFA" w14:textId="77777777" w:rsidR="00D12322" w:rsidRPr="00D12322" w:rsidRDefault="00D12322" w:rsidP="00D12322">
      <w:pPr>
        <w:tabs>
          <w:tab w:val="left" w:pos="426"/>
          <w:tab w:val="left" w:pos="8647"/>
        </w:tabs>
        <w:spacing w:before="1" w:line="238" w:lineRule="auto"/>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40"/>
        </w:rPr>
        <w:t xml:space="preserve"> </w:t>
      </w:r>
      <w:r w:rsidRPr="00D12322">
        <w:rPr>
          <w:rFonts w:ascii="Arial" w:eastAsia="Arial" w:hAnsi="Arial" w:cs="Arial"/>
          <w:bCs/>
          <w:color w:val="131315"/>
        </w:rPr>
        <w:t>PROVEEDOR</w:t>
      </w:r>
      <w:r w:rsidRPr="00D12322">
        <w:rPr>
          <w:rFonts w:ascii="Arial" w:eastAsia="Arial" w:hAnsi="Arial" w:cs="Arial"/>
          <w:bCs/>
          <w:color w:val="131315"/>
          <w:spacing w:val="32"/>
        </w:rPr>
        <w:t xml:space="preserve"> </w:t>
      </w:r>
      <w:r w:rsidRPr="00D12322">
        <w:rPr>
          <w:rFonts w:ascii="Arial" w:eastAsia="Arial" w:hAnsi="Arial" w:cs="Arial"/>
          <w:color w:val="131315"/>
        </w:rPr>
        <w:t>debe</w:t>
      </w:r>
      <w:r w:rsidRPr="00D12322">
        <w:rPr>
          <w:rFonts w:ascii="Arial" w:eastAsia="Arial" w:hAnsi="Arial" w:cs="Arial"/>
          <w:color w:val="131315"/>
          <w:spacing w:val="44"/>
        </w:rPr>
        <w:t xml:space="preserve"> </w:t>
      </w:r>
      <w:r w:rsidRPr="00D12322">
        <w:rPr>
          <w:rFonts w:ascii="Arial" w:eastAsia="Arial" w:hAnsi="Arial" w:cs="Arial"/>
          <w:color w:val="131315"/>
        </w:rPr>
        <w:t>proveer el</w:t>
      </w:r>
      <w:r w:rsidRPr="00D12322">
        <w:rPr>
          <w:rFonts w:ascii="Arial" w:eastAsia="Arial" w:hAnsi="Arial" w:cs="Arial"/>
          <w:color w:val="131315"/>
          <w:spacing w:val="36"/>
        </w:rPr>
        <w:t xml:space="preserve"> </w:t>
      </w:r>
      <w:r w:rsidRPr="00D12322">
        <w:rPr>
          <w:rFonts w:ascii="Arial" w:eastAsia="Arial" w:hAnsi="Arial" w:cs="Arial"/>
          <w:color w:val="131315"/>
        </w:rPr>
        <w:t>licenciamient</w:t>
      </w:r>
      <w:r w:rsidRPr="00D12322">
        <w:rPr>
          <w:rFonts w:ascii="Arial" w:eastAsia="Arial" w:hAnsi="Arial" w:cs="Arial"/>
          <w:color w:val="131315"/>
          <w:spacing w:val="-8"/>
        </w:rPr>
        <w:t>o</w:t>
      </w:r>
      <w:r w:rsidRPr="00D12322">
        <w:rPr>
          <w:rFonts w:ascii="Arial" w:eastAsia="Arial" w:hAnsi="Arial" w:cs="Arial"/>
          <w:color w:val="4B4B4B"/>
        </w:rPr>
        <w:t>,</w:t>
      </w:r>
      <w:r w:rsidRPr="00D12322">
        <w:rPr>
          <w:rFonts w:ascii="Arial" w:eastAsia="Arial" w:hAnsi="Arial" w:cs="Arial"/>
          <w:color w:val="4B4B4B"/>
          <w:spacing w:val="23"/>
        </w:rPr>
        <w:t xml:space="preserve"> </w:t>
      </w:r>
      <w:r w:rsidRPr="00D12322">
        <w:rPr>
          <w:rFonts w:ascii="Arial" w:eastAsia="Arial" w:hAnsi="Arial" w:cs="Arial"/>
          <w:color w:val="131315"/>
        </w:rPr>
        <w:t>actualizaciones</w:t>
      </w:r>
      <w:r w:rsidRPr="00D12322">
        <w:rPr>
          <w:rFonts w:ascii="Arial" w:eastAsia="Arial" w:hAnsi="Arial" w:cs="Arial"/>
          <w:color w:val="131315"/>
          <w:spacing w:val="16"/>
        </w:rPr>
        <w:t xml:space="preserve"> </w:t>
      </w:r>
      <w:r w:rsidRPr="00D12322">
        <w:rPr>
          <w:rFonts w:ascii="Arial" w:eastAsia="Arial" w:hAnsi="Arial" w:cs="Arial"/>
          <w:color w:val="131315"/>
        </w:rPr>
        <w:t>y</w:t>
      </w:r>
      <w:r w:rsidRPr="00D12322">
        <w:rPr>
          <w:rFonts w:ascii="Arial" w:eastAsia="Arial" w:hAnsi="Arial" w:cs="Arial"/>
          <w:color w:val="131315"/>
          <w:spacing w:val="33"/>
        </w:rPr>
        <w:t xml:space="preserve"> </w:t>
      </w:r>
      <w:r w:rsidRPr="00D12322">
        <w:rPr>
          <w:rFonts w:ascii="Arial" w:eastAsia="Arial" w:hAnsi="Arial" w:cs="Arial"/>
          <w:color w:val="131315"/>
        </w:rPr>
        <w:t>parches</w:t>
      </w:r>
      <w:r w:rsidRPr="00D12322">
        <w:rPr>
          <w:rFonts w:ascii="Arial" w:eastAsia="Arial" w:hAnsi="Arial" w:cs="Arial"/>
          <w:color w:val="131315"/>
          <w:spacing w:val="37"/>
        </w:rPr>
        <w:t xml:space="preserve"> </w:t>
      </w:r>
      <w:r w:rsidRPr="00D12322">
        <w:rPr>
          <w:rFonts w:ascii="Arial" w:eastAsia="Arial" w:hAnsi="Arial" w:cs="Arial"/>
          <w:color w:val="131315"/>
        </w:rPr>
        <w:t>necesarios</w:t>
      </w:r>
      <w:r w:rsidRPr="00D12322">
        <w:rPr>
          <w:rFonts w:ascii="Arial" w:eastAsia="Arial" w:hAnsi="Arial" w:cs="Arial"/>
          <w:color w:val="131315"/>
          <w:spacing w:val="41"/>
        </w:rPr>
        <w:t xml:space="preserve"> </w:t>
      </w:r>
      <w:r w:rsidRPr="00D12322">
        <w:rPr>
          <w:rFonts w:ascii="Arial" w:eastAsia="Arial" w:hAnsi="Arial" w:cs="Arial"/>
          <w:color w:val="131315"/>
        </w:rPr>
        <w:t>durante</w:t>
      </w:r>
      <w:r w:rsidRPr="00D12322">
        <w:rPr>
          <w:rFonts w:ascii="Arial" w:eastAsia="Arial" w:hAnsi="Arial" w:cs="Arial"/>
          <w:color w:val="131315"/>
          <w:spacing w:val="26"/>
        </w:rPr>
        <w:t xml:space="preserve"> </w:t>
      </w:r>
      <w:r w:rsidRPr="00D12322">
        <w:rPr>
          <w:rFonts w:ascii="Arial" w:eastAsia="Arial" w:hAnsi="Arial" w:cs="Arial"/>
          <w:color w:val="131315"/>
        </w:rPr>
        <w:t>la vigencia</w:t>
      </w:r>
      <w:r w:rsidRPr="00D12322">
        <w:rPr>
          <w:rFonts w:ascii="Arial" w:eastAsia="Arial" w:hAnsi="Arial" w:cs="Arial"/>
          <w:color w:val="131315"/>
          <w:spacing w:val="-12"/>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Contrato</w:t>
      </w:r>
      <w:r w:rsidRPr="00D12322">
        <w:rPr>
          <w:rFonts w:ascii="Arial" w:eastAsia="Arial" w:hAnsi="Arial" w:cs="Arial"/>
          <w:color w:val="131315"/>
          <w:spacing w:val="-9"/>
        </w:rPr>
        <w:t xml:space="preserve"> </w:t>
      </w:r>
      <w:r w:rsidRPr="00D12322">
        <w:rPr>
          <w:rFonts w:ascii="Arial" w:eastAsia="Arial" w:hAnsi="Arial" w:cs="Arial"/>
          <w:color w:val="131315"/>
        </w:rPr>
        <w:t>sin</w:t>
      </w:r>
      <w:r w:rsidRPr="00D12322">
        <w:rPr>
          <w:rFonts w:ascii="Arial" w:eastAsia="Arial" w:hAnsi="Arial" w:cs="Arial"/>
          <w:color w:val="131315"/>
          <w:spacing w:val="-7"/>
        </w:rPr>
        <w:t xml:space="preserve"> </w:t>
      </w:r>
      <w:r w:rsidRPr="00D12322">
        <w:rPr>
          <w:rFonts w:ascii="Arial" w:eastAsia="Arial" w:hAnsi="Arial" w:cs="Arial"/>
          <w:color w:val="131315"/>
        </w:rPr>
        <w:t>costo</w:t>
      </w:r>
      <w:r w:rsidRPr="00D12322">
        <w:rPr>
          <w:rFonts w:ascii="Arial" w:eastAsia="Arial" w:hAnsi="Arial" w:cs="Arial"/>
          <w:color w:val="131315"/>
          <w:spacing w:val="-2"/>
        </w:rPr>
        <w:t xml:space="preserve"> </w:t>
      </w:r>
      <w:r w:rsidRPr="00D12322">
        <w:rPr>
          <w:rFonts w:ascii="Arial" w:eastAsia="Arial" w:hAnsi="Arial" w:cs="Arial"/>
          <w:color w:val="131315"/>
        </w:rPr>
        <w:t>adicional</w:t>
      </w:r>
      <w:r w:rsidRPr="00D12322">
        <w:rPr>
          <w:rFonts w:ascii="Arial" w:eastAsia="Arial" w:hAnsi="Arial" w:cs="Arial"/>
          <w:color w:val="131315"/>
          <w:spacing w:val="-26"/>
        </w:rPr>
        <w:t xml:space="preserve"> </w:t>
      </w:r>
      <w:r w:rsidRPr="00D12322">
        <w:rPr>
          <w:rFonts w:ascii="Arial" w:eastAsia="Arial" w:hAnsi="Arial" w:cs="Arial"/>
          <w:color w:val="131315"/>
        </w:rPr>
        <w:t>para</w:t>
      </w:r>
      <w:r w:rsidRPr="00D12322">
        <w:rPr>
          <w:rFonts w:ascii="Arial" w:eastAsia="Arial" w:hAnsi="Arial" w:cs="Arial"/>
          <w:color w:val="131315"/>
          <w:spacing w:val="-4"/>
        </w:rPr>
        <w:t xml:space="preserve"> </w:t>
      </w:r>
      <w:r w:rsidRPr="00D12322">
        <w:rPr>
          <w:rFonts w:ascii="Arial" w:eastAsia="Arial" w:hAnsi="Arial" w:cs="Arial"/>
          <w:color w:val="131315"/>
        </w:rPr>
        <w:t>el</w:t>
      </w:r>
      <w:r w:rsidRPr="00D12322">
        <w:rPr>
          <w:rFonts w:ascii="Arial" w:eastAsia="Arial" w:hAnsi="Arial" w:cs="Arial"/>
          <w:color w:val="131315"/>
          <w:spacing w:val="-3"/>
        </w:rPr>
        <w:t xml:space="preserve"> </w:t>
      </w:r>
      <w:r w:rsidRPr="00D12322">
        <w:rPr>
          <w:rFonts w:ascii="Arial" w:eastAsia="Arial" w:hAnsi="Arial" w:cs="Arial"/>
          <w:bCs/>
          <w:color w:val="131315"/>
        </w:rPr>
        <w:t>"Instituto</w:t>
      </w:r>
      <w:r w:rsidRPr="00D12322">
        <w:rPr>
          <w:rFonts w:ascii="Arial" w:eastAsia="Arial" w:hAnsi="Arial" w:cs="Arial"/>
          <w:bCs/>
          <w:color w:val="131315"/>
          <w:spacing w:val="2"/>
        </w:rPr>
        <w:t>"</w:t>
      </w:r>
      <w:r w:rsidRPr="00D12322">
        <w:rPr>
          <w:rFonts w:ascii="Arial" w:eastAsia="Arial" w:hAnsi="Arial" w:cs="Arial"/>
          <w:bCs/>
          <w:color w:val="333334"/>
        </w:rPr>
        <w:t>,</w:t>
      </w:r>
      <w:r w:rsidRPr="00D12322">
        <w:rPr>
          <w:rFonts w:ascii="Arial" w:eastAsia="Arial" w:hAnsi="Arial" w:cs="Arial"/>
          <w:bCs/>
          <w:color w:val="333334"/>
          <w:spacing w:val="-2"/>
        </w:rPr>
        <w:t xml:space="preserve"> </w:t>
      </w:r>
      <w:r w:rsidRPr="00D12322">
        <w:rPr>
          <w:rFonts w:ascii="Arial" w:eastAsia="Arial" w:hAnsi="Arial" w:cs="Arial"/>
          <w:color w:val="131315"/>
        </w:rPr>
        <w:t>servicio</w:t>
      </w:r>
      <w:r w:rsidRPr="00D12322">
        <w:rPr>
          <w:rFonts w:ascii="Arial" w:eastAsia="Arial" w:hAnsi="Arial" w:cs="Arial"/>
          <w:color w:val="131315"/>
          <w:spacing w:val="-1"/>
        </w:rPr>
        <w:t xml:space="preserve"> </w:t>
      </w:r>
      <w:r w:rsidRPr="00D12322">
        <w:rPr>
          <w:rFonts w:ascii="Arial" w:eastAsia="Arial" w:hAnsi="Arial" w:cs="Arial"/>
          <w:color w:val="131315"/>
        </w:rPr>
        <w:t>aplicado a</w:t>
      </w:r>
      <w:r w:rsidRPr="00D12322">
        <w:rPr>
          <w:rFonts w:ascii="Arial" w:eastAsia="Arial" w:hAnsi="Arial" w:cs="Arial"/>
          <w:color w:val="131315"/>
          <w:spacing w:val="-9"/>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Plataforma</w:t>
      </w:r>
      <w:r w:rsidRPr="00D12322">
        <w:rPr>
          <w:rFonts w:ascii="Arial" w:eastAsia="Arial" w:hAnsi="Arial" w:cs="Arial"/>
          <w:color w:val="131315"/>
          <w:spacing w:val="-2"/>
        </w:rPr>
        <w:t xml:space="preserve"> </w:t>
      </w:r>
      <w:r w:rsidRPr="00D12322">
        <w:rPr>
          <w:rFonts w:ascii="Arial" w:eastAsia="Arial" w:hAnsi="Arial" w:cs="Arial"/>
          <w:color w:val="131315"/>
        </w:rPr>
        <w:t>tecnológica Blackboard</w:t>
      </w:r>
      <w:r w:rsidRPr="00D12322">
        <w:rPr>
          <w:rFonts w:ascii="Arial" w:eastAsia="Arial" w:hAnsi="Arial" w:cs="Arial"/>
          <w:color w:val="131315"/>
          <w:spacing w:val="-7"/>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4"/>
        </w:rPr>
        <w:t>a</w:t>
      </w:r>
      <w:r w:rsidRPr="00D12322">
        <w:rPr>
          <w:rFonts w:ascii="Arial" w:eastAsia="Arial" w:hAnsi="Arial" w:cs="Arial"/>
          <w:color w:val="4B4B4B"/>
        </w:rPr>
        <w:t>.</w:t>
      </w:r>
    </w:p>
    <w:p w14:paraId="772B6BFA" w14:textId="77777777" w:rsidR="00D12322" w:rsidRPr="00D12322" w:rsidRDefault="00D12322" w:rsidP="00D12322">
      <w:pPr>
        <w:tabs>
          <w:tab w:val="left" w:pos="426"/>
          <w:tab w:val="left" w:pos="8647"/>
        </w:tabs>
        <w:spacing w:line="244"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0"/>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34"/>
        </w:rPr>
        <w:t xml:space="preserve"> </w:t>
      </w:r>
      <w:r w:rsidRPr="00D12322">
        <w:rPr>
          <w:rFonts w:ascii="Arial" w:eastAsia="Arial" w:hAnsi="Arial" w:cs="Arial"/>
          <w:color w:val="131315"/>
        </w:rPr>
        <w:t>proveer</w:t>
      </w:r>
      <w:r w:rsidRPr="00D12322">
        <w:rPr>
          <w:rFonts w:ascii="Arial" w:eastAsia="Arial" w:hAnsi="Arial" w:cs="Arial"/>
          <w:color w:val="131315"/>
          <w:spacing w:val="33"/>
        </w:rPr>
        <w:t xml:space="preserve"> </w:t>
      </w:r>
      <w:r w:rsidRPr="00D12322">
        <w:rPr>
          <w:rFonts w:ascii="Arial" w:eastAsia="Arial" w:hAnsi="Arial" w:cs="Arial"/>
          <w:color w:val="131315"/>
        </w:rPr>
        <w:t>Manuales</w:t>
      </w:r>
      <w:r w:rsidRPr="00D12322">
        <w:rPr>
          <w:rFonts w:ascii="Arial" w:eastAsia="Arial" w:hAnsi="Arial" w:cs="Arial"/>
          <w:color w:val="131315"/>
          <w:spacing w:val="36"/>
        </w:rPr>
        <w:t xml:space="preserve"> </w:t>
      </w:r>
      <w:r w:rsidRPr="00D12322">
        <w:rPr>
          <w:rFonts w:ascii="Arial" w:eastAsia="Arial" w:hAnsi="Arial" w:cs="Arial"/>
          <w:color w:val="131315"/>
        </w:rPr>
        <w:t>que</w:t>
      </w:r>
      <w:r w:rsidRPr="00D12322">
        <w:rPr>
          <w:rFonts w:ascii="Arial" w:eastAsia="Arial" w:hAnsi="Arial" w:cs="Arial"/>
          <w:color w:val="131315"/>
          <w:spacing w:val="30"/>
        </w:rPr>
        <w:t xml:space="preserve"> </w:t>
      </w:r>
      <w:r w:rsidRPr="00D12322">
        <w:rPr>
          <w:rFonts w:ascii="Arial" w:eastAsia="Arial" w:hAnsi="Arial" w:cs="Arial"/>
          <w:color w:val="131315"/>
        </w:rPr>
        <w:t>describan</w:t>
      </w:r>
      <w:r w:rsidRPr="00D12322">
        <w:rPr>
          <w:rFonts w:ascii="Arial" w:eastAsia="Arial" w:hAnsi="Arial" w:cs="Arial"/>
          <w:color w:val="131315"/>
          <w:spacing w:val="45"/>
        </w:rPr>
        <w:t xml:space="preserve"> </w:t>
      </w:r>
      <w:r w:rsidRPr="00D12322">
        <w:rPr>
          <w:rFonts w:ascii="Arial" w:eastAsia="Arial" w:hAnsi="Arial" w:cs="Arial"/>
          <w:color w:val="131315"/>
        </w:rPr>
        <w:t>la</w:t>
      </w:r>
      <w:r w:rsidRPr="00D12322">
        <w:rPr>
          <w:rFonts w:ascii="Arial" w:eastAsia="Arial" w:hAnsi="Arial" w:cs="Arial"/>
          <w:color w:val="131315"/>
          <w:spacing w:val="31"/>
        </w:rPr>
        <w:t xml:space="preserve"> </w:t>
      </w:r>
      <w:r w:rsidRPr="00D12322">
        <w:rPr>
          <w:rFonts w:ascii="Arial" w:eastAsia="Arial" w:hAnsi="Arial" w:cs="Arial"/>
          <w:color w:val="131315"/>
        </w:rPr>
        <w:t>información</w:t>
      </w:r>
      <w:r w:rsidRPr="00D12322">
        <w:rPr>
          <w:rFonts w:ascii="Arial" w:eastAsia="Arial" w:hAnsi="Arial" w:cs="Arial"/>
          <w:color w:val="131315"/>
          <w:spacing w:val="28"/>
        </w:rPr>
        <w:t xml:space="preserve"> </w:t>
      </w:r>
      <w:r w:rsidRPr="00D12322">
        <w:rPr>
          <w:rFonts w:ascii="Arial" w:eastAsia="Arial" w:hAnsi="Arial" w:cs="Arial"/>
          <w:color w:val="131315"/>
        </w:rPr>
        <w:t>sobre</w:t>
      </w:r>
      <w:r w:rsidRPr="00D12322">
        <w:rPr>
          <w:rFonts w:ascii="Arial" w:eastAsia="Arial" w:hAnsi="Arial" w:cs="Arial"/>
          <w:color w:val="131315"/>
          <w:spacing w:val="25"/>
        </w:rPr>
        <w:t xml:space="preserve"> </w:t>
      </w:r>
      <w:r w:rsidRPr="00D12322">
        <w:rPr>
          <w:rFonts w:ascii="Arial" w:eastAsia="Arial" w:hAnsi="Arial" w:cs="Arial"/>
          <w:color w:val="131315"/>
        </w:rPr>
        <w:t>las</w:t>
      </w:r>
      <w:r w:rsidRPr="00D12322">
        <w:rPr>
          <w:rFonts w:ascii="Arial" w:eastAsia="Arial" w:hAnsi="Arial" w:cs="Arial"/>
          <w:color w:val="131315"/>
          <w:spacing w:val="34"/>
        </w:rPr>
        <w:t xml:space="preserve"> </w:t>
      </w:r>
      <w:r w:rsidRPr="00D12322">
        <w:rPr>
          <w:rFonts w:ascii="Arial" w:eastAsia="Arial" w:hAnsi="Arial" w:cs="Arial"/>
          <w:color w:val="131315"/>
        </w:rPr>
        <w:t>actua</w:t>
      </w:r>
      <w:r w:rsidRPr="00D12322">
        <w:rPr>
          <w:rFonts w:ascii="Arial" w:eastAsia="Arial" w:hAnsi="Arial" w:cs="Arial"/>
          <w:color w:val="131315"/>
          <w:spacing w:val="-11"/>
        </w:rPr>
        <w:t>l</w:t>
      </w:r>
      <w:r w:rsidRPr="00D12322">
        <w:rPr>
          <w:rFonts w:ascii="Arial" w:eastAsia="Arial" w:hAnsi="Arial" w:cs="Arial"/>
          <w:color w:val="333334"/>
          <w:spacing w:val="-5"/>
        </w:rPr>
        <w:t>i</w:t>
      </w:r>
      <w:r w:rsidRPr="00D12322">
        <w:rPr>
          <w:rFonts w:ascii="Arial" w:eastAsia="Arial" w:hAnsi="Arial" w:cs="Arial"/>
          <w:color w:val="131315"/>
        </w:rPr>
        <w:t>zaciones</w:t>
      </w:r>
      <w:r w:rsidRPr="00D12322">
        <w:rPr>
          <w:rFonts w:ascii="Arial" w:eastAsia="Arial" w:hAnsi="Arial" w:cs="Arial"/>
          <w:color w:val="131315"/>
          <w:spacing w:val="29"/>
        </w:rPr>
        <w:t xml:space="preserve"> </w:t>
      </w:r>
      <w:r w:rsidRPr="00D12322">
        <w:rPr>
          <w:rFonts w:ascii="Arial" w:eastAsia="Arial" w:hAnsi="Arial" w:cs="Arial"/>
          <w:color w:val="131315"/>
        </w:rPr>
        <w:t>y parches</w:t>
      </w:r>
      <w:r w:rsidRPr="00D12322">
        <w:rPr>
          <w:rFonts w:ascii="Arial" w:eastAsia="Arial" w:hAnsi="Arial" w:cs="Arial"/>
          <w:color w:val="131315"/>
          <w:spacing w:val="-7"/>
        </w:rPr>
        <w:t xml:space="preserve"> </w:t>
      </w:r>
      <w:r w:rsidRPr="00D12322">
        <w:rPr>
          <w:rFonts w:ascii="Arial" w:eastAsia="Arial" w:hAnsi="Arial" w:cs="Arial"/>
          <w:color w:val="131315"/>
        </w:rPr>
        <w:t>implementados</w:t>
      </w:r>
      <w:r w:rsidRPr="00D12322">
        <w:rPr>
          <w:rFonts w:ascii="Arial" w:eastAsia="Arial" w:hAnsi="Arial" w:cs="Arial"/>
          <w:color w:val="131315"/>
          <w:spacing w:val="-10"/>
        </w:rPr>
        <w:t xml:space="preserve"> </w:t>
      </w:r>
      <w:r w:rsidRPr="00D12322">
        <w:rPr>
          <w:rFonts w:ascii="Arial" w:eastAsia="Arial" w:hAnsi="Arial" w:cs="Arial"/>
          <w:color w:val="131315"/>
        </w:rPr>
        <w:t>durante</w:t>
      </w:r>
      <w:r w:rsidRPr="00D12322">
        <w:rPr>
          <w:rFonts w:ascii="Arial" w:eastAsia="Arial" w:hAnsi="Arial" w:cs="Arial"/>
          <w:color w:val="131315"/>
          <w:spacing w:val="-10"/>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vigencia</w:t>
      </w:r>
      <w:r w:rsidRPr="00D12322">
        <w:rPr>
          <w:rFonts w:ascii="Arial" w:eastAsia="Arial" w:hAnsi="Arial" w:cs="Arial"/>
          <w:color w:val="131315"/>
          <w:spacing w:val="11"/>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Contrato</w:t>
      </w:r>
      <w:r w:rsidRPr="00D12322">
        <w:rPr>
          <w:rFonts w:ascii="Arial" w:eastAsia="Arial" w:hAnsi="Arial" w:cs="Arial"/>
          <w:color w:val="131315"/>
          <w:spacing w:val="-3"/>
        </w:rPr>
        <w:t xml:space="preserve"> </w:t>
      </w:r>
      <w:r w:rsidRPr="00D12322">
        <w:rPr>
          <w:rFonts w:ascii="Arial" w:eastAsia="Arial" w:hAnsi="Arial" w:cs="Arial"/>
          <w:color w:val="131315"/>
        </w:rPr>
        <w:t>sin</w:t>
      </w:r>
      <w:r w:rsidRPr="00D12322">
        <w:rPr>
          <w:rFonts w:ascii="Arial" w:eastAsia="Arial" w:hAnsi="Arial" w:cs="Arial"/>
          <w:color w:val="131315"/>
          <w:spacing w:val="-4"/>
        </w:rPr>
        <w:t xml:space="preserve"> </w:t>
      </w:r>
      <w:r w:rsidRPr="00D12322">
        <w:rPr>
          <w:rFonts w:ascii="Arial" w:eastAsia="Arial" w:hAnsi="Arial" w:cs="Arial"/>
          <w:color w:val="131315"/>
        </w:rPr>
        <w:t>costo</w:t>
      </w:r>
      <w:r w:rsidRPr="00D12322">
        <w:rPr>
          <w:rFonts w:ascii="Arial" w:eastAsia="Arial" w:hAnsi="Arial" w:cs="Arial"/>
          <w:color w:val="131315"/>
          <w:spacing w:val="-2"/>
        </w:rPr>
        <w:t xml:space="preserve"> </w:t>
      </w:r>
      <w:r w:rsidRPr="00D12322">
        <w:rPr>
          <w:rFonts w:ascii="Arial" w:eastAsia="Arial" w:hAnsi="Arial" w:cs="Arial"/>
          <w:color w:val="131315"/>
        </w:rPr>
        <w:t>adicional</w:t>
      </w:r>
      <w:r w:rsidRPr="00D12322">
        <w:rPr>
          <w:rFonts w:ascii="Arial" w:eastAsia="Arial" w:hAnsi="Arial" w:cs="Arial"/>
          <w:color w:val="131315"/>
          <w:spacing w:val="-2"/>
        </w:rPr>
        <w:t xml:space="preserve"> </w:t>
      </w:r>
      <w:r w:rsidRPr="00D12322">
        <w:rPr>
          <w:rFonts w:ascii="Arial" w:eastAsia="Arial" w:hAnsi="Arial" w:cs="Arial"/>
          <w:color w:val="131315"/>
        </w:rPr>
        <w:t>para</w:t>
      </w:r>
      <w:r w:rsidRPr="00D12322">
        <w:rPr>
          <w:rFonts w:ascii="Arial" w:eastAsia="Arial" w:hAnsi="Arial" w:cs="Arial"/>
          <w:color w:val="131315"/>
          <w:spacing w:val="2"/>
        </w:rPr>
        <w:t xml:space="preserve"> </w:t>
      </w:r>
      <w:r w:rsidRPr="00D12322">
        <w:rPr>
          <w:rFonts w:ascii="Arial" w:eastAsia="Arial" w:hAnsi="Arial" w:cs="Arial"/>
          <w:color w:val="131315"/>
        </w:rPr>
        <w:t>el</w:t>
      </w:r>
      <w:r w:rsidRPr="00D12322">
        <w:rPr>
          <w:rFonts w:ascii="Arial" w:eastAsia="Arial" w:hAnsi="Arial" w:cs="Arial"/>
          <w:color w:val="131315"/>
          <w:spacing w:val="-1"/>
        </w:rPr>
        <w:t xml:space="preserve"> </w:t>
      </w:r>
      <w:r w:rsidRPr="00D12322">
        <w:rPr>
          <w:rFonts w:ascii="Arial" w:eastAsia="Arial" w:hAnsi="Arial" w:cs="Arial"/>
          <w:bCs/>
          <w:color w:val="131315"/>
        </w:rPr>
        <w:t>"Instituto</w:t>
      </w:r>
      <w:r w:rsidRPr="00D12322">
        <w:rPr>
          <w:rFonts w:ascii="Arial" w:eastAsia="Arial" w:hAnsi="Arial" w:cs="Arial"/>
          <w:bCs/>
          <w:color w:val="131315"/>
          <w:spacing w:val="3"/>
        </w:rPr>
        <w:t>"</w:t>
      </w:r>
      <w:r w:rsidRPr="00D12322">
        <w:rPr>
          <w:rFonts w:ascii="Arial" w:eastAsia="Arial" w:hAnsi="Arial" w:cs="Arial"/>
          <w:bCs/>
          <w:color w:val="4B4B4B"/>
        </w:rPr>
        <w:t>.</w:t>
      </w:r>
    </w:p>
    <w:p w14:paraId="57DA49E2" w14:textId="77777777" w:rsidR="00D12322" w:rsidRPr="00D12322" w:rsidRDefault="00D12322" w:rsidP="00D12322">
      <w:pPr>
        <w:tabs>
          <w:tab w:val="left" w:pos="426"/>
          <w:tab w:val="left" w:pos="8647"/>
        </w:tabs>
        <w:spacing w:line="238" w:lineRule="auto"/>
        <w:ind w:left="426" w:hanging="284"/>
        <w:jc w:val="both"/>
        <w:rPr>
          <w:rFonts w:ascii="Arial" w:eastAsia="Arial" w:hAnsi="Arial" w:cs="Arial"/>
          <w:color w:val="131315"/>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5"/>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40"/>
        </w:rPr>
        <w:t xml:space="preserve"> </w:t>
      </w:r>
      <w:r w:rsidRPr="00D12322">
        <w:rPr>
          <w:rFonts w:ascii="Arial" w:eastAsia="Arial" w:hAnsi="Arial" w:cs="Arial"/>
          <w:color w:val="131315"/>
        </w:rPr>
        <w:t>de</w:t>
      </w:r>
      <w:r w:rsidRPr="00D12322">
        <w:rPr>
          <w:rFonts w:ascii="Arial" w:eastAsia="Arial" w:hAnsi="Arial" w:cs="Arial"/>
          <w:color w:val="131315"/>
          <w:spacing w:val="41"/>
        </w:rPr>
        <w:t xml:space="preserve"> </w:t>
      </w:r>
      <w:r w:rsidRPr="00D12322">
        <w:rPr>
          <w:rFonts w:ascii="Arial" w:eastAsia="Arial" w:hAnsi="Arial" w:cs="Arial"/>
          <w:color w:val="131315"/>
        </w:rPr>
        <w:t>realizar</w:t>
      </w:r>
      <w:r w:rsidRPr="00D12322">
        <w:rPr>
          <w:rFonts w:ascii="Arial" w:eastAsia="Arial" w:hAnsi="Arial" w:cs="Arial"/>
          <w:color w:val="131315"/>
          <w:spacing w:val="35"/>
        </w:rPr>
        <w:t xml:space="preserve"> </w:t>
      </w:r>
      <w:r w:rsidRPr="00D12322">
        <w:rPr>
          <w:rFonts w:ascii="Arial" w:eastAsia="Arial" w:hAnsi="Arial" w:cs="Arial"/>
          <w:color w:val="131315"/>
        </w:rPr>
        <w:t>los</w:t>
      </w:r>
      <w:r w:rsidRPr="00D12322">
        <w:rPr>
          <w:rFonts w:ascii="Arial" w:eastAsia="Arial" w:hAnsi="Arial" w:cs="Arial"/>
          <w:color w:val="131315"/>
          <w:spacing w:val="-18"/>
        </w:rPr>
        <w:t xml:space="preserve"> </w:t>
      </w:r>
      <w:r w:rsidRPr="00D12322">
        <w:rPr>
          <w:rFonts w:ascii="Arial" w:eastAsia="Arial" w:hAnsi="Arial" w:cs="Arial"/>
          <w:color w:val="131315"/>
        </w:rPr>
        <w:t>ajustes</w:t>
      </w:r>
      <w:r w:rsidRPr="00D12322">
        <w:rPr>
          <w:rFonts w:ascii="Arial" w:eastAsia="Arial" w:hAnsi="Arial" w:cs="Arial"/>
          <w:color w:val="131315"/>
          <w:spacing w:val="28"/>
        </w:rPr>
        <w:t xml:space="preserve"> </w:t>
      </w:r>
      <w:r w:rsidRPr="00D12322">
        <w:rPr>
          <w:rFonts w:ascii="Arial" w:eastAsia="Arial" w:hAnsi="Arial" w:cs="Arial"/>
          <w:color w:val="131315"/>
        </w:rPr>
        <w:t>necesarios</w:t>
      </w:r>
      <w:r w:rsidRPr="00D12322">
        <w:rPr>
          <w:rFonts w:ascii="Arial" w:eastAsia="Arial" w:hAnsi="Arial" w:cs="Arial"/>
          <w:color w:val="131315"/>
          <w:spacing w:val="35"/>
        </w:rPr>
        <w:t xml:space="preserve"> </w:t>
      </w:r>
      <w:r w:rsidRPr="00D12322">
        <w:rPr>
          <w:rFonts w:ascii="Arial" w:eastAsia="Arial" w:hAnsi="Arial" w:cs="Arial"/>
          <w:color w:val="131315"/>
        </w:rPr>
        <w:t>en</w:t>
      </w:r>
      <w:r w:rsidRPr="00D12322">
        <w:rPr>
          <w:rFonts w:ascii="Arial" w:eastAsia="Arial" w:hAnsi="Arial" w:cs="Arial"/>
          <w:color w:val="131315"/>
          <w:spacing w:val="38"/>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infraestructura</w:t>
      </w:r>
      <w:r w:rsidRPr="00D12322">
        <w:rPr>
          <w:rFonts w:ascii="Arial" w:eastAsia="Arial" w:hAnsi="Arial" w:cs="Arial"/>
          <w:color w:val="131315"/>
          <w:spacing w:val="37"/>
        </w:rPr>
        <w:t xml:space="preserve"> </w:t>
      </w:r>
      <w:r w:rsidRPr="00D12322">
        <w:rPr>
          <w:rFonts w:ascii="Arial" w:eastAsia="Arial" w:hAnsi="Arial" w:cs="Arial"/>
          <w:color w:val="131315"/>
        </w:rPr>
        <w:t>de</w:t>
      </w:r>
      <w:r w:rsidRPr="00D12322">
        <w:rPr>
          <w:rFonts w:ascii="Arial" w:eastAsia="Arial" w:hAnsi="Arial" w:cs="Arial"/>
          <w:color w:val="131315"/>
          <w:spacing w:val="37"/>
        </w:rPr>
        <w:t xml:space="preserve"> </w:t>
      </w:r>
      <w:r w:rsidRPr="00D12322">
        <w:rPr>
          <w:rFonts w:ascii="Arial" w:eastAsia="Arial" w:hAnsi="Arial" w:cs="Arial"/>
          <w:color w:val="131315"/>
        </w:rPr>
        <w:t>los</w:t>
      </w:r>
      <w:r w:rsidRPr="00D12322">
        <w:rPr>
          <w:rFonts w:ascii="Arial" w:eastAsia="Arial" w:hAnsi="Arial" w:cs="Arial"/>
          <w:color w:val="131315"/>
          <w:spacing w:val="42"/>
        </w:rPr>
        <w:t xml:space="preserve"> </w:t>
      </w:r>
      <w:r w:rsidRPr="00D12322">
        <w:rPr>
          <w:rFonts w:ascii="Arial" w:eastAsia="Arial" w:hAnsi="Arial" w:cs="Arial"/>
          <w:color w:val="131315"/>
        </w:rPr>
        <w:t>3</w:t>
      </w:r>
      <w:r w:rsidRPr="00D12322">
        <w:rPr>
          <w:rFonts w:ascii="Arial" w:eastAsia="Arial" w:hAnsi="Arial" w:cs="Arial"/>
          <w:color w:val="131315"/>
          <w:spacing w:val="41"/>
        </w:rPr>
        <w:t xml:space="preserve"> </w:t>
      </w:r>
      <w:r w:rsidRPr="00D12322">
        <w:rPr>
          <w:rFonts w:ascii="Arial" w:eastAsia="Arial" w:hAnsi="Arial" w:cs="Arial"/>
          <w:color w:val="131315"/>
        </w:rPr>
        <w:t>ambientes (configuración</w:t>
      </w:r>
      <w:r w:rsidRPr="00D12322">
        <w:rPr>
          <w:rFonts w:ascii="Arial" w:eastAsia="Arial" w:hAnsi="Arial" w:cs="Arial"/>
          <w:color w:val="131315"/>
          <w:spacing w:val="4"/>
        </w:rPr>
        <w:t xml:space="preserve"> </w:t>
      </w:r>
      <w:r w:rsidRPr="00D12322">
        <w:rPr>
          <w:rFonts w:ascii="Arial" w:eastAsia="Arial" w:hAnsi="Arial" w:cs="Arial"/>
          <w:color w:val="131315"/>
        </w:rPr>
        <w:t>y</w:t>
      </w:r>
      <w:r w:rsidRPr="00D12322">
        <w:rPr>
          <w:rFonts w:ascii="Arial" w:eastAsia="Arial" w:hAnsi="Arial" w:cs="Arial"/>
          <w:color w:val="131315"/>
          <w:spacing w:val="9"/>
        </w:rPr>
        <w:t xml:space="preserve"> </w:t>
      </w:r>
      <w:r w:rsidRPr="00D12322">
        <w:rPr>
          <w:rFonts w:ascii="Arial" w:eastAsia="Arial" w:hAnsi="Arial" w:cs="Arial"/>
          <w:color w:val="131315"/>
        </w:rPr>
        <w:t>tuning)</w:t>
      </w:r>
      <w:r w:rsidRPr="00D12322">
        <w:rPr>
          <w:rFonts w:ascii="Arial" w:eastAsia="Arial" w:hAnsi="Arial" w:cs="Arial"/>
          <w:color w:val="131315"/>
          <w:spacing w:val="15"/>
        </w:rPr>
        <w:t xml:space="preserve"> </w:t>
      </w:r>
      <w:r w:rsidRPr="00D12322">
        <w:rPr>
          <w:rFonts w:ascii="Arial" w:eastAsia="Arial" w:hAnsi="Arial" w:cs="Arial"/>
          <w:color w:val="131315"/>
        </w:rPr>
        <w:t>y en</w:t>
      </w:r>
      <w:r w:rsidRPr="00D12322">
        <w:rPr>
          <w:rFonts w:ascii="Arial" w:eastAsia="Arial" w:hAnsi="Arial" w:cs="Arial"/>
          <w:color w:val="131315"/>
          <w:spacing w:val="13"/>
        </w:rPr>
        <w:t xml:space="preserve"> </w:t>
      </w:r>
      <w:r w:rsidRPr="00D12322">
        <w:rPr>
          <w:rFonts w:ascii="Arial" w:eastAsia="Arial" w:hAnsi="Arial" w:cs="Arial"/>
          <w:color w:val="131315"/>
        </w:rPr>
        <w:t>el</w:t>
      </w:r>
      <w:r w:rsidRPr="00D12322">
        <w:rPr>
          <w:rFonts w:ascii="Arial" w:eastAsia="Arial" w:hAnsi="Arial" w:cs="Arial"/>
          <w:color w:val="131315"/>
          <w:spacing w:val="6"/>
        </w:rPr>
        <w:t xml:space="preserve"> </w:t>
      </w:r>
      <w:r w:rsidRPr="00D12322">
        <w:rPr>
          <w:rFonts w:ascii="Arial" w:eastAsia="Arial" w:hAnsi="Arial" w:cs="Arial"/>
          <w:color w:val="131315"/>
        </w:rPr>
        <w:t>software</w:t>
      </w:r>
      <w:r w:rsidRPr="00D12322">
        <w:rPr>
          <w:rFonts w:ascii="Arial" w:eastAsia="Arial" w:hAnsi="Arial" w:cs="Arial"/>
          <w:color w:val="131315"/>
          <w:spacing w:val="4"/>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plataforma</w:t>
      </w:r>
      <w:r w:rsidRPr="00D12322">
        <w:rPr>
          <w:rFonts w:ascii="Arial" w:eastAsia="Arial" w:hAnsi="Arial" w:cs="Arial"/>
          <w:color w:val="131315"/>
          <w:spacing w:val="3"/>
        </w:rPr>
        <w:t xml:space="preserve"> </w:t>
      </w:r>
      <w:r w:rsidRPr="00D12322">
        <w:rPr>
          <w:rFonts w:ascii="Arial" w:eastAsia="Arial" w:hAnsi="Arial" w:cs="Arial"/>
          <w:color w:val="131315"/>
        </w:rPr>
        <w:t>tecnológica</w:t>
      </w:r>
      <w:r w:rsidRPr="00D12322">
        <w:rPr>
          <w:rFonts w:ascii="Arial" w:eastAsia="Arial" w:hAnsi="Arial" w:cs="Arial"/>
          <w:color w:val="131315"/>
          <w:spacing w:val="1"/>
        </w:rPr>
        <w:t xml:space="preserve"> </w:t>
      </w:r>
      <w:r w:rsidRPr="00D12322">
        <w:rPr>
          <w:rFonts w:ascii="Arial" w:eastAsia="Arial" w:hAnsi="Arial" w:cs="Arial"/>
          <w:color w:val="131315"/>
        </w:rPr>
        <w:t>Blackboard versión</w:t>
      </w:r>
      <w:r w:rsidRPr="00D12322">
        <w:rPr>
          <w:rFonts w:ascii="Arial" w:eastAsia="Arial" w:hAnsi="Arial" w:cs="Arial"/>
          <w:color w:val="131315"/>
          <w:spacing w:val="8"/>
        </w:rPr>
        <w:t xml:space="preserve"> </w:t>
      </w:r>
      <w:r w:rsidRPr="00D12322">
        <w:rPr>
          <w:rFonts w:ascii="Arial" w:eastAsia="Arial" w:hAnsi="Arial" w:cs="Arial"/>
          <w:color w:val="131315"/>
        </w:rPr>
        <w:t>Ultra</w:t>
      </w:r>
      <w:r w:rsidRPr="00D12322">
        <w:rPr>
          <w:rFonts w:ascii="Arial" w:eastAsia="Arial" w:hAnsi="Arial" w:cs="Arial"/>
          <w:color w:val="131315"/>
          <w:spacing w:val="11"/>
        </w:rPr>
        <w:t xml:space="preserve"> </w:t>
      </w:r>
      <w:r w:rsidRPr="00D12322">
        <w:rPr>
          <w:rFonts w:ascii="Arial" w:eastAsia="Arial" w:hAnsi="Arial" w:cs="Arial"/>
          <w:color w:val="131315"/>
        </w:rPr>
        <w:t>para</w:t>
      </w:r>
      <w:r w:rsidRPr="00D12322">
        <w:rPr>
          <w:rFonts w:ascii="Arial" w:eastAsia="Arial" w:hAnsi="Arial" w:cs="Arial"/>
          <w:color w:val="131315"/>
          <w:spacing w:val="7"/>
        </w:rPr>
        <w:t xml:space="preserve"> </w:t>
      </w:r>
      <w:r w:rsidRPr="00D12322">
        <w:rPr>
          <w:rFonts w:ascii="Arial" w:eastAsia="Arial" w:hAnsi="Arial" w:cs="Arial"/>
          <w:color w:val="131315"/>
        </w:rPr>
        <w:t>asegurar su óptimo funcionamiento conforme a los requerimientos señalados.</w:t>
      </w:r>
    </w:p>
    <w:p w14:paraId="6C514AE0" w14:textId="77777777" w:rsidR="00D12322" w:rsidRPr="00D12322" w:rsidRDefault="00D12322" w:rsidP="00D12322">
      <w:pPr>
        <w:tabs>
          <w:tab w:val="left" w:pos="426"/>
          <w:tab w:val="left" w:pos="8647"/>
        </w:tabs>
        <w:spacing w:before="11"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Cualquier</w:t>
      </w:r>
      <w:r w:rsidRPr="00D12322">
        <w:rPr>
          <w:rFonts w:ascii="Arial" w:eastAsia="Arial" w:hAnsi="Arial" w:cs="Arial"/>
          <w:color w:val="131315"/>
          <w:spacing w:val="21"/>
        </w:rPr>
        <w:t xml:space="preserve"> </w:t>
      </w:r>
      <w:r w:rsidRPr="00D12322">
        <w:rPr>
          <w:rFonts w:ascii="Arial" w:eastAsia="Arial" w:hAnsi="Arial" w:cs="Arial"/>
          <w:color w:val="131315"/>
        </w:rPr>
        <w:t>modificación</w:t>
      </w:r>
      <w:r w:rsidRPr="00D12322">
        <w:rPr>
          <w:rFonts w:ascii="Arial" w:eastAsia="Arial" w:hAnsi="Arial" w:cs="Arial"/>
          <w:color w:val="131315"/>
          <w:spacing w:val="17"/>
        </w:rPr>
        <w:t xml:space="preserve"> </w:t>
      </w:r>
      <w:r w:rsidRPr="00D12322">
        <w:rPr>
          <w:rFonts w:ascii="Arial" w:eastAsia="Arial" w:hAnsi="Arial" w:cs="Arial"/>
          <w:color w:val="131315"/>
        </w:rPr>
        <w:t>en</w:t>
      </w:r>
      <w:r w:rsidRPr="00D12322">
        <w:rPr>
          <w:rFonts w:ascii="Arial" w:eastAsia="Arial" w:hAnsi="Arial" w:cs="Arial"/>
          <w:color w:val="131315"/>
          <w:spacing w:val="28"/>
        </w:rPr>
        <w:t xml:space="preserve"> </w:t>
      </w:r>
      <w:r w:rsidRPr="00D12322">
        <w:rPr>
          <w:rFonts w:ascii="Arial" w:eastAsia="Arial" w:hAnsi="Arial" w:cs="Arial"/>
          <w:color w:val="131315"/>
        </w:rPr>
        <w:t>las</w:t>
      </w:r>
      <w:r w:rsidRPr="00D12322">
        <w:rPr>
          <w:rFonts w:ascii="Arial" w:eastAsia="Arial" w:hAnsi="Arial" w:cs="Arial"/>
          <w:color w:val="131315"/>
          <w:spacing w:val="28"/>
        </w:rPr>
        <w:t xml:space="preserve"> </w:t>
      </w:r>
      <w:r w:rsidRPr="00D12322">
        <w:rPr>
          <w:rFonts w:ascii="Arial" w:eastAsia="Arial" w:hAnsi="Arial" w:cs="Arial"/>
          <w:color w:val="131315"/>
        </w:rPr>
        <w:t>versiones</w:t>
      </w:r>
      <w:r w:rsidRPr="00D12322">
        <w:rPr>
          <w:rFonts w:ascii="Arial" w:eastAsia="Arial" w:hAnsi="Arial" w:cs="Arial"/>
          <w:color w:val="131315"/>
          <w:spacing w:val="36"/>
        </w:rPr>
        <w:t xml:space="preserve"> </w:t>
      </w:r>
      <w:r w:rsidRPr="00D12322">
        <w:rPr>
          <w:rFonts w:ascii="Arial" w:eastAsia="Arial" w:hAnsi="Arial" w:cs="Arial"/>
          <w:color w:val="131315"/>
        </w:rPr>
        <w:t>de</w:t>
      </w:r>
      <w:r w:rsidRPr="00D12322">
        <w:rPr>
          <w:rFonts w:ascii="Arial" w:eastAsia="Arial" w:hAnsi="Arial" w:cs="Arial"/>
          <w:color w:val="131315"/>
          <w:spacing w:val="22"/>
        </w:rPr>
        <w:t xml:space="preserve"> </w:t>
      </w:r>
      <w:r w:rsidRPr="00D12322">
        <w:rPr>
          <w:rFonts w:ascii="Arial" w:eastAsia="Arial" w:hAnsi="Arial" w:cs="Arial"/>
          <w:color w:val="131315"/>
        </w:rPr>
        <w:t>los</w:t>
      </w:r>
      <w:r w:rsidRPr="00D12322">
        <w:rPr>
          <w:rFonts w:ascii="Arial" w:eastAsia="Arial" w:hAnsi="Arial" w:cs="Arial"/>
          <w:color w:val="131315"/>
          <w:spacing w:val="23"/>
        </w:rPr>
        <w:t xml:space="preserve"> </w:t>
      </w:r>
      <w:r w:rsidRPr="00D12322">
        <w:rPr>
          <w:rFonts w:ascii="Arial" w:eastAsia="Arial" w:hAnsi="Arial" w:cs="Arial"/>
          <w:color w:val="131315"/>
        </w:rPr>
        <w:t>componentes</w:t>
      </w:r>
      <w:r w:rsidRPr="00D12322">
        <w:rPr>
          <w:rFonts w:ascii="Arial" w:eastAsia="Arial" w:hAnsi="Arial" w:cs="Arial"/>
          <w:color w:val="131315"/>
          <w:spacing w:val="11"/>
        </w:rPr>
        <w:t xml:space="preserve"> </w:t>
      </w:r>
      <w:r w:rsidRPr="00D12322">
        <w:rPr>
          <w:rFonts w:ascii="Arial" w:eastAsia="Arial" w:hAnsi="Arial" w:cs="Arial"/>
          <w:color w:val="131315"/>
        </w:rPr>
        <w:t>de</w:t>
      </w:r>
      <w:r w:rsidRPr="00D12322">
        <w:rPr>
          <w:rFonts w:ascii="Arial" w:eastAsia="Arial" w:hAnsi="Arial" w:cs="Arial"/>
          <w:color w:val="131315"/>
          <w:spacing w:val="32"/>
        </w:rPr>
        <w:t xml:space="preserve"> </w:t>
      </w:r>
      <w:r w:rsidRPr="00D12322">
        <w:rPr>
          <w:rFonts w:ascii="Arial" w:eastAsia="Arial" w:hAnsi="Arial" w:cs="Arial"/>
          <w:color w:val="131315"/>
        </w:rPr>
        <w:t>los</w:t>
      </w:r>
      <w:r w:rsidRPr="00D12322">
        <w:rPr>
          <w:rFonts w:ascii="Arial" w:eastAsia="Arial" w:hAnsi="Arial" w:cs="Arial"/>
          <w:color w:val="131315"/>
          <w:spacing w:val="25"/>
        </w:rPr>
        <w:t xml:space="preserve"> </w:t>
      </w:r>
      <w:r w:rsidRPr="00D12322">
        <w:rPr>
          <w:rFonts w:ascii="Arial" w:eastAsia="Arial" w:hAnsi="Arial" w:cs="Arial"/>
          <w:color w:val="131315"/>
        </w:rPr>
        <w:t>sistema</w:t>
      </w:r>
      <w:r w:rsidRPr="00D12322">
        <w:rPr>
          <w:rFonts w:ascii="Arial" w:eastAsia="Arial" w:hAnsi="Arial" w:cs="Arial"/>
          <w:color w:val="131315"/>
          <w:spacing w:val="1"/>
        </w:rPr>
        <w:t>s</w:t>
      </w:r>
      <w:r w:rsidRPr="00D12322">
        <w:rPr>
          <w:rFonts w:ascii="Arial" w:eastAsia="Arial" w:hAnsi="Arial" w:cs="Arial"/>
          <w:color w:val="4B4B4B"/>
        </w:rPr>
        <w:t>,</w:t>
      </w:r>
      <w:r w:rsidRPr="00D12322">
        <w:rPr>
          <w:rFonts w:ascii="Arial" w:eastAsia="Arial" w:hAnsi="Arial" w:cs="Arial"/>
          <w:color w:val="4B4B4B"/>
          <w:spacing w:val="25"/>
        </w:rPr>
        <w:t xml:space="preserve"> </w:t>
      </w:r>
      <w:r w:rsidRPr="00D12322">
        <w:rPr>
          <w:rFonts w:ascii="Arial" w:eastAsia="Arial" w:hAnsi="Arial" w:cs="Arial"/>
          <w:color w:val="131315"/>
        </w:rPr>
        <w:t>deben</w:t>
      </w:r>
      <w:r w:rsidRPr="00D12322">
        <w:rPr>
          <w:rFonts w:ascii="Arial" w:eastAsia="Arial" w:hAnsi="Arial" w:cs="Arial"/>
          <w:color w:val="131315"/>
          <w:spacing w:val="28"/>
        </w:rPr>
        <w:t xml:space="preserve"> </w:t>
      </w:r>
      <w:r w:rsidRPr="00D12322">
        <w:rPr>
          <w:rFonts w:ascii="Arial" w:eastAsia="Arial" w:hAnsi="Arial" w:cs="Arial"/>
          <w:color w:val="131315"/>
        </w:rPr>
        <w:t>ser</w:t>
      </w:r>
      <w:r w:rsidRPr="00D12322">
        <w:rPr>
          <w:rFonts w:ascii="Arial" w:eastAsia="Arial" w:hAnsi="Arial" w:cs="Arial"/>
          <w:color w:val="131315"/>
          <w:spacing w:val="34"/>
        </w:rPr>
        <w:t xml:space="preserve"> </w:t>
      </w:r>
      <w:r w:rsidRPr="00D12322">
        <w:rPr>
          <w:rFonts w:ascii="Arial" w:eastAsia="Arial" w:hAnsi="Arial" w:cs="Arial"/>
          <w:color w:val="131315"/>
        </w:rPr>
        <w:t>probados</w:t>
      </w:r>
      <w:r w:rsidRPr="00D12322">
        <w:rPr>
          <w:rFonts w:ascii="Arial" w:eastAsia="Arial" w:hAnsi="Arial" w:cs="Arial"/>
          <w:color w:val="131315"/>
          <w:spacing w:val="43"/>
        </w:rPr>
        <w:t xml:space="preserve"> </w:t>
      </w:r>
      <w:r w:rsidRPr="00D12322">
        <w:rPr>
          <w:rFonts w:ascii="Arial" w:eastAsia="Arial" w:hAnsi="Arial" w:cs="Arial"/>
          <w:color w:val="131315"/>
        </w:rPr>
        <w:t>y validados</w:t>
      </w:r>
      <w:r w:rsidRPr="00D12322">
        <w:rPr>
          <w:rFonts w:ascii="Arial" w:eastAsia="Arial" w:hAnsi="Arial" w:cs="Arial"/>
          <w:color w:val="131315"/>
          <w:spacing w:val="-12"/>
        </w:rPr>
        <w:t xml:space="preserve"> </w:t>
      </w:r>
      <w:r w:rsidRPr="00D12322">
        <w:rPr>
          <w:rFonts w:ascii="Arial" w:eastAsia="Arial" w:hAnsi="Arial" w:cs="Arial"/>
          <w:color w:val="131315"/>
        </w:rPr>
        <w:t>en</w:t>
      </w:r>
      <w:r w:rsidRPr="00D12322">
        <w:rPr>
          <w:rFonts w:ascii="Arial" w:eastAsia="Arial" w:hAnsi="Arial" w:cs="Arial"/>
          <w:color w:val="131315"/>
          <w:spacing w:val="4"/>
        </w:rPr>
        <w:t xml:space="preserve"> </w:t>
      </w:r>
      <w:r w:rsidRPr="00D12322">
        <w:rPr>
          <w:rFonts w:ascii="Arial" w:eastAsia="Arial" w:hAnsi="Arial" w:cs="Arial"/>
          <w:color w:val="131315"/>
        </w:rPr>
        <w:t>un</w:t>
      </w:r>
      <w:r w:rsidRPr="00D12322">
        <w:rPr>
          <w:rFonts w:ascii="Arial" w:eastAsia="Arial" w:hAnsi="Arial" w:cs="Arial"/>
          <w:color w:val="131315"/>
          <w:spacing w:val="1"/>
        </w:rPr>
        <w:t xml:space="preserve"> </w:t>
      </w:r>
      <w:r w:rsidRPr="00D12322">
        <w:rPr>
          <w:rFonts w:ascii="Arial" w:eastAsia="Arial" w:hAnsi="Arial" w:cs="Arial"/>
          <w:color w:val="131315"/>
        </w:rPr>
        <w:t>ambiente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pruebas</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1"/>
        </w:rPr>
        <w:t xml:space="preserve"> </w:t>
      </w:r>
      <w:r w:rsidRPr="00D12322">
        <w:rPr>
          <w:rFonts w:ascii="Arial" w:eastAsia="Arial" w:hAnsi="Arial" w:cs="Arial"/>
          <w:color w:val="131315"/>
        </w:rPr>
        <w:t>calidad</w:t>
      </w:r>
      <w:r w:rsidRPr="00D12322">
        <w:rPr>
          <w:rFonts w:ascii="Arial" w:eastAsia="Arial" w:hAnsi="Arial" w:cs="Arial"/>
          <w:color w:val="131315"/>
          <w:spacing w:val="2"/>
        </w:rPr>
        <w:t xml:space="preserve"> </w:t>
      </w:r>
      <w:r w:rsidRPr="00D12322">
        <w:rPr>
          <w:rFonts w:ascii="Arial" w:eastAsia="Arial" w:hAnsi="Arial" w:cs="Arial"/>
          <w:color w:val="131315"/>
        </w:rPr>
        <w:t>(QA)</w:t>
      </w:r>
      <w:r w:rsidRPr="00D12322">
        <w:rPr>
          <w:rFonts w:ascii="Arial" w:eastAsia="Arial" w:hAnsi="Arial" w:cs="Arial"/>
          <w:color w:val="131315"/>
          <w:spacing w:val="2"/>
        </w:rPr>
        <w:t xml:space="preserve"> </w:t>
      </w:r>
      <w:r w:rsidRPr="00D12322">
        <w:rPr>
          <w:rFonts w:ascii="Arial" w:eastAsia="Arial" w:hAnsi="Arial" w:cs="Arial"/>
          <w:color w:val="131315"/>
        </w:rPr>
        <w:t>en conjunto</w:t>
      </w:r>
      <w:r w:rsidRPr="00D12322">
        <w:rPr>
          <w:rFonts w:ascii="Arial" w:eastAsia="Arial" w:hAnsi="Arial" w:cs="Arial"/>
          <w:color w:val="131315"/>
          <w:spacing w:val="-2"/>
        </w:rPr>
        <w:t xml:space="preserve"> </w:t>
      </w:r>
      <w:r w:rsidRPr="00D12322">
        <w:rPr>
          <w:rFonts w:ascii="Arial" w:eastAsia="Arial" w:hAnsi="Arial" w:cs="Arial"/>
          <w:color w:val="131315"/>
        </w:rPr>
        <w:t>con</w:t>
      </w:r>
      <w:r w:rsidRPr="00D12322">
        <w:rPr>
          <w:rFonts w:ascii="Arial" w:eastAsia="Arial" w:hAnsi="Arial" w:cs="Arial"/>
          <w:color w:val="131315"/>
          <w:spacing w:val="12"/>
        </w:rPr>
        <w:t xml:space="preserve"> </w:t>
      </w:r>
      <w:r w:rsidRPr="00D12322">
        <w:rPr>
          <w:rFonts w:ascii="Arial" w:eastAsia="Arial" w:hAnsi="Arial" w:cs="Arial"/>
          <w:color w:val="131315"/>
        </w:rPr>
        <w:t>personal</w:t>
      </w:r>
      <w:r w:rsidRPr="00D12322">
        <w:rPr>
          <w:rFonts w:ascii="Arial" w:eastAsia="Arial" w:hAnsi="Arial" w:cs="Arial"/>
          <w:color w:val="131315"/>
          <w:spacing w:val="-24"/>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el</w:t>
      </w:r>
      <w:r w:rsidRPr="00D12322">
        <w:rPr>
          <w:rFonts w:ascii="Arial" w:eastAsia="Arial" w:hAnsi="Arial" w:cs="Arial"/>
          <w:color w:val="131315"/>
          <w:spacing w:val="-6"/>
        </w:rPr>
        <w:t xml:space="preserve"> </w:t>
      </w:r>
      <w:r w:rsidRPr="00D12322">
        <w:rPr>
          <w:rFonts w:ascii="Arial" w:eastAsia="Arial" w:hAnsi="Arial" w:cs="Arial"/>
          <w:bCs/>
          <w:color w:val="333334"/>
          <w:spacing w:val="-2"/>
        </w:rPr>
        <w:t>"</w:t>
      </w:r>
      <w:r w:rsidRPr="00D12322">
        <w:rPr>
          <w:rFonts w:ascii="Arial" w:eastAsia="Arial" w:hAnsi="Arial" w:cs="Arial"/>
          <w:bCs/>
          <w:color w:val="131315"/>
        </w:rPr>
        <w:t>Instituto</w:t>
      </w:r>
      <w:r w:rsidRPr="00D12322">
        <w:rPr>
          <w:rFonts w:ascii="Arial" w:eastAsia="Arial" w:hAnsi="Arial" w:cs="Arial"/>
          <w:bCs/>
          <w:color w:val="131315"/>
          <w:spacing w:val="2"/>
        </w:rPr>
        <w:t>"</w:t>
      </w:r>
      <w:r w:rsidRPr="00D12322">
        <w:rPr>
          <w:rFonts w:ascii="Arial" w:eastAsia="Arial" w:hAnsi="Arial" w:cs="Arial"/>
          <w:bCs/>
          <w:color w:val="333334"/>
        </w:rPr>
        <w:t>.</w:t>
      </w:r>
    </w:p>
    <w:p w14:paraId="05B2632C" w14:textId="77777777" w:rsidR="00D12322" w:rsidRPr="00D12322" w:rsidRDefault="00D12322" w:rsidP="00D12322">
      <w:pPr>
        <w:tabs>
          <w:tab w:val="left" w:pos="426"/>
          <w:tab w:val="left" w:pos="8647"/>
        </w:tabs>
        <w:spacing w:before="8"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El soporte</w:t>
      </w:r>
      <w:r w:rsidRPr="00D12322">
        <w:rPr>
          <w:rFonts w:ascii="Arial" w:eastAsia="Arial" w:hAnsi="Arial" w:cs="Arial"/>
          <w:color w:val="131315"/>
          <w:spacing w:val="-3"/>
        </w:rPr>
        <w:t xml:space="preserve"> </w:t>
      </w:r>
      <w:r w:rsidRPr="00D12322">
        <w:rPr>
          <w:rFonts w:ascii="Arial" w:eastAsia="Arial" w:hAnsi="Arial" w:cs="Arial"/>
          <w:color w:val="131315"/>
        </w:rPr>
        <w:t>técnico</w:t>
      </w:r>
      <w:r w:rsidRPr="00D12322">
        <w:rPr>
          <w:rFonts w:ascii="Arial" w:eastAsia="Arial" w:hAnsi="Arial" w:cs="Arial"/>
          <w:color w:val="131315"/>
          <w:spacing w:val="-1"/>
        </w:rPr>
        <w:t xml:space="preserve"> </w:t>
      </w:r>
      <w:r w:rsidRPr="00D12322">
        <w:rPr>
          <w:rFonts w:ascii="Arial" w:eastAsia="Arial" w:hAnsi="Arial" w:cs="Arial"/>
          <w:color w:val="131315"/>
        </w:rPr>
        <w:t>debe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8"/>
        </w:rPr>
        <w:t xml:space="preserve"> </w:t>
      </w:r>
      <w:r w:rsidRPr="00D12322">
        <w:rPr>
          <w:rFonts w:ascii="Arial" w:eastAsia="Arial" w:hAnsi="Arial" w:cs="Arial"/>
          <w:color w:val="131315"/>
        </w:rPr>
        <w:t>ser</w:t>
      </w:r>
      <w:r w:rsidRPr="00D12322">
        <w:rPr>
          <w:rFonts w:ascii="Arial" w:eastAsia="Arial" w:hAnsi="Arial" w:cs="Arial"/>
          <w:color w:val="131315"/>
          <w:spacing w:val="1"/>
        </w:rPr>
        <w:t xml:space="preserve"> </w:t>
      </w:r>
      <w:r w:rsidRPr="00D12322">
        <w:rPr>
          <w:rFonts w:ascii="Arial" w:eastAsia="Arial" w:hAnsi="Arial" w:cs="Arial"/>
          <w:color w:val="131315"/>
        </w:rPr>
        <w:t>de</w:t>
      </w:r>
      <w:r w:rsidRPr="00D12322">
        <w:rPr>
          <w:rFonts w:ascii="Arial" w:eastAsia="Arial" w:hAnsi="Arial" w:cs="Arial"/>
          <w:color w:val="131315"/>
          <w:spacing w:val="13"/>
        </w:rPr>
        <w:t xml:space="preserve"> </w:t>
      </w:r>
      <w:r w:rsidRPr="00D12322">
        <w:rPr>
          <w:rFonts w:ascii="Arial" w:eastAsia="Arial" w:hAnsi="Arial" w:cs="Arial"/>
          <w:color w:val="131315"/>
        </w:rPr>
        <w:t>24</w:t>
      </w:r>
      <w:r w:rsidRPr="00D12322">
        <w:rPr>
          <w:rFonts w:ascii="Arial" w:eastAsia="Arial" w:hAnsi="Arial" w:cs="Arial"/>
          <w:color w:val="131315"/>
          <w:spacing w:val="4"/>
        </w:rPr>
        <w:t xml:space="preserve"> </w:t>
      </w:r>
      <w:r w:rsidRPr="00D12322">
        <w:rPr>
          <w:rFonts w:ascii="Arial" w:eastAsia="Arial" w:hAnsi="Arial" w:cs="Arial"/>
          <w:color w:val="131315"/>
        </w:rPr>
        <w:t>x</w:t>
      </w:r>
      <w:r w:rsidRPr="00D12322">
        <w:rPr>
          <w:rFonts w:ascii="Arial" w:eastAsia="Arial" w:hAnsi="Arial" w:cs="Arial"/>
          <w:color w:val="131315"/>
          <w:spacing w:val="-5"/>
        </w:rPr>
        <w:t xml:space="preserve"> </w:t>
      </w:r>
      <w:r w:rsidRPr="00D12322">
        <w:rPr>
          <w:rFonts w:ascii="Arial" w:eastAsia="Arial" w:hAnsi="Arial" w:cs="Arial"/>
          <w:color w:val="131315"/>
        </w:rPr>
        <w:t>7</w:t>
      </w:r>
      <w:r w:rsidRPr="00D12322">
        <w:rPr>
          <w:rFonts w:ascii="Arial" w:eastAsia="Arial" w:hAnsi="Arial" w:cs="Arial"/>
          <w:color w:val="131315"/>
          <w:spacing w:val="3"/>
        </w:rPr>
        <w:t xml:space="preserve"> </w:t>
      </w:r>
      <w:r w:rsidRPr="00D12322">
        <w:rPr>
          <w:rFonts w:ascii="Arial" w:eastAsia="Arial" w:hAnsi="Arial" w:cs="Arial"/>
          <w:color w:val="131315"/>
        </w:rPr>
        <w:t>x</w:t>
      </w:r>
      <w:r w:rsidRPr="00D12322">
        <w:rPr>
          <w:rFonts w:ascii="Arial" w:eastAsia="Arial" w:hAnsi="Arial" w:cs="Arial"/>
          <w:color w:val="131315"/>
          <w:spacing w:val="1"/>
        </w:rPr>
        <w:t xml:space="preserve"> </w:t>
      </w:r>
      <w:r w:rsidRPr="00D12322">
        <w:rPr>
          <w:rFonts w:ascii="Arial" w:eastAsia="Arial" w:hAnsi="Arial" w:cs="Arial"/>
          <w:color w:val="131315"/>
        </w:rPr>
        <w:t>365</w:t>
      </w:r>
      <w:r w:rsidRPr="00D12322">
        <w:rPr>
          <w:rFonts w:ascii="Arial" w:eastAsia="Arial" w:hAnsi="Arial" w:cs="Arial"/>
          <w:color w:val="131315"/>
          <w:spacing w:val="-3"/>
        </w:rPr>
        <w:t xml:space="preserve"> </w:t>
      </w:r>
      <w:r w:rsidRPr="00D12322">
        <w:rPr>
          <w:rFonts w:ascii="Arial" w:eastAsia="Arial" w:hAnsi="Arial" w:cs="Arial"/>
          <w:color w:val="131315"/>
        </w:rPr>
        <w:t>días</w:t>
      </w:r>
      <w:r w:rsidRPr="00D12322">
        <w:rPr>
          <w:rFonts w:ascii="Arial" w:eastAsia="Arial" w:hAnsi="Arial" w:cs="Arial"/>
          <w:color w:val="131315"/>
          <w:spacing w:val="8"/>
        </w:rPr>
        <w:t xml:space="preserve"> </w:t>
      </w:r>
      <w:r w:rsidRPr="00D12322">
        <w:rPr>
          <w:rFonts w:ascii="Arial" w:eastAsia="Arial" w:hAnsi="Arial" w:cs="Arial"/>
          <w:color w:val="131315"/>
        </w:rPr>
        <w:t>en</w:t>
      </w:r>
      <w:r w:rsidRPr="00D12322">
        <w:rPr>
          <w:rFonts w:ascii="Arial" w:eastAsia="Arial" w:hAnsi="Arial" w:cs="Arial"/>
          <w:color w:val="131315"/>
          <w:spacing w:val="-3"/>
        </w:rPr>
        <w:t xml:space="preserve"> </w:t>
      </w:r>
      <w:r w:rsidRPr="00D12322">
        <w:rPr>
          <w:rFonts w:ascii="Arial" w:eastAsia="Arial" w:hAnsi="Arial" w:cs="Arial"/>
          <w:color w:val="131315"/>
        </w:rPr>
        <w:t>español</w:t>
      </w:r>
      <w:r w:rsidRPr="00D12322">
        <w:rPr>
          <w:rFonts w:ascii="Arial" w:eastAsia="Arial" w:hAnsi="Arial" w:cs="Arial"/>
          <w:color w:val="131315"/>
          <w:spacing w:val="7"/>
        </w:rPr>
        <w:t xml:space="preserve"> </w:t>
      </w:r>
      <w:r w:rsidRPr="00D12322">
        <w:rPr>
          <w:rFonts w:ascii="Arial" w:eastAsia="Arial" w:hAnsi="Arial" w:cs="Arial"/>
          <w:color w:val="131315"/>
        </w:rPr>
        <w:t>a</w:t>
      </w:r>
      <w:r w:rsidRPr="00D12322">
        <w:rPr>
          <w:rFonts w:ascii="Arial" w:eastAsia="Arial" w:hAnsi="Arial" w:cs="Arial"/>
          <w:color w:val="131315"/>
          <w:spacing w:val="-1"/>
        </w:rPr>
        <w:t xml:space="preserve"> </w:t>
      </w:r>
      <w:r w:rsidRPr="00D12322">
        <w:rPr>
          <w:rFonts w:ascii="Arial" w:eastAsia="Arial" w:hAnsi="Arial" w:cs="Arial"/>
          <w:color w:val="131315"/>
        </w:rPr>
        <w:t>través</w:t>
      </w:r>
      <w:r w:rsidRPr="00D12322">
        <w:rPr>
          <w:rFonts w:ascii="Arial" w:eastAsia="Arial" w:hAnsi="Arial" w:cs="Arial"/>
          <w:color w:val="131315"/>
          <w:spacing w:val="5"/>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un</w:t>
      </w:r>
      <w:r w:rsidRPr="00D12322">
        <w:rPr>
          <w:rFonts w:ascii="Arial" w:eastAsia="Arial" w:hAnsi="Arial" w:cs="Arial"/>
          <w:color w:val="131315"/>
          <w:spacing w:val="-2"/>
        </w:rPr>
        <w:t xml:space="preserve"> </w:t>
      </w:r>
      <w:r w:rsidRPr="00D12322">
        <w:rPr>
          <w:rFonts w:ascii="Arial" w:eastAsia="Arial" w:hAnsi="Arial" w:cs="Arial"/>
          <w:color w:val="131315"/>
        </w:rPr>
        <w:t>sistema de</w:t>
      </w:r>
      <w:r w:rsidRPr="00D12322">
        <w:rPr>
          <w:rFonts w:ascii="Arial" w:eastAsia="Arial" w:hAnsi="Arial" w:cs="Arial"/>
          <w:color w:val="131315"/>
          <w:spacing w:val="1"/>
        </w:rPr>
        <w:t xml:space="preserve"> </w:t>
      </w:r>
      <w:r w:rsidRPr="00D12322">
        <w:rPr>
          <w:rFonts w:ascii="Arial" w:eastAsia="Arial" w:hAnsi="Arial" w:cs="Arial"/>
          <w:color w:val="131315"/>
        </w:rPr>
        <w:t>tickets</w:t>
      </w:r>
      <w:r w:rsidRPr="00D12322">
        <w:rPr>
          <w:rFonts w:ascii="Arial" w:eastAsia="Arial" w:hAnsi="Arial" w:cs="Arial"/>
          <w:color w:val="131315"/>
          <w:spacing w:val="5"/>
        </w:rPr>
        <w:t xml:space="preserve"> </w:t>
      </w:r>
      <w:r w:rsidRPr="00D12322">
        <w:rPr>
          <w:rFonts w:ascii="Arial" w:eastAsia="Arial" w:hAnsi="Arial" w:cs="Arial"/>
          <w:color w:val="131315"/>
        </w:rPr>
        <w:t xml:space="preserve">durante </w:t>
      </w:r>
      <w:r w:rsidRPr="00D12322">
        <w:rPr>
          <w:rFonts w:ascii="Arial" w:eastAsia="Arial" w:hAnsi="Arial" w:cs="Arial"/>
          <w:color w:val="333334"/>
          <w:spacing w:val="-3"/>
        </w:rPr>
        <w:t>l</w:t>
      </w:r>
      <w:r w:rsidRPr="00D12322">
        <w:rPr>
          <w:rFonts w:ascii="Arial" w:eastAsia="Arial" w:hAnsi="Arial" w:cs="Arial"/>
          <w:color w:val="131315"/>
        </w:rPr>
        <w:t>a</w:t>
      </w:r>
      <w:r w:rsidRPr="00D12322">
        <w:rPr>
          <w:rFonts w:ascii="Arial" w:eastAsia="Arial" w:hAnsi="Arial" w:cs="Arial"/>
          <w:color w:val="131315"/>
          <w:spacing w:val="1"/>
        </w:rPr>
        <w:t xml:space="preserve"> </w:t>
      </w:r>
      <w:r w:rsidRPr="00D12322">
        <w:rPr>
          <w:rFonts w:ascii="Arial" w:eastAsia="Arial" w:hAnsi="Arial" w:cs="Arial"/>
          <w:color w:val="131315"/>
        </w:rPr>
        <w:t>vigencia</w:t>
      </w:r>
      <w:r w:rsidRPr="00D12322">
        <w:rPr>
          <w:rFonts w:ascii="Arial" w:eastAsia="Arial" w:hAnsi="Arial" w:cs="Arial"/>
          <w:color w:val="131315"/>
          <w:spacing w:val="-10"/>
        </w:rPr>
        <w:t xml:space="preserve"> </w:t>
      </w:r>
      <w:r w:rsidRPr="00D12322">
        <w:rPr>
          <w:rFonts w:ascii="Arial" w:eastAsia="Arial" w:hAnsi="Arial" w:cs="Arial"/>
          <w:color w:val="131315"/>
        </w:rPr>
        <w:t>del</w:t>
      </w:r>
      <w:r w:rsidRPr="00D12322">
        <w:rPr>
          <w:rFonts w:ascii="Arial" w:eastAsia="Arial" w:hAnsi="Arial" w:cs="Arial"/>
          <w:color w:val="131315"/>
          <w:spacing w:val="-2"/>
        </w:rPr>
        <w:t xml:space="preserve"> </w:t>
      </w:r>
      <w:r w:rsidRPr="00D12322">
        <w:rPr>
          <w:rFonts w:ascii="Arial" w:eastAsia="Arial" w:hAnsi="Arial" w:cs="Arial"/>
          <w:color w:val="131315"/>
        </w:rPr>
        <w:t>servicio</w:t>
      </w:r>
      <w:r w:rsidRPr="00D12322">
        <w:rPr>
          <w:rFonts w:ascii="Arial" w:eastAsia="Arial" w:hAnsi="Arial" w:cs="Arial"/>
          <w:color w:val="4B4B4B"/>
        </w:rPr>
        <w:t>.</w:t>
      </w:r>
    </w:p>
    <w:p w14:paraId="279342C3"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31315"/>
        </w:rPr>
        <w:lastRenderedPageBreak/>
        <w:t>•</w:t>
      </w:r>
      <w:r w:rsidRPr="00D12322">
        <w:rPr>
          <w:rFonts w:ascii="Arial" w:eastAsia="Arial" w:hAnsi="Arial" w:cs="Arial"/>
          <w:color w:val="131315"/>
        </w:rPr>
        <w:tab/>
      </w:r>
      <w:r w:rsidRPr="00D12322">
        <w:rPr>
          <w:rFonts w:ascii="Arial" w:eastAsia="Arial" w:hAnsi="Arial" w:cs="Arial"/>
          <w:bCs/>
          <w:color w:val="131315"/>
        </w:rPr>
        <w:t>EL PROVEEDOR</w:t>
      </w:r>
      <w:r w:rsidRPr="00D12322">
        <w:rPr>
          <w:rFonts w:ascii="Arial" w:eastAsia="Arial" w:hAnsi="Arial" w:cs="Arial"/>
          <w:bCs/>
          <w:color w:val="131315"/>
          <w:spacing w:val="41"/>
        </w:rPr>
        <w:t xml:space="preserve"> </w:t>
      </w:r>
      <w:r w:rsidRPr="00D12322">
        <w:rPr>
          <w:rFonts w:ascii="Arial" w:eastAsia="Arial" w:hAnsi="Arial" w:cs="Arial"/>
          <w:color w:val="131315"/>
        </w:rPr>
        <w:t>debe</w:t>
      </w:r>
      <w:r w:rsidRPr="00D12322">
        <w:rPr>
          <w:rFonts w:ascii="Arial" w:eastAsia="Arial" w:hAnsi="Arial" w:cs="Arial"/>
          <w:color w:val="131315"/>
          <w:spacing w:val="6"/>
        </w:rPr>
        <w:t xml:space="preserve"> </w:t>
      </w:r>
      <w:r w:rsidRPr="00D12322">
        <w:rPr>
          <w:rFonts w:ascii="Arial" w:eastAsia="Arial" w:hAnsi="Arial" w:cs="Arial"/>
          <w:color w:val="131315"/>
        </w:rPr>
        <w:t>realizar respaldos de</w:t>
      </w:r>
      <w:r w:rsidRPr="00D12322">
        <w:rPr>
          <w:rFonts w:ascii="Arial" w:eastAsia="Arial" w:hAnsi="Arial" w:cs="Arial"/>
          <w:color w:val="131315"/>
          <w:spacing w:val="45"/>
        </w:rPr>
        <w:t xml:space="preserve"> </w:t>
      </w:r>
      <w:r w:rsidRPr="00D12322">
        <w:rPr>
          <w:rFonts w:ascii="Arial" w:eastAsia="Arial" w:hAnsi="Arial" w:cs="Arial"/>
          <w:color w:val="131315"/>
        </w:rPr>
        <w:t>los datos</w:t>
      </w:r>
      <w:r w:rsidRPr="00D12322">
        <w:rPr>
          <w:rFonts w:ascii="Arial" w:eastAsia="Arial" w:hAnsi="Arial" w:cs="Arial"/>
          <w:color w:val="131315"/>
          <w:spacing w:val="46"/>
        </w:rPr>
        <w:t xml:space="preserve"> </w:t>
      </w:r>
      <w:r w:rsidRPr="00D12322">
        <w:rPr>
          <w:rFonts w:ascii="Arial" w:eastAsia="Arial" w:hAnsi="Arial" w:cs="Arial"/>
          <w:color w:val="131315"/>
        </w:rPr>
        <w:t>del</w:t>
      </w:r>
      <w:r w:rsidRPr="00D12322">
        <w:rPr>
          <w:rFonts w:ascii="Arial" w:eastAsia="Arial" w:hAnsi="Arial" w:cs="Arial"/>
          <w:color w:val="131315"/>
          <w:spacing w:val="45"/>
        </w:rPr>
        <w:t xml:space="preserve"> </w:t>
      </w:r>
      <w:r w:rsidRPr="00D12322">
        <w:rPr>
          <w:rFonts w:ascii="Arial" w:eastAsia="Arial" w:hAnsi="Arial" w:cs="Arial"/>
          <w:color w:val="131315"/>
        </w:rPr>
        <w:t>Servicio de la plataforma</w:t>
      </w:r>
      <w:r w:rsidRPr="00D12322">
        <w:rPr>
          <w:rFonts w:ascii="Arial" w:eastAsia="Arial" w:hAnsi="Arial" w:cs="Arial"/>
          <w:color w:val="131315"/>
          <w:spacing w:val="41"/>
        </w:rPr>
        <w:t xml:space="preserve"> </w:t>
      </w:r>
      <w:r w:rsidRPr="00D12322">
        <w:rPr>
          <w:rFonts w:ascii="Arial" w:eastAsia="Arial" w:hAnsi="Arial" w:cs="Arial"/>
          <w:color w:val="131315"/>
        </w:rPr>
        <w:t>tecnológica Blackboard</w:t>
      </w:r>
      <w:r w:rsidRPr="00D12322">
        <w:rPr>
          <w:rFonts w:ascii="Arial" w:eastAsia="Arial" w:hAnsi="Arial" w:cs="Arial"/>
          <w:color w:val="131315"/>
          <w:spacing w:val="8"/>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4"/>
        </w:rPr>
        <w:t>a</w:t>
      </w:r>
      <w:r w:rsidRPr="00D12322">
        <w:rPr>
          <w:rFonts w:ascii="Arial" w:eastAsia="Arial" w:hAnsi="Arial" w:cs="Arial"/>
          <w:color w:val="4B4B4B"/>
        </w:rPr>
        <w:t>,</w:t>
      </w:r>
      <w:r w:rsidRPr="00D12322">
        <w:rPr>
          <w:rFonts w:ascii="Arial" w:eastAsia="Arial" w:hAnsi="Arial" w:cs="Arial"/>
          <w:color w:val="4B4B4B"/>
          <w:spacing w:val="15"/>
        </w:rPr>
        <w:t xml:space="preserve"> </w:t>
      </w:r>
      <w:r w:rsidRPr="00D12322">
        <w:rPr>
          <w:rFonts w:ascii="Arial" w:eastAsia="Arial" w:hAnsi="Arial" w:cs="Arial"/>
          <w:color w:val="131315"/>
        </w:rPr>
        <w:t>diario e incrementales</w:t>
      </w:r>
      <w:r w:rsidRPr="00D12322">
        <w:rPr>
          <w:rFonts w:ascii="Arial" w:eastAsia="Arial" w:hAnsi="Arial" w:cs="Arial"/>
          <w:color w:val="131315"/>
          <w:spacing w:val="26"/>
        </w:rPr>
        <w:t xml:space="preserve"> </w:t>
      </w:r>
      <w:r w:rsidRPr="00D12322">
        <w:rPr>
          <w:rFonts w:ascii="Arial" w:eastAsia="Arial" w:hAnsi="Arial" w:cs="Arial"/>
          <w:color w:val="131315"/>
        </w:rPr>
        <w:t>y</w:t>
      </w:r>
      <w:r w:rsidRPr="00D12322">
        <w:rPr>
          <w:rFonts w:ascii="Arial" w:eastAsia="Arial" w:hAnsi="Arial" w:cs="Arial"/>
          <w:color w:val="131315"/>
          <w:spacing w:val="20"/>
        </w:rPr>
        <w:t xml:space="preserve"> </w:t>
      </w:r>
      <w:r w:rsidRPr="00D12322">
        <w:rPr>
          <w:rFonts w:ascii="Arial" w:eastAsia="Arial" w:hAnsi="Arial" w:cs="Arial"/>
          <w:color w:val="131315"/>
        </w:rPr>
        <w:t>se</w:t>
      </w:r>
      <w:r w:rsidRPr="00D12322">
        <w:rPr>
          <w:rFonts w:ascii="Arial" w:eastAsia="Arial" w:hAnsi="Arial" w:cs="Arial"/>
          <w:color w:val="131315"/>
          <w:spacing w:val="18"/>
        </w:rPr>
        <w:t xml:space="preserve"> </w:t>
      </w:r>
      <w:r w:rsidRPr="00D12322">
        <w:rPr>
          <w:rFonts w:ascii="Arial" w:eastAsia="Arial" w:hAnsi="Arial" w:cs="Arial"/>
          <w:color w:val="131315"/>
        </w:rPr>
        <w:t>mantendrá</w:t>
      </w:r>
      <w:r w:rsidRPr="00D12322">
        <w:rPr>
          <w:rFonts w:ascii="Arial" w:eastAsia="Arial" w:hAnsi="Arial" w:cs="Arial"/>
          <w:color w:val="131315"/>
          <w:spacing w:val="23"/>
        </w:rPr>
        <w:t xml:space="preserve"> </w:t>
      </w:r>
      <w:r w:rsidRPr="00D12322">
        <w:rPr>
          <w:rFonts w:ascii="Arial" w:eastAsia="Arial" w:hAnsi="Arial" w:cs="Arial"/>
          <w:color w:val="131315"/>
        </w:rPr>
        <w:t>la</w:t>
      </w:r>
      <w:r w:rsidRPr="00D12322">
        <w:rPr>
          <w:rFonts w:ascii="Arial" w:eastAsia="Arial" w:hAnsi="Arial" w:cs="Arial"/>
          <w:color w:val="131315"/>
          <w:spacing w:val="-19"/>
        </w:rPr>
        <w:t xml:space="preserve"> </w:t>
      </w:r>
      <w:r w:rsidRPr="00D12322">
        <w:rPr>
          <w:rFonts w:ascii="Arial" w:eastAsia="Arial" w:hAnsi="Arial" w:cs="Arial"/>
          <w:color w:val="131315"/>
        </w:rPr>
        <w:t>copia</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10"/>
        </w:rPr>
        <w:t xml:space="preserve"> </w:t>
      </w:r>
      <w:r w:rsidRPr="00D12322">
        <w:rPr>
          <w:rFonts w:ascii="Arial" w:eastAsia="Arial" w:hAnsi="Arial" w:cs="Arial"/>
          <w:color w:val="131315"/>
        </w:rPr>
        <w:t>cada</w:t>
      </w:r>
      <w:r w:rsidRPr="00D12322">
        <w:rPr>
          <w:rFonts w:ascii="Arial" w:eastAsia="Arial" w:hAnsi="Arial" w:cs="Arial"/>
          <w:color w:val="131315"/>
          <w:spacing w:val="14"/>
        </w:rPr>
        <w:t xml:space="preserve"> </w:t>
      </w:r>
      <w:r w:rsidRPr="00D12322">
        <w:rPr>
          <w:rFonts w:ascii="Arial" w:eastAsia="Arial" w:hAnsi="Arial" w:cs="Arial"/>
          <w:color w:val="131315"/>
        </w:rPr>
        <w:t>lunes</w:t>
      </w:r>
      <w:r w:rsidRPr="00D12322">
        <w:rPr>
          <w:rFonts w:ascii="Arial" w:eastAsia="Arial" w:hAnsi="Arial" w:cs="Arial"/>
          <w:color w:val="131315"/>
          <w:spacing w:val="9"/>
        </w:rPr>
        <w:t xml:space="preserve"> </w:t>
      </w:r>
      <w:r w:rsidRPr="00D12322">
        <w:rPr>
          <w:rFonts w:ascii="Arial" w:eastAsia="Arial" w:hAnsi="Arial" w:cs="Arial"/>
          <w:color w:val="131315"/>
        </w:rPr>
        <w:t>por</w:t>
      </w:r>
      <w:r w:rsidRPr="00D12322">
        <w:rPr>
          <w:rFonts w:ascii="Arial" w:eastAsia="Arial" w:hAnsi="Arial" w:cs="Arial"/>
          <w:color w:val="131315"/>
          <w:spacing w:val="16"/>
        </w:rPr>
        <w:t xml:space="preserve"> </w:t>
      </w:r>
      <w:r w:rsidRPr="00D12322">
        <w:rPr>
          <w:rFonts w:ascii="Arial" w:eastAsia="Arial" w:hAnsi="Arial" w:cs="Arial"/>
          <w:color w:val="131315"/>
        </w:rPr>
        <w:t>lo</w:t>
      </w:r>
      <w:r w:rsidRPr="00D12322">
        <w:rPr>
          <w:rFonts w:ascii="Arial" w:eastAsia="Arial" w:hAnsi="Arial" w:cs="Arial"/>
          <w:color w:val="131315"/>
          <w:spacing w:val="9"/>
        </w:rPr>
        <w:t xml:space="preserve"> </w:t>
      </w:r>
      <w:r w:rsidRPr="00D12322">
        <w:rPr>
          <w:rFonts w:ascii="Arial" w:eastAsia="Arial" w:hAnsi="Arial" w:cs="Arial"/>
          <w:color w:val="131315"/>
        </w:rPr>
        <w:t>menos</w:t>
      </w:r>
      <w:r w:rsidRPr="00D12322">
        <w:rPr>
          <w:rFonts w:ascii="Arial" w:eastAsia="Arial" w:hAnsi="Arial" w:cs="Arial"/>
          <w:color w:val="131315"/>
          <w:spacing w:val="16"/>
        </w:rPr>
        <w:t xml:space="preserve"> </w:t>
      </w:r>
      <w:r w:rsidRPr="00D12322">
        <w:rPr>
          <w:rFonts w:ascii="Arial" w:eastAsia="Arial" w:hAnsi="Arial" w:cs="Arial"/>
          <w:color w:val="131315"/>
        </w:rPr>
        <w:t>en</w:t>
      </w:r>
      <w:r w:rsidRPr="00D12322">
        <w:rPr>
          <w:rFonts w:ascii="Arial" w:eastAsia="Arial" w:hAnsi="Arial" w:cs="Arial"/>
          <w:color w:val="131315"/>
          <w:spacing w:val="14"/>
        </w:rPr>
        <w:t xml:space="preserve"> </w:t>
      </w:r>
      <w:r w:rsidRPr="00D12322">
        <w:rPr>
          <w:rFonts w:ascii="Arial" w:eastAsia="Arial" w:hAnsi="Arial" w:cs="Arial"/>
          <w:color w:val="131315"/>
        </w:rPr>
        <w:t>los</w:t>
      </w:r>
      <w:r w:rsidRPr="00D12322">
        <w:rPr>
          <w:rFonts w:ascii="Arial" w:eastAsia="Arial" w:hAnsi="Arial" w:cs="Arial"/>
          <w:color w:val="131315"/>
          <w:spacing w:val="14"/>
        </w:rPr>
        <w:t xml:space="preserve"> </w:t>
      </w:r>
      <w:r w:rsidRPr="00D12322">
        <w:rPr>
          <w:rFonts w:ascii="Arial" w:eastAsia="Arial" w:hAnsi="Arial" w:cs="Arial"/>
          <w:color w:val="131315"/>
        </w:rPr>
        <w:t>3</w:t>
      </w:r>
      <w:r w:rsidRPr="00D12322">
        <w:rPr>
          <w:rFonts w:ascii="Arial" w:eastAsia="Arial" w:hAnsi="Arial" w:cs="Arial"/>
          <w:color w:val="131315"/>
          <w:spacing w:val="15"/>
        </w:rPr>
        <w:t xml:space="preserve"> </w:t>
      </w:r>
      <w:r w:rsidRPr="00D12322">
        <w:rPr>
          <w:rFonts w:ascii="Arial" w:eastAsia="Arial" w:hAnsi="Arial" w:cs="Arial"/>
          <w:color w:val="131315"/>
        </w:rPr>
        <w:t>últimos</w:t>
      </w:r>
      <w:r w:rsidRPr="00D12322">
        <w:rPr>
          <w:rFonts w:ascii="Arial" w:eastAsia="Arial" w:hAnsi="Arial" w:cs="Arial"/>
          <w:color w:val="131315"/>
          <w:spacing w:val="9"/>
        </w:rPr>
        <w:t xml:space="preserve"> </w:t>
      </w:r>
      <w:r w:rsidRPr="00D12322">
        <w:rPr>
          <w:rFonts w:ascii="Arial" w:eastAsia="Arial" w:hAnsi="Arial" w:cs="Arial"/>
          <w:color w:val="131315"/>
        </w:rPr>
        <w:t>mese</w:t>
      </w:r>
      <w:r w:rsidRPr="00D12322">
        <w:rPr>
          <w:rFonts w:ascii="Arial" w:eastAsia="Arial" w:hAnsi="Arial" w:cs="Arial"/>
          <w:color w:val="131315"/>
          <w:spacing w:val="1"/>
        </w:rPr>
        <w:t>s</w:t>
      </w:r>
      <w:r w:rsidRPr="00D12322">
        <w:rPr>
          <w:rFonts w:ascii="Arial" w:eastAsia="Arial" w:hAnsi="Arial" w:cs="Arial"/>
          <w:color w:val="4B4B4B"/>
        </w:rPr>
        <w:t xml:space="preserve">, </w:t>
      </w:r>
      <w:r w:rsidRPr="00D12322">
        <w:rPr>
          <w:rFonts w:ascii="Arial" w:eastAsia="Arial" w:hAnsi="Arial" w:cs="Arial"/>
          <w:color w:val="131315"/>
        </w:rPr>
        <w:t>durante</w:t>
      </w:r>
      <w:r w:rsidRPr="00D12322">
        <w:rPr>
          <w:rFonts w:ascii="Arial" w:eastAsia="Arial" w:hAnsi="Arial" w:cs="Arial"/>
          <w:color w:val="131315"/>
          <w:spacing w:val="-10"/>
        </w:rPr>
        <w:t xml:space="preserve"> </w:t>
      </w:r>
      <w:r w:rsidRPr="00D12322">
        <w:rPr>
          <w:rFonts w:ascii="Arial" w:eastAsia="Arial" w:hAnsi="Arial" w:cs="Arial"/>
          <w:color w:val="131315"/>
        </w:rPr>
        <w:t>la</w:t>
      </w:r>
      <w:r w:rsidRPr="00D12322">
        <w:rPr>
          <w:rFonts w:ascii="Arial" w:eastAsia="Arial" w:hAnsi="Arial" w:cs="Arial"/>
          <w:color w:val="131315"/>
          <w:spacing w:val="9"/>
        </w:rPr>
        <w:t xml:space="preserve"> </w:t>
      </w:r>
      <w:r w:rsidRPr="00D12322">
        <w:rPr>
          <w:rFonts w:ascii="Arial" w:eastAsia="Arial" w:hAnsi="Arial" w:cs="Arial"/>
          <w:color w:val="131315"/>
        </w:rPr>
        <w:t>vigencia</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28"/>
        </w:rPr>
        <w:t xml:space="preserve"> </w:t>
      </w:r>
      <w:r w:rsidRPr="00D12322">
        <w:rPr>
          <w:rFonts w:ascii="Arial" w:eastAsia="Arial" w:hAnsi="Arial" w:cs="Arial"/>
          <w:color w:val="131315"/>
        </w:rPr>
        <w:t>contrat</w:t>
      </w:r>
      <w:r w:rsidRPr="00D12322">
        <w:rPr>
          <w:rFonts w:ascii="Arial" w:eastAsia="Arial" w:hAnsi="Arial" w:cs="Arial"/>
          <w:color w:val="131315"/>
          <w:spacing w:val="-5"/>
        </w:rPr>
        <w:t>o</w:t>
      </w:r>
      <w:r w:rsidRPr="00D12322">
        <w:rPr>
          <w:rFonts w:ascii="Arial" w:eastAsia="Arial" w:hAnsi="Arial" w:cs="Arial"/>
          <w:color w:val="676767"/>
        </w:rPr>
        <w:t>.</w:t>
      </w:r>
    </w:p>
    <w:p w14:paraId="5774FA05" w14:textId="77777777" w:rsidR="00D12322" w:rsidRPr="00D12322" w:rsidRDefault="00D12322" w:rsidP="00D12322">
      <w:pPr>
        <w:tabs>
          <w:tab w:val="left" w:pos="426"/>
          <w:tab w:val="left" w:pos="8647"/>
        </w:tabs>
        <w:spacing w:line="243" w:lineRule="auto"/>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Se</w:t>
      </w:r>
      <w:r w:rsidRPr="00D12322">
        <w:rPr>
          <w:rFonts w:ascii="Arial" w:eastAsia="Arial" w:hAnsi="Arial" w:cs="Arial"/>
          <w:color w:val="131315"/>
          <w:spacing w:val="8"/>
        </w:rPr>
        <w:t xml:space="preserve"> </w:t>
      </w:r>
      <w:r w:rsidRPr="00D12322">
        <w:rPr>
          <w:rFonts w:ascii="Arial" w:eastAsia="Arial" w:hAnsi="Arial" w:cs="Arial"/>
          <w:color w:val="131315"/>
        </w:rPr>
        <w:t>requiere</w:t>
      </w:r>
      <w:r w:rsidRPr="00D12322">
        <w:rPr>
          <w:rFonts w:ascii="Arial" w:eastAsia="Arial" w:hAnsi="Arial" w:cs="Arial"/>
          <w:color w:val="131315"/>
          <w:spacing w:val="20"/>
        </w:rPr>
        <w:t xml:space="preserve"> </w:t>
      </w:r>
      <w:r w:rsidRPr="00D12322">
        <w:rPr>
          <w:rFonts w:ascii="Arial" w:eastAsia="Arial" w:hAnsi="Arial" w:cs="Arial"/>
          <w:color w:val="131315"/>
        </w:rPr>
        <w:t>alta</w:t>
      </w:r>
      <w:r w:rsidRPr="00D12322">
        <w:rPr>
          <w:rFonts w:ascii="Arial" w:eastAsia="Arial" w:hAnsi="Arial" w:cs="Arial"/>
          <w:color w:val="131315"/>
          <w:spacing w:val="9"/>
        </w:rPr>
        <w:t xml:space="preserve"> </w:t>
      </w:r>
      <w:r w:rsidRPr="00D12322">
        <w:rPr>
          <w:rFonts w:ascii="Arial" w:eastAsia="Arial" w:hAnsi="Arial" w:cs="Arial"/>
          <w:color w:val="131315"/>
        </w:rPr>
        <w:t>disponibilidad</w:t>
      </w:r>
      <w:r w:rsidRPr="00D12322">
        <w:rPr>
          <w:rFonts w:ascii="Arial" w:eastAsia="Arial" w:hAnsi="Arial" w:cs="Arial"/>
          <w:color w:val="131315"/>
          <w:spacing w:val="32"/>
        </w:rPr>
        <w:t xml:space="preserve"> </w:t>
      </w:r>
      <w:r w:rsidRPr="00D12322">
        <w:rPr>
          <w:rFonts w:ascii="Arial" w:eastAsia="Arial" w:hAnsi="Arial" w:cs="Arial"/>
          <w:color w:val="131315"/>
        </w:rPr>
        <w:t>del</w:t>
      </w:r>
      <w:r w:rsidRPr="00D12322">
        <w:rPr>
          <w:rFonts w:ascii="Arial" w:eastAsia="Arial" w:hAnsi="Arial" w:cs="Arial"/>
          <w:color w:val="131315"/>
          <w:spacing w:val="14"/>
        </w:rPr>
        <w:t xml:space="preserve"> </w:t>
      </w:r>
      <w:r w:rsidRPr="00D12322">
        <w:rPr>
          <w:rFonts w:ascii="Arial" w:eastAsia="Arial" w:hAnsi="Arial" w:cs="Arial"/>
          <w:color w:val="131315"/>
        </w:rPr>
        <w:t>sistem</w:t>
      </w:r>
      <w:r w:rsidRPr="00D12322">
        <w:rPr>
          <w:rFonts w:ascii="Arial" w:eastAsia="Arial" w:hAnsi="Arial" w:cs="Arial"/>
          <w:color w:val="131315"/>
          <w:spacing w:val="-4"/>
        </w:rPr>
        <w:t>a</w:t>
      </w:r>
      <w:r w:rsidRPr="00D12322">
        <w:rPr>
          <w:rFonts w:ascii="Arial" w:eastAsia="Arial" w:hAnsi="Arial" w:cs="Arial"/>
          <w:color w:val="4B4B4B"/>
        </w:rPr>
        <w:t>:</w:t>
      </w:r>
      <w:r w:rsidRPr="00D12322">
        <w:rPr>
          <w:rFonts w:ascii="Arial" w:eastAsia="Arial" w:hAnsi="Arial" w:cs="Arial"/>
          <w:color w:val="4B4B4B"/>
          <w:spacing w:val="15"/>
        </w:rPr>
        <w:t xml:space="preserve"> </w:t>
      </w:r>
      <w:r w:rsidRPr="00D12322">
        <w:rPr>
          <w:rFonts w:ascii="Arial" w:eastAsia="Arial" w:hAnsi="Arial" w:cs="Arial"/>
          <w:color w:val="131315"/>
        </w:rPr>
        <w:t>del</w:t>
      </w:r>
      <w:r w:rsidRPr="00D12322">
        <w:rPr>
          <w:rFonts w:ascii="Arial" w:eastAsia="Arial" w:hAnsi="Arial" w:cs="Arial"/>
          <w:color w:val="131315"/>
          <w:spacing w:val="12"/>
        </w:rPr>
        <w:t xml:space="preserve"> </w:t>
      </w:r>
      <w:r w:rsidRPr="00D12322">
        <w:rPr>
          <w:rFonts w:ascii="Arial" w:eastAsia="Arial" w:hAnsi="Arial" w:cs="Arial"/>
          <w:color w:val="131315"/>
        </w:rPr>
        <w:t>9</w:t>
      </w:r>
      <w:r w:rsidRPr="00D12322">
        <w:rPr>
          <w:rFonts w:ascii="Arial" w:eastAsia="Arial" w:hAnsi="Arial" w:cs="Arial"/>
          <w:color w:val="131315"/>
          <w:spacing w:val="-1"/>
        </w:rPr>
        <w:t>9</w:t>
      </w:r>
      <w:r w:rsidRPr="00D12322">
        <w:rPr>
          <w:rFonts w:ascii="Arial" w:eastAsia="Arial" w:hAnsi="Arial" w:cs="Arial"/>
          <w:color w:val="4B4B4B"/>
          <w:spacing w:val="7"/>
        </w:rPr>
        <w:t>.5</w:t>
      </w:r>
      <w:r w:rsidRPr="00D12322">
        <w:rPr>
          <w:rFonts w:ascii="Arial" w:eastAsia="Arial" w:hAnsi="Arial" w:cs="Arial"/>
          <w:color w:val="131315"/>
        </w:rPr>
        <w:t>%</w:t>
      </w:r>
      <w:r w:rsidRPr="00D12322">
        <w:rPr>
          <w:rFonts w:ascii="Arial" w:eastAsia="Arial" w:hAnsi="Arial" w:cs="Arial"/>
          <w:color w:val="131315"/>
          <w:spacing w:val="9"/>
        </w:rPr>
        <w:t xml:space="preserve"> </w:t>
      </w:r>
      <w:r w:rsidRPr="00D12322">
        <w:rPr>
          <w:rFonts w:ascii="Arial" w:eastAsia="Arial" w:hAnsi="Arial" w:cs="Arial"/>
          <w:color w:val="131315"/>
        </w:rPr>
        <w:t>(noventa</w:t>
      </w:r>
      <w:r w:rsidRPr="00D12322">
        <w:rPr>
          <w:rFonts w:ascii="Arial" w:eastAsia="Arial" w:hAnsi="Arial" w:cs="Arial"/>
          <w:color w:val="131315"/>
          <w:spacing w:val="9"/>
        </w:rPr>
        <w:t xml:space="preserve"> </w:t>
      </w:r>
      <w:r w:rsidRPr="00D12322">
        <w:rPr>
          <w:rFonts w:ascii="Arial" w:eastAsia="Arial" w:hAnsi="Arial" w:cs="Arial"/>
          <w:color w:val="131315"/>
        </w:rPr>
        <w:t>y</w:t>
      </w:r>
      <w:r w:rsidRPr="00D12322">
        <w:rPr>
          <w:rFonts w:ascii="Arial" w:eastAsia="Arial" w:hAnsi="Arial" w:cs="Arial"/>
          <w:color w:val="131315"/>
          <w:spacing w:val="13"/>
        </w:rPr>
        <w:t xml:space="preserve"> </w:t>
      </w:r>
      <w:r w:rsidRPr="00D12322">
        <w:rPr>
          <w:rFonts w:ascii="Arial" w:eastAsia="Arial" w:hAnsi="Arial" w:cs="Arial"/>
          <w:color w:val="131315"/>
        </w:rPr>
        <w:t>nuev</w:t>
      </w:r>
      <w:r w:rsidRPr="00D12322">
        <w:rPr>
          <w:rFonts w:ascii="Arial" w:eastAsia="Arial" w:hAnsi="Arial" w:cs="Arial"/>
          <w:color w:val="131315"/>
          <w:spacing w:val="1"/>
        </w:rPr>
        <w:t>e</w:t>
      </w:r>
      <w:r w:rsidRPr="00D12322">
        <w:rPr>
          <w:rFonts w:ascii="Arial" w:eastAsia="Arial" w:hAnsi="Arial" w:cs="Arial"/>
          <w:color w:val="4B4B4B"/>
        </w:rPr>
        <w:t>,</w:t>
      </w:r>
      <w:r w:rsidRPr="00D12322">
        <w:rPr>
          <w:rFonts w:ascii="Arial" w:eastAsia="Arial" w:hAnsi="Arial" w:cs="Arial"/>
          <w:color w:val="4B4B4B"/>
          <w:spacing w:val="8"/>
        </w:rPr>
        <w:t xml:space="preserve"> </w:t>
      </w:r>
      <w:r w:rsidRPr="00D12322">
        <w:rPr>
          <w:rFonts w:ascii="Arial" w:eastAsia="Arial" w:hAnsi="Arial" w:cs="Arial"/>
          <w:color w:val="131315"/>
        </w:rPr>
        <w:t>punto</w:t>
      </w:r>
      <w:r w:rsidRPr="00D12322">
        <w:rPr>
          <w:rFonts w:ascii="Arial" w:eastAsia="Arial" w:hAnsi="Arial" w:cs="Arial"/>
          <w:color w:val="131315"/>
          <w:spacing w:val="-5"/>
        </w:rPr>
        <w:t xml:space="preserve"> </w:t>
      </w:r>
      <w:r w:rsidRPr="00D12322">
        <w:rPr>
          <w:rFonts w:ascii="Arial" w:eastAsia="Arial" w:hAnsi="Arial" w:cs="Arial"/>
          <w:color w:val="131315"/>
        </w:rPr>
        <w:t>cinco</w:t>
      </w:r>
      <w:r w:rsidRPr="00D12322">
        <w:rPr>
          <w:rFonts w:ascii="Arial" w:eastAsia="Arial" w:hAnsi="Arial" w:cs="Arial"/>
          <w:color w:val="131315"/>
          <w:spacing w:val="-3"/>
        </w:rPr>
        <w:t xml:space="preserve"> </w:t>
      </w:r>
      <w:r w:rsidRPr="00D12322">
        <w:rPr>
          <w:rFonts w:ascii="Arial" w:eastAsia="Arial" w:hAnsi="Arial" w:cs="Arial"/>
          <w:color w:val="131315"/>
        </w:rPr>
        <w:t>por</w:t>
      </w:r>
      <w:r w:rsidRPr="00D12322">
        <w:rPr>
          <w:rFonts w:ascii="Arial" w:eastAsia="Arial" w:hAnsi="Arial" w:cs="Arial"/>
          <w:color w:val="131315"/>
          <w:spacing w:val="-3"/>
        </w:rPr>
        <w:t xml:space="preserve"> </w:t>
      </w:r>
      <w:r w:rsidRPr="00D12322">
        <w:rPr>
          <w:rFonts w:ascii="Arial" w:eastAsia="Arial" w:hAnsi="Arial" w:cs="Arial"/>
          <w:color w:val="131315"/>
        </w:rPr>
        <w:t>ciento)</w:t>
      </w:r>
      <w:r w:rsidRPr="00D12322">
        <w:rPr>
          <w:rFonts w:ascii="Arial" w:eastAsia="Arial" w:hAnsi="Arial" w:cs="Arial"/>
          <w:color w:val="131315"/>
          <w:spacing w:val="-6"/>
        </w:rPr>
        <w:t xml:space="preserve"> </w:t>
      </w:r>
      <w:r w:rsidRPr="00D12322">
        <w:rPr>
          <w:rFonts w:ascii="Arial" w:eastAsia="Arial" w:hAnsi="Arial" w:cs="Arial"/>
          <w:color w:val="131315"/>
        </w:rPr>
        <w:t xml:space="preserve">como </w:t>
      </w:r>
      <w:r w:rsidRPr="00D12322">
        <w:rPr>
          <w:rFonts w:ascii="Arial" w:eastAsia="Arial" w:hAnsi="Arial" w:cs="Arial"/>
          <w:color w:val="131315"/>
          <w:spacing w:val="-3"/>
        </w:rPr>
        <w:t>m</w:t>
      </w:r>
      <w:r w:rsidRPr="00D12322">
        <w:rPr>
          <w:rFonts w:ascii="Arial" w:eastAsia="Arial" w:hAnsi="Arial" w:cs="Arial"/>
          <w:color w:val="333334"/>
          <w:spacing w:val="12"/>
        </w:rPr>
        <w:t>í</w:t>
      </w:r>
      <w:r w:rsidRPr="00D12322">
        <w:rPr>
          <w:rFonts w:ascii="Arial" w:eastAsia="Arial" w:hAnsi="Arial" w:cs="Arial"/>
          <w:color w:val="131315"/>
        </w:rPr>
        <w:t>nim</w:t>
      </w:r>
      <w:r w:rsidRPr="00D12322">
        <w:rPr>
          <w:rFonts w:ascii="Arial" w:eastAsia="Arial" w:hAnsi="Arial" w:cs="Arial"/>
          <w:color w:val="131315"/>
          <w:spacing w:val="-5"/>
        </w:rPr>
        <w:t>o</w:t>
      </w:r>
      <w:r w:rsidRPr="00D12322">
        <w:rPr>
          <w:rFonts w:ascii="Arial" w:eastAsia="Arial" w:hAnsi="Arial" w:cs="Arial"/>
          <w:color w:val="4B4B4B"/>
        </w:rPr>
        <w:t>.</w:t>
      </w:r>
    </w:p>
    <w:p w14:paraId="3DA88116"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Redundancia</w:t>
      </w:r>
      <w:r w:rsidRPr="00D12322">
        <w:rPr>
          <w:rFonts w:ascii="Arial" w:eastAsia="Arial" w:hAnsi="Arial" w:cs="Arial"/>
          <w:color w:val="131315"/>
          <w:spacing w:val="-2"/>
        </w:rPr>
        <w:t xml:space="preserve"> </w:t>
      </w:r>
      <w:r w:rsidRPr="00D12322">
        <w:rPr>
          <w:rFonts w:ascii="Arial" w:eastAsia="Arial" w:hAnsi="Arial" w:cs="Arial"/>
          <w:color w:val="131315"/>
        </w:rPr>
        <w:t>del servicio</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hospedaje</w:t>
      </w:r>
      <w:r w:rsidRPr="00D12322">
        <w:rPr>
          <w:rFonts w:ascii="Arial" w:eastAsia="Arial" w:hAnsi="Arial" w:cs="Arial"/>
          <w:color w:val="131315"/>
          <w:spacing w:val="5"/>
        </w:rPr>
        <w:t xml:space="preserve"> </w:t>
      </w:r>
      <w:r w:rsidRPr="00D12322">
        <w:rPr>
          <w:rFonts w:ascii="Arial" w:eastAsia="Arial" w:hAnsi="Arial" w:cs="Arial"/>
          <w:color w:val="131315"/>
        </w:rPr>
        <w:t>para</w:t>
      </w:r>
      <w:r w:rsidRPr="00D12322">
        <w:rPr>
          <w:rFonts w:ascii="Arial" w:eastAsia="Arial" w:hAnsi="Arial" w:cs="Arial"/>
          <w:color w:val="131315"/>
          <w:spacing w:val="6"/>
        </w:rPr>
        <w:t xml:space="preserve"> </w:t>
      </w:r>
      <w:r w:rsidRPr="00D12322">
        <w:rPr>
          <w:rFonts w:ascii="Arial" w:eastAsia="Arial" w:hAnsi="Arial" w:cs="Arial"/>
          <w:color w:val="131315"/>
        </w:rPr>
        <w:t>asegurar</w:t>
      </w:r>
      <w:r w:rsidRPr="00D12322">
        <w:rPr>
          <w:rFonts w:ascii="Arial" w:eastAsia="Arial" w:hAnsi="Arial" w:cs="Arial"/>
          <w:color w:val="131315"/>
          <w:spacing w:val="-3"/>
        </w:rPr>
        <w:t xml:space="preserve"> </w:t>
      </w:r>
      <w:r w:rsidRPr="00D12322">
        <w:rPr>
          <w:rFonts w:ascii="Arial" w:eastAsia="Arial" w:hAnsi="Arial" w:cs="Arial"/>
          <w:color w:val="131315"/>
        </w:rPr>
        <w:t>la disponibilidad</w:t>
      </w:r>
      <w:r w:rsidRPr="00D12322">
        <w:rPr>
          <w:rFonts w:ascii="Arial" w:eastAsia="Arial" w:hAnsi="Arial" w:cs="Arial"/>
          <w:color w:val="131315"/>
          <w:spacing w:val="9"/>
        </w:rPr>
        <w:t xml:space="preserve"> </w:t>
      </w:r>
      <w:r w:rsidRPr="00D12322">
        <w:rPr>
          <w:rFonts w:ascii="Arial" w:eastAsia="Arial" w:hAnsi="Arial" w:cs="Arial"/>
          <w:color w:val="131315"/>
        </w:rPr>
        <w:t>del</w:t>
      </w:r>
      <w:r w:rsidRPr="00D12322">
        <w:rPr>
          <w:rFonts w:ascii="Arial" w:eastAsia="Arial" w:hAnsi="Arial" w:cs="Arial"/>
          <w:color w:val="131315"/>
          <w:spacing w:val="3"/>
        </w:rPr>
        <w:t xml:space="preserve"> </w:t>
      </w:r>
      <w:r w:rsidRPr="00D12322">
        <w:rPr>
          <w:rFonts w:ascii="Arial" w:eastAsia="Arial" w:hAnsi="Arial" w:cs="Arial"/>
          <w:color w:val="131315"/>
        </w:rPr>
        <w:t>servici</w:t>
      </w:r>
      <w:r w:rsidRPr="00D12322">
        <w:rPr>
          <w:rFonts w:ascii="Arial" w:eastAsia="Arial" w:hAnsi="Arial" w:cs="Arial"/>
          <w:color w:val="131315"/>
          <w:spacing w:val="-1"/>
        </w:rPr>
        <w:t>o</w:t>
      </w:r>
      <w:r w:rsidRPr="00D12322">
        <w:rPr>
          <w:rFonts w:ascii="Arial" w:eastAsia="Arial" w:hAnsi="Arial" w:cs="Arial"/>
          <w:color w:val="333334"/>
        </w:rPr>
        <w:t>.</w:t>
      </w:r>
    </w:p>
    <w:p w14:paraId="046CF8B8" w14:textId="77777777" w:rsidR="00D12322" w:rsidRPr="00D12322" w:rsidRDefault="00D12322" w:rsidP="00D12322">
      <w:pPr>
        <w:tabs>
          <w:tab w:val="left" w:pos="8647"/>
        </w:tabs>
        <w:spacing w:line="240" w:lineRule="exact"/>
        <w:ind w:left="426" w:hanging="284"/>
        <w:jc w:val="both"/>
        <w:rPr>
          <w:rFonts w:ascii="Arial" w:eastAsia="Arial" w:hAnsi="Arial" w:cs="Arial"/>
        </w:rPr>
      </w:pPr>
      <w:r w:rsidRPr="00D12322">
        <w:rPr>
          <w:rFonts w:ascii="Arial" w:eastAsia="Arial" w:hAnsi="Arial" w:cs="Arial"/>
          <w:color w:val="131315"/>
        </w:rPr>
        <w:t>•   Permitir el almacenamiento del servicio de hospedaje que asegura la</w:t>
      </w:r>
      <w:r w:rsidRPr="00D12322">
        <w:rPr>
          <w:rFonts w:ascii="Arial" w:eastAsia="Arial" w:hAnsi="Arial" w:cs="Arial"/>
          <w:color w:val="131315"/>
          <w:spacing w:val="24"/>
        </w:rPr>
        <w:t xml:space="preserve"> </w:t>
      </w:r>
      <w:r w:rsidRPr="00D12322">
        <w:rPr>
          <w:rFonts w:ascii="Arial" w:eastAsia="Arial" w:hAnsi="Arial" w:cs="Arial"/>
          <w:color w:val="131315"/>
        </w:rPr>
        <w:t>disponibilidad</w:t>
      </w:r>
      <w:r w:rsidRPr="00D12322">
        <w:rPr>
          <w:rFonts w:ascii="Arial" w:eastAsia="Arial" w:hAnsi="Arial" w:cs="Arial"/>
          <w:color w:val="131315"/>
          <w:spacing w:val="21"/>
        </w:rPr>
        <w:t xml:space="preserve"> </w:t>
      </w:r>
      <w:r w:rsidRPr="00D12322">
        <w:rPr>
          <w:rFonts w:ascii="Arial" w:eastAsia="Arial" w:hAnsi="Arial" w:cs="Arial"/>
          <w:color w:val="131315"/>
        </w:rPr>
        <w:t>de</w:t>
      </w:r>
      <w:r w:rsidRPr="00D12322">
        <w:rPr>
          <w:rFonts w:ascii="Arial" w:eastAsia="Arial" w:hAnsi="Arial" w:cs="Arial"/>
          <w:color w:val="131315"/>
          <w:spacing w:val="18"/>
        </w:rPr>
        <w:t xml:space="preserve"> </w:t>
      </w:r>
      <w:r w:rsidRPr="00D12322">
        <w:rPr>
          <w:rFonts w:ascii="Arial" w:eastAsia="Arial" w:hAnsi="Arial" w:cs="Arial"/>
          <w:color w:val="131315"/>
        </w:rPr>
        <w:t>la</w:t>
      </w:r>
      <w:r w:rsidRPr="00D12322">
        <w:rPr>
          <w:rFonts w:ascii="Arial" w:eastAsia="Arial" w:hAnsi="Arial" w:cs="Arial"/>
          <w:color w:val="131315"/>
          <w:spacing w:val="22"/>
        </w:rPr>
        <w:t xml:space="preserve"> </w:t>
      </w:r>
      <w:r w:rsidRPr="00D12322">
        <w:rPr>
          <w:rFonts w:ascii="Arial" w:eastAsia="Arial" w:hAnsi="Arial" w:cs="Arial"/>
          <w:color w:val="131315"/>
        </w:rPr>
        <w:t>plataforma</w:t>
      </w:r>
      <w:r w:rsidRPr="00D12322">
        <w:rPr>
          <w:rFonts w:ascii="Arial" w:eastAsia="Arial" w:hAnsi="Arial" w:cs="Arial"/>
          <w:color w:val="131315"/>
          <w:spacing w:val="12"/>
        </w:rPr>
        <w:t xml:space="preserve"> </w:t>
      </w:r>
      <w:r w:rsidRPr="00D12322">
        <w:rPr>
          <w:rFonts w:ascii="Arial" w:eastAsia="Arial" w:hAnsi="Arial" w:cs="Arial"/>
          <w:color w:val="131315"/>
        </w:rPr>
        <w:t>tecnológica Blackboard</w:t>
      </w:r>
      <w:r w:rsidRPr="00D12322">
        <w:rPr>
          <w:rFonts w:ascii="Arial" w:eastAsia="Arial" w:hAnsi="Arial" w:cs="Arial"/>
          <w:color w:val="131315"/>
          <w:spacing w:val="-7"/>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31315"/>
        </w:rPr>
        <w:t>Ultr</w:t>
      </w:r>
      <w:r w:rsidRPr="00D12322">
        <w:rPr>
          <w:rFonts w:ascii="Arial" w:eastAsia="Arial" w:hAnsi="Arial" w:cs="Arial"/>
          <w:color w:val="131315"/>
          <w:spacing w:val="-1"/>
        </w:rPr>
        <w:t>a</w:t>
      </w:r>
      <w:r w:rsidRPr="00D12322">
        <w:rPr>
          <w:rFonts w:ascii="Arial" w:eastAsia="Arial" w:hAnsi="Arial" w:cs="Arial"/>
          <w:color w:val="676767"/>
        </w:rPr>
        <w:t>.</w:t>
      </w:r>
    </w:p>
    <w:p w14:paraId="638E6882"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color w:val="333334"/>
        </w:rPr>
      </w:pPr>
      <w:r w:rsidRPr="00D12322">
        <w:rPr>
          <w:rFonts w:ascii="Arial" w:eastAsia="Arial" w:hAnsi="Arial" w:cs="Arial"/>
          <w:color w:val="131315"/>
        </w:rPr>
        <w:t>•</w:t>
      </w:r>
      <w:r w:rsidRPr="00D12322">
        <w:rPr>
          <w:rFonts w:ascii="Arial" w:eastAsia="Arial" w:hAnsi="Arial" w:cs="Arial"/>
          <w:color w:val="131315"/>
        </w:rPr>
        <w:tab/>
        <w:t>Permitir la escalabilidad</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1"/>
        </w:rPr>
        <w:t xml:space="preserve"> </w:t>
      </w:r>
      <w:r w:rsidRPr="00D12322">
        <w:rPr>
          <w:rFonts w:ascii="Arial" w:eastAsia="Arial" w:hAnsi="Arial" w:cs="Arial"/>
          <w:color w:val="131315"/>
        </w:rPr>
        <w:t>servicio</w:t>
      </w:r>
      <w:r w:rsidRPr="00D12322">
        <w:rPr>
          <w:rFonts w:ascii="Arial" w:eastAsia="Arial" w:hAnsi="Arial" w:cs="Arial"/>
          <w:color w:val="131315"/>
          <w:spacing w:val="6"/>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hospedaje</w:t>
      </w:r>
      <w:r w:rsidRPr="00D12322">
        <w:rPr>
          <w:rFonts w:ascii="Arial" w:eastAsia="Arial" w:hAnsi="Arial" w:cs="Arial"/>
          <w:color w:val="131315"/>
          <w:spacing w:val="17"/>
        </w:rPr>
        <w:t xml:space="preserve"> </w:t>
      </w:r>
      <w:r w:rsidRPr="00D12322">
        <w:rPr>
          <w:rFonts w:ascii="Arial" w:eastAsia="Arial" w:hAnsi="Arial" w:cs="Arial"/>
          <w:color w:val="131315"/>
        </w:rPr>
        <w:t>para asegurar</w:t>
      </w:r>
      <w:r w:rsidRPr="00D12322">
        <w:rPr>
          <w:rFonts w:ascii="Arial" w:eastAsia="Arial" w:hAnsi="Arial" w:cs="Arial"/>
          <w:color w:val="131315"/>
          <w:spacing w:val="4"/>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disponibilidad</w:t>
      </w:r>
      <w:r w:rsidRPr="00D12322">
        <w:rPr>
          <w:rFonts w:ascii="Arial" w:eastAsia="Arial" w:hAnsi="Arial" w:cs="Arial"/>
          <w:color w:val="131315"/>
          <w:spacing w:val="8"/>
        </w:rPr>
        <w:t xml:space="preserve"> </w:t>
      </w:r>
      <w:r w:rsidRPr="00D12322">
        <w:rPr>
          <w:rFonts w:ascii="Arial" w:eastAsia="Arial" w:hAnsi="Arial" w:cs="Arial"/>
          <w:color w:val="131315"/>
        </w:rPr>
        <w:t>para</w:t>
      </w:r>
      <w:r w:rsidRPr="00D12322">
        <w:rPr>
          <w:rFonts w:ascii="Arial" w:eastAsia="Arial" w:hAnsi="Arial" w:cs="Arial"/>
          <w:color w:val="131315"/>
          <w:spacing w:val="5"/>
        </w:rPr>
        <w:t xml:space="preserve"> </w:t>
      </w:r>
      <w:r w:rsidRPr="00D12322">
        <w:rPr>
          <w:rFonts w:ascii="Arial" w:eastAsia="Arial" w:hAnsi="Arial" w:cs="Arial"/>
          <w:color w:val="131315"/>
        </w:rPr>
        <w:t>los</w:t>
      </w:r>
      <w:r w:rsidRPr="00D12322">
        <w:rPr>
          <w:rFonts w:ascii="Arial" w:eastAsia="Arial" w:hAnsi="Arial" w:cs="Arial"/>
          <w:color w:val="131315"/>
          <w:spacing w:val="7"/>
        </w:rPr>
        <w:t xml:space="preserve"> </w:t>
      </w:r>
      <w:r w:rsidRPr="00D12322">
        <w:rPr>
          <w:rFonts w:ascii="Arial" w:eastAsia="Arial" w:hAnsi="Arial" w:cs="Arial"/>
          <w:color w:val="131315"/>
        </w:rPr>
        <w:t>1</w:t>
      </w:r>
      <w:r w:rsidRPr="00D12322">
        <w:rPr>
          <w:rFonts w:ascii="Arial" w:eastAsia="Arial" w:hAnsi="Arial" w:cs="Arial"/>
          <w:color w:val="131315"/>
          <w:spacing w:val="-4"/>
        </w:rPr>
        <w:t>5</w:t>
      </w:r>
      <w:r w:rsidRPr="00D12322">
        <w:rPr>
          <w:rFonts w:ascii="Arial" w:eastAsia="Arial" w:hAnsi="Arial" w:cs="Arial"/>
          <w:color w:val="4B4B4B"/>
          <w:spacing w:val="9"/>
        </w:rPr>
        <w:t>,</w:t>
      </w:r>
      <w:r w:rsidRPr="00D12322">
        <w:rPr>
          <w:rFonts w:ascii="Arial" w:eastAsia="Arial" w:hAnsi="Arial" w:cs="Arial"/>
          <w:color w:val="131315"/>
        </w:rPr>
        <w:t>000</w:t>
      </w:r>
      <w:r w:rsidRPr="00D12322">
        <w:rPr>
          <w:rFonts w:ascii="Arial" w:eastAsia="Arial" w:hAnsi="Arial" w:cs="Arial"/>
          <w:color w:val="131315"/>
          <w:spacing w:val="-16"/>
        </w:rPr>
        <w:t xml:space="preserve"> </w:t>
      </w:r>
      <w:r w:rsidRPr="00D12322">
        <w:rPr>
          <w:rFonts w:ascii="Arial" w:eastAsia="Arial" w:hAnsi="Arial" w:cs="Arial"/>
          <w:color w:val="131315"/>
        </w:rPr>
        <w:t>usuario</w:t>
      </w:r>
      <w:r w:rsidRPr="00D12322">
        <w:rPr>
          <w:rFonts w:ascii="Arial" w:eastAsia="Arial" w:hAnsi="Arial" w:cs="Arial"/>
          <w:color w:val="131315"/>
          <w:spacing w:val="-1"/>
        </w:rPr>
        <w:t>s</w:t>
      </w:r>
      <w:r w:rsidRPr="00D12322">
        <w:rPr>
          <w:rFonts w:ascii="Arial" w:eastAsia="Arial" w:hAnsi="Arial" w:cs="Arial"/>
          <w:color w:val="333334"/>
        </w:rPr>
        <w:t>.</w:t>
      </w:r>
    </w:p>
    <w:p w14:paraId="694C2FDF" w14:textId="77777777" w:rsidR="00D12322" w:rsidRPr="00D12322" w:rsidRDefault="00D12322" w:rsidP="00506031">
      <w:pPr>
        <w:pStyle w:val="Prrafodelista"/>
        <w:widowControl/>
        <w:numPr>
          <w:ilvl w:val="0"/>
          <w:numId w:val="119"/>
        </w:numPr>
        <w:tabs>
          <w:tab w:val="left" w:pos="426"/>
          <w:tab w:val="left" w:pos="8647"/>
        </w:tabs>
        <w:spacing w:line="240" w:lineRule="exact"/>
        <w:ind w:left="426" w:hanging="284"/>
        <w:jc w:val="both"/>
        <w:rPr>
          <w:rFonts w:ascii="Arial" w:eastAsia="Arial" w:hAnsi="Arial" w:cs="Arial"/>
          <w:color w:val="333334"/>
        </w:rPr>
      </w:pPr>
      <w:r w:rsidRPr="00D12322">
        <w:rPr>
          <w:rFonts w:ascii="Arial" w:eastAsia="Arial" w:hAnsi="Arial" w:cs="Arial"/>
          <w:bCs/>
          <w:color w:val="131315"/>
        </w:rPr>
        <w:t>EL</w:t>
      </w:r>
      <w:r w:rsidRPr="00D12322">
        <w:rPr>
          <w:rFonts w:ascii="Arial" w:eastAsia="Arial" w:hAnsi="Arial" w:cs="Arial"/>
          <w:bCs/>
          <w:color w:val="131315"/>
          <w:spacing w:val="2"/>
        </w:rPr>
        <w:t xml:space="preserve"> </w:t>
      </w:r>
      <w:r w:rsidRPr="00D12322">
        <w:rPr>
          <w:rFonts w:ascii="Arial" w:eastAsia="Arial" w:hAnsi="Arial" w:cs="Arial"/>
          <w:bCs/>
          <w:color w:val="131315"/>
        </w:rPr>
        <w:t>PROVEEDOR</w:t>
      </w:r>
      <w:r w:rsidRPr="00D12322">
        <w:rPr>
          <w:rFonts w:ascii="Arial" w:eastAsia="Arial" w:hAnsi="Arial" w:cs="Arial"/>
          <w:bCs/>
          <w:color w:val="131315"/>
          <w:spacing w:val="-7"/>
        </w:rPr>
        <w:t xml:space="preserve"> </w:t>
      </w:r>
      <w:r w:rsidRPr="00D12322">
        <w:rPr>
          <w:rFonts w:ascii="Arial" w:eastAsia="Arial" w:hAnsi="Arial" w:cs="Arial"/>
          <w:color w:val="131315"/>
        </w:rPr>
        <w:t>debe</w:t>
      </w:r>
      <w:r w:rsidRPr="00D12322">
        <w:rPr>
          <w:rFonts w:ascii="Arial" w:eastAsia="Arial" w:hAnsi="Arial" w:cs="Arial"/>
          <w:color w:val="131315"/>
          <w:spacing w:val="3"/>
        </w:rPr>
        <w:t xml:space="preserve"> </w:t>
      </w:r>
      <w:r w:rsidRPr="00D12322">
        <w:rPr>
          <w:rFonts w:ascii="Arial" w:eastAsia="Arial" w:hAnsi="Arial" w:cs="Arial"/>
          <w:color w:val="131315"/>
        </w:rPr>
        <w:t>garantizar la</w:t>
      </w:r>
      <w:r w:rsidRPr="00D12322">
        <w:rPr>
          <w:rFonts w:ascii="Arial" w:eastAsia="Arial" w:hAnsi="Arial" w:cs="Arial"/>
          <w:color w:val="131315"/>
          <w:spacing w:val="3"/>
        </w:rPr>
        <w:t xml:space="preserve"> </w:t>
      </w:r>
      <w:r w:rsidRPr="00D12322">
        <w:rPr>
          <w:rFonts w:ascii="Arial" w:eastAsia="Arial" w:hAnsi="Arial" w:cs="Arial"/>
          <w:color w:val="131315"/>
        </w:rPr>
        <w:t>continuidad</w:t>
      </w:r>
      <w:r w:rsidRPr="00D12322">
        <w:rPr>
          <w:rFonts w:ascii="Arial" w:eastAsia="Arial" w:hAnsi="Arial" w:cs="Arial"/>
          <w:color w:val="131315"/>
          <w:spacing w:val="-3"/>
        </w:rPr>
        <w:t xml:space="preserve"> </w:t>
      </w:r>
      <w:r w:rsidRPr="00D12322">
        <w:rPr>
          <w:rFonts w:ascii="Arial" w:eastAsia="Arial" w:hAnsi="Arial" w:cs="Arial"/>
          <w:color w:val="131315"/>
        </w:rPr>
        <w:t>del</w:t>
      </w:r>
      <w:r w:rsidRPr="00D12322">
        <w:rPr>
          <w:rFonts w:ascii="Arial" w:eastAsia="Arial" w:hAnsi="Arial" w:cs="Arial"/>
          <w:color w:val="131315"/>
          <w:spacing w:val="-26"/>
        </w:rPr>
        <w:t xml:space="preserve"> </w:t>
      </w:r>
      <w:r w:rsidRPr="00D12322">
        <w:rPr>
          <w:rFonts w:ascii="Arial" w:eastAsia="Arial" w:hAnsi="Arial" w:cs="Arial"/>
          <w:color w:val="131315"/>
        </w:rPr>
        <w:t>servicio,</w:t>
      </w:r>
      <w:r w:rsidRPr="00D12322">
        <w:rPr>
          <w:rFonts w:ascii="Arial" w:eastAsia="Arial" w:hAnsi="Arial" w:cs="Arial"/>
          <w:color w:val="131315"/>
          <w:spacing w:val="2"/>
        </w:rPr>
        <w:t xml:space="preserve"> </w:t>
      </w:r>
      <w:r w:rsidRPr="00D12322">
        <w:rPr>
          <w:rFonts w:ascii="Arial" w:eastAsia="Arial" w:hAnsi="Arial" w:cs="Arial"/>
          <w:color w:val="131315"/>
        </w:rPr>
        <w:t>mediante</w:t>
      </w:r>
      <w:r w:rsidRPr="00D12322">
        <w:rPr>
          <w:rFonts w:ascii="Arial" w:eastAsia="Arial" w:hAnsi="Arial" w:cs="Arial"/>
          <w:color w:val="131315"/>
          <w:spacing w:val="-3"/>
        </w:rPr>
        <w:t xml:space="preserve"> </w:t>
      </w:r>
      <w:r w:rsidRPr="00D12322">
        <w:rPr>
          <w:rFonts w:ascii="Arial" w:eastAsia="Arial" w:hAnsi="Arial" w:cs="Arial"/>
          <w:color w:val="131315"/>
        </w:rPr>
        <w:t>la</w:t>
      </w:r>
      <w:r w:rsidRPr="00D12322">
        <w:rPr>
          <w:rFonts w:ascii="Arial" w:eastAsia="Arial" w:hAnsi="Arial" w:cs="Arial"/>
          <w:color w:val="131315"/>
          <w:spacing w:val="7"/>
        </w:rPr>
        <w:t xml:space="preserve"> </w:t>
      </w:r>
      <w:r w:rsidRPr="00D12322">
        <w:rPr>
          <w:rFonts w:ascii="Arial" w:eastAsia="Arial" w:hAnsi="Arial" w:cs="Arial"/>
          <w:color w:val="131315"/>
        </w:rPr>
        <w:t>planeación</w:t>
      </w:r>
      <w:r w:rsidRPr="00D12322">
        <w:rPr>
          <w:rFonts w:ascii="Arial" w:eastAsia="Arial" w:hAnsi="Arial" w:cs="Arial"/>
          <w:color w:val="131315"/>
          <w:spacing w:val="14"/>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recupera</w:t>
      </w:r>
      <w:r w:rsidRPr="00D12322">
        <w:rPr>
          <w:rFonts w:ascii="Arial" w:eastAsia="Arial" w:hAnsi="Arial" w:cs="Arial"/>
          <w:color w:val="131315"/>
          <w:spacing w:val="-4"/>
        </w:rPr>
        <w:t>c</w:t>
      </w:r>
      <w:r w:rsidRPr="00D12322">
        <w:rPr>
          <w:rFonts w:ascii="Arial" w:eastAsia="Arial" w:hAnsi="Arial" w:cs="Arial"/>
          <w:color w:val="333334"/>
          <w:spacing w:val="-8"/>
        </w:rPr>
        <w:t>i</w:t>
      </w:r>
      <w:r w:rsidRPr="00D12322">
        <w:rPr>
          <w:rFonts w:ascii="Arial" w:eastAsia="Arial" w:hAnsi="Arial" w:cs="Arial"/>
          <w:color w:val="131315"/>
        </w:rPr>
        <w:t>ón de</w:t>
      </w:r>
      <w:r w:rsidRPr="00D12322">
        <w:rPr>
          <w:rFonts w:ascii="Arial" w:eastAsia="Arial" w:hAnsi="Arial" w:cs="Arial"/>
          <w:color w:val="131315"/>
          <w:spacing w:val="15"/>
        </w:rPr>
        <w:t xml:space="preserve"> </w:t>
      </w:r>
      <w:r w:rsidRPr="00D12322">
        <w:rPr>
          <w:rFonts w:ascii="Arial" w:eastAsia="Arial" w:hAnsi="Arial" w:cs="Arial"/>
          <w:color w:val="131315"/>
        </w:rPr>
        <w:t>desastres</w:t>
      </w:r>
      <w:r w:rsidRPr="00D12322">
        <w:rPr>
          <w:rFonts w:ascii="Arial" w:eastAsia="Arial" w:hAnsi="Arial" w:cs="Arial"/>
          <w:color w:val="131315"/>
          <w:spacing w:val="3"/>
        </w:rPr>
        <w:t xml:space="preserve"> </w:t>
      </w:r>
      <w:r w:rsidRPr="00D12322">
        <w:rPr>
          <w:rFonts w:ascii="Arial" w:eastAsia="Arial" w:hAnsi="Arial" w:cs="Arial"/>
          <w:color w:val="131315"/>
        </w:rPr>
        <w:t>y</w:t>
      </w:r>
      <w:r w:rsidRPr="00D12322">
        <w:rPr>
          <w:rFonts w:ascii="Arial" w:eastAsia="Arial" w:hAnsi="Arial" w:cs="Arial"/>
          <w:color w:val="131315"/>
          <w:spacing w:val="16"/>
        </w:rPr>
        <w:t xml:space="preserve"> </w:t>
      </w:r>
      <w:r w:rsidRPr="00D12322">
        <w:rPr>
          <w:rFonts w:ascii="Arial" w:eastAsia="Arial" w:hAnsi="Arial" w:cs="Arial"/>
          <w:color w:val="131315"/>
        </w:rPr>
        <w:t>el</w:t>
      </w:r>
      <w:r w:rsidRPr="00D12322">
        <w:rPr>
          <w:rFonts w:ascii="Arial" w:eastAsia="Arial" w:hAnsi="Arial" w:cs="Arial"/>
          <w:color w:val="131315"/>
          <w:spacing w:val="10"/>
        </w:rPr>
        <w:t xml:space="preserve"> </w:t>
      </w:r>
      <w:r w:rsidRPr="00D12322">
        <w:rPr>
          <w:rFonts w:ascii="Arial" w:eastAsia="Arial" w:hAnsi="Arial" w:cs="Arial"/>
          <w:color w:val="131315"/>
        </w:rPr>
        <w:t>restablecimiento</w:t>
      </w:r>
      <w:r w:rsidRPr="00D12322">
        <w:rPr>
          <w:rFonts w:ascii="Arial" w:eastAsia="Arial" w:hAnsi="Arial" w:cs="Arial"/>
          <w:color w:val="131315"/>
          <w:spacing w:val="2"/>
        </w:rPr>
        <w:t xml:space="preserve"> </w:t>
      </w:r>
      <w:r w:rsidRPr="00D12322">
        <w:rPr>
          <w:rFonts w:ascii="Arial" w:eastAsia="Arial" w:hAnsi="Arial" w:cs="Arial"/>
          <w:color w:val="131315"/>
        </w:rPr>
        <w:t>del</w:t>
      </w:r>
      <w:r w:rsidRPr="00D12322">
        <w:rPr>
          <w:rFonts w:ascii="Arial" w:eastAsia="Arial" w:hAnsi="Arial" w:cs="Arial"/>
          <w:color w:val="131315"/>
          <w:spacing w:val="9"/>
        </w:rPr>
        <w:t xml:space="preserve"> </w:t>
      </w:r>
      <w:r w:rsidRPr="00D12322">
        <w:rPr>
          <w:rFonts w:ascii="Arial" w:eastAsia="Arial" w:hAnsi="Arial" w:cs="Arial"/>
          <w:color w:val="131315"/>
        </w:rPr>
        <w:t>negoci</w:t>
      </w:r>
      <w:r w:rsidRPr="00D12322">
        <w:rPr>
          <w:rFonts w:ascii="Arial" w:eastAsia="Arial" w:hAnsi="Arial" w:cs="Arial"/>
          <w:color w:val="131315"/>
          <w:spacing w:val="-2"/>
        </w:rPr>
        <w:t>o</w:t>
      </w:r>
      <w:r w:rsidRPr="00D12322">
        <w:rPr>
          <w:rFonts w:ascii="Arial" w:eastAsia="Arial" w:hAnsi="Arial" w:cs="Arial"/>
          <w:color w:val="4B4B4B"/>
        </w:rPr>
        <w:t>,</w:t>
      </w:r>
      <w:r w:rsidRPr="00D12322">
        <w:rPr>
          <w:rFonts w:ascii="Arial" w:eastAsia="Arial" w:hAnsi="Arial" w:cs="Arial"/>
          <w:color w:val="4B4B4B"/>
          <w:spacing w:val="12"/>
        </w:rPr>
        <w:t xml:space="preserve"> </w:t>
      </w:r>
      <w:r w:rsidRPr="00D12322">
        <w:rPr>
          <w:rFonts w:ascii="Arial" w:eastAsia="Arial" w:hAnsi="Arial" w:cs="Arial"/>
          <w:color w:val="131315"/>
        </w:rPr>
        <w:t>de</w:t>
      </w:r>
      <w:r w:rsidRPr="00D12322">
        <w:rPr>
          <w:rFonts w:ascii="Arial" w:eastAsia="Arial" w:hAnsi="Arial" w:cs="Arial"/>
          <w:color w:val="131315"/>
          <w:spacing w:val="16"/>
        </w:rPr>
        <w:t xml:space="preserve"> </w:t>
      </w:r>
      <w:r w:rsidRPr="00D12322">
        <w:rPr>
          <w:rFonts w:ascii="Arial" w:eastAsia="Arial" w:hAnsi="Arial" w:cs="Arial"/>
          <w:color w:val="131315"/>
        </w:rPr>
        <w:t>tal</w:t>
      </w:r>
      <w:r w:rsidRPr="00D12322">
        <w:rPr>
          <w:rFonts w:ascii="Arial" w:eastAsia="Arial" w:hAnsi="Arial" w:cs="Arial"/>
          <w:color w:val="131315"/>
          <w:spacing w:val="9"/>
        </w:rPr>
        <w:t xml:space="preserve"> </w:t>
      </w:r>
      <w:r w:rsidRPr="00D12322">
        <w:rPr>
          <w:rFonts w:ascii="Arial" w:eastAsia="Arial" w:hAnsi="Arial" w:cs="Arial"/>
          <w:color w:val="131315"/>
        </w:rPr>
        <w:t>manera</w:t>
      </w:r>
      <w:r w:rsidRPr="00D12322">
        <w:rPr>
          <w:rFonts w:ascii="Arial" w:eastAsia="Arial" w:hAnsi="Arial" w:cs="Arial"/>
          <w:color w:val="131315"/>
          <w:spacing w:val="9"/>
        </w:rPr>
        <w:t xml:space="preserve"> </w:t>
      </w:r>
      <w:r w:rsidRPr="00D12322">
        <w:rPr>
          <w:rFonts w:ascii="Arial" w:eastAsia="Arial" w:hAnsi="Arial" w:cs="Arial"/>
          <w:color w:val="131315"/>
        </w:rPr>
        <w:t>que</w:t>
      </w:r>
      <w:r w:rsidRPr="00D12322">
        <w:rPr>
          <w:rFonts w:ascii="Arial" w:eastAsia="Arial" w:hAnsi="Arial" w:cs="Arial"/>
          <w:color w:val="131315"/>
          <w:spacing w:val="17"/>
        </w:rPr>
        <w:t xml:space="preserve"> </w:t>
      </w:r>
      <w:r w:rsidRPr="00D12322">
        <w:rPr>
          <w:rFonts w:ascii="Arial" w:eastAsia="Arial" w:hAnsi="Arial" w:cs="Arial"/>
          <w:color w:val="131315"/>
        </w:rPr>
        <w:t>se</w:t>
      </w:r>
      <w:r w:rsidRPr="00D12322">
        <w:rPr>
          <w:rFonts w:ascii="Arial" w:eastAsia="Arial" w:hAnsi="Arial" w:cs="Arial"/>
          <w:color w:val="131315"/>
          <w:spacing w:val="15"/>
        </w:rPr>
        <w:t xml:space="preserve"> </w:t>
      </w:r>
      <w:r w:rsidRPr="00D12322">
        <w:rPr>
          <w:rFonts w:ascii="Arial" w:eastAsia="Arial" w:hAnsi="Arial" w:cs="Arial"/>
          <w:color w:val="131315"/>
        </w:rPr>
        <w:t>garantice</w:t>
      </w:r>
      <w:r w:rsidRPr="00D12322">
        <w:rPr>
          <w:rFonts w:ascii="Arial" w:eastAsia="Arial" w:hAnsi="Arial" w:cs="Arial"/>
          <w:color w:val="131315"/>
          <w:spacing w:val="7"/>
        </w:rPr>
        <w:t xml:space="preserve"> </w:t>
      </w:r>
      <w:r w:rsidRPr="00D12322">
        <w:rPr>
          <w:rFonts w:ascii="Arial" w:eastAsia="Arial" w:hAnsi="Arial" w:cs="Arial"/>
          <w:color w:val="131315"/>
        </w:rPr>
        <w:t>la</w:t>
      </w:r>
      <w:r w:rsidRPr="00D12322">
        <w:rPr>
          <w:rFonts w:ascii="Arial" w:eastAsia="Arial" w:hAnsi="Arial" w:cs="Arial"/>
          <w:color w:val="131315"/>
          <w:spacing w:val="19"/>
        </w:rPr>
        <w:t xml:space="preserve"> </w:t>
      </w:r>
      <w:r w:rsidRPr="00D12322">
        <w:rPr>
          <w:rFonts w:ascii="Arial" w:eastAsia="Arial" w:hAnsi="Arial" w:cs="Arial"/>
          <w:color w:val="131315"/>
        </w:rPr>
        <w:t>restauración</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14"/>
        </w:rPr>
        <w:t xml:space="preserve"> </w:t>
      </w:r>
      <w:r w:rsidRPr="00D12322">
        <w:rPr>
          <w:rFonts w:ascii="Arial" w:eastAsia="Arial" w:hAnsi="Arial" w:cs="Arial"/>
          <w:color w:val="131315"/>
        </w:rPr>
        <w:t>los servicios</w:t>
      </w:r>
      <w:r w:rsidRPr="00D12322">
        <w:rPr>
          <w:rFonts w:ascii="Arial" w:eastAsia="Arial" w:hAnsi="Arial" w:cs="Arial"/>
          <w:color w:val="131315"/>
          <w:spacing w:val="-3"/>
        </w:rPr>
        <w:t xml:space="preserve"> </w:t>
      </w:r>
      <w:r w:rsidRPr="00D12322">
        <w:rPr>
          <w:rFonts w:ascii="Arial" w:eastAsia="Arial" w:hAnsi="Arial" w:cs="Arial"/>
          <w:color w:val="131315"/>
        </w:rPr>
        <w:t>contratado</w:t>
      </w:r>
      <w:r w:rsidRPr="00D12322">
        <w:rPr>
          <w:rFonts w:ascii="Arial" w:eastAsia="Arial" w:hAnsi="Arial" w:cs="Arial"/>
          <w:color w:val="131315"/>
          <w:spacing w:val="-6"/>
        </w:rPr>
        <w:t>s.</w:t>
      </w:r>
    </w:p>
    <w:p w14:paraId="2AD56663" w14:textId="77777777" w:rsidR="00D12322" w:rsidRPr="00D12322" w:rsidRDefault="00D12322" w:rsidP="00506031">
      <w:pPr>
        <w:pStyle w:val="Prrafodelista"/>
        <w:widowControl/>
        <w:numPr>
          <w:ilvl w:val="0"/>
          <w:numId w:val="119"/>
        </w:num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bCs/>
          <w:color w:val="131315"/>
        </w:rPr>
        <w:t>El</w:t>
      </w:r>
      <w:r w:rsidRPr="00D12322">
        <w:rPr>
          <w:rFonts w:ascii="Arial" w:eastAsia="Arial" w:hAnsi="Arial" w:cs="Arial"/>
          <w:bCs/>
          <w:color w:val="131315"/>
          <w:spacing w:val="11"/>
        </w:rPr>
        <w:t xml:space="preserve"> </w:t>
      </w:r>
      <w:r w:rsidRPr="00D12322">
        <w:rPr>
          <w:rFonts w:ascii="Arial" w:eastAsia="Arial" w:hAnsi="Arial" w:cs="Arial"/>
          <w:bCs/>
          <w:color w:val="131315"/>
        </w:rPr>
        <w:t>PROVEEDOR</w:t>
      </w:r>
      <w:r w:rsidRPr="00D12322">
        <w:rPr>
          <w:rFonts w:ascii="Arial" w:eastAsia="Arial" w:hAnsi="Arial" w:cs="Arial"/>
          <w:bCs/>
          <w:color w:val="131315"/>
          <w:spacing w:val="12"/>
        </w:rPr>
        <w:t xml:space="preserve"> </w:t>
      </w:r>
      <w:r w:rsidRPr="00D12322">
        <w:rPr>
          <w:rFonts w:ascii="Arial" w:eastAsia="Arial" w:hAnsi="Arial" w:cs="Arial"/>
          <w:color w:val="131315"/>
        </w:rPr>
        <w:t>debe</w:t>
      </w:r>
      <w:r w:rsidRPr="00D12322">
        <w:rPr>
          <w:rFonts w:ascii="Arial" w:eastAsia="Arial" w:hAnsi="Arial" w:cs="Arial"/>
          <w:color w:val="131315"/>
          <w:spacing w:val="22"/>
        </w:rPr>
        <w:t xml:space="preserve"> </w:t>
      </w:r>
      <w:r w:rsidRPr="00D12322">
        <w:rPr>
          <w:rFonts w:ascii="Arial" w:eastAsia="Arial" w:hAnsi="Arial" w:cs="Arial"/>
          <w:color w:val="131315"/>
        </w:rPr>
        <w:t>garantizar</w:t>
      </w:r>
      <w:r w:rsidRPr="00D12322">
        <w:rPr>
          <w:rFonts w:ascii="Arial" w:eastAsia="Arial" w:hAnsi="Arial" w:cs="Arial"/>
          <w:color w:val="131315"/>
          <w:spacing w:val="16"/>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recuperación</w:t>
      </w:r>
      <w:r w:rsidRPr="00D12322">
        <w:rPr>
          <w:rFonts w:ascii="Arial" w:eastAsia="Arial" w:hAnsi="Arial" w:cs="Arial"/>
          <w:color w:val="131315"/>
          <w:spacing w:val="40"/>
        </w:rPr>
        <w:t xml:space="preserve"> </w:t>
      </w:r>
      <w:r w:rsidRPr="00D12322">
        <w:rPr>
          <w:rFonts w:ascii="Arial" w:eastAsia="Arial" w:hAnsi="Arial" w:cs="Arial"/>
          <w:color w:val="131315"/>
        </w:rPr>
        <w:t>total</w:t>
      </w:r>
      <w:r w:rsidRPr="00D12322">
        <w:rPr>
          <w:rFonts w:ascii="Arial" w:eastAsia="Arial" w:hAnsi="Arial" w:cs="Arial"/>
          <w:color w:val="131315"/>
          <w:spacing w:val="17"/>
        </w:rPr>
        <w:t xml:space="preserve"> </w:t>
      </w:r>
      <w:r w:rsidRPr="00D12322">
        <w:rPr>
          <w:rFonts w:ascii="Arial" w:eastAsia="Arial" w:hAnsi="Arial" w:cs="Arial"/>
          <w:color w:val="131315"/>
        </w:rPr>
        <w:t>de</w:t>
      </w:r>
      <w:r w:rsidRPr="00D12322">
        <w:rPr>
          <w:rFonts w:ascii="Arial" w:eastAsia="Arial" w:hAnsi="Arial" w:cs="Arial"/>
          <w:color w:val="131315"/>
          <w:spacing w:val="30"/>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información</w:t>
      </w:r>
      <w:r w:rsidRPr="00D12322">
        <w:rPr>
          <w:rFonts w:ascii="Arial" w:eastAsia="Arial" w:hAnsi="Arial" w:cs="Arial"/>
          <w:color w:val="131315"/>
          <w:spacing w:val="33"/>
        </w:rPr>
        <w:t xml:space="preserve"> </w:t>
      </w:r>
      <w:r w:rsidRPr="00D12322">
        <w:rPr>
          <w:rFonts w:ascii="Arial" w:eastAsia="Arial" w:hAnsi="Arial" w:cs="Arial"/>
          <w:color w:val="131315"/>
        </w:rPr>
        <w:t>y</w:t>
      </w:r>
      <w:r w:rsidRPr="00D12322">
        <w:rPr>
          <w:rFonts w:ascii="Arial" w:eastAsia="Arial" w:hAnsi="Arial" w:cs="Arial"/>
          <w:color w:val="131315"/>
          <w:spacing w:val="23"/>
        </w:rPr>
        <w:t xml:space="preserve"> </w:t>
      </w:r>
      <w:r w:rsidRPr="00D12322">
        <w:rPr>
          <w:rFonts w:ascii="Arial" w:eastAsia="Arial" w:hAnsi="Arial" w:cs="Arial"/>
          <w:color w:val="131315"/>
        </w:rPr>
        <w:t>la</w:t>
      </w:r>
      <w:r w:rsidRPr="00D12322">
        <w:rPr>
          <w:rFonts w:ascii="Arial" w:eastAsia="Arial" w:hAnsi="Arial" w:cs="Arial"/>
          <w:color w:val="131315"/>
          <w:spacing w:val="24"/>
        </w:rPr>
        <w:t xml:space="preserve"> </w:t>
      </w:r>
      <w:r w:rsidRPr="00D12322">
        <w:rPr>
          <w:rFonts w:ascii="Arial" w:eastAsia="Arial" w:hAnsi="Arial" w:cs="Arial"/>
          <w:color w:val="131315"/>
        </w:rPr>
        <w:t>completa</w:t>
      </w:r>
      <w:r w:rsidRPr="00D12322">
        <w:rPr>
          <w:rFonts w:ascii="Arial" w:eastAsia="Arial" w:hAnsi="Arial" w:cs="Arial"/>
          <w:color w:val="131315"/>
          <w:spacing w:val="24"/>
        </w:rPr>
        <w:t xml:space="preserve"> </w:t>
      </w:r>
      <w:r w:rsidRPr="00D12322">
        <w:rPr>
          <w:rFonts w:ascii="Arial" w:eastAsia="Arial" w:hAnsi="Arial" w:cs="Arial"/>
          <w:color w:val="131315"/>
        </w:rPr>
        <w:t>operación</w:t>
      </w:r>
      <w:r w:rsidRPr="00D12322">
        <w:rPr>
          <w:rFonts w:ascii="Arial" w:eastAsia="Arial" w:hAnsi="Arial" w:cs="Arial"/>
          <w:color w:val="131315"/>
          <w:spacing w:val="46"/>
        </w:rPr>
        <w:t xml:space="preserve"> </w:t>
      </w:r>
      <w:r w:rsidRPr="00D12322">
        <w:rPr>
          <w:rFonts w:ascii="Arial" w:eastAsia="Arial" w:hAnsi="Arial" w:cs="Arial"/>
          <w:color w:val="131315"/>
        </w:rPr>
        <w:t>y funcionamient</w:t>
      </w:r>
      <w:r w:rsidRPr="00D12322">
        <w:rPr>
          <w:rFonts w:ascii="Arial" w:eastAsia="Arial" w:hAnsi="Arial" w:cs="Arial"/>
          <w:color w:val="131315"/>
          <w:spacing w:val="-4"/>
        </w:rPr>
        <w:t>o</w:t>
      </w:r>
      <w:r w:rsidRPr="00D12322">
        <w:rPr>
          <w:rFonts w:ascii="Arial" w:eastAsia="Arial" w:hAnsi="Arial" w:cs="Arial"/>
          <w:color w:val="333334"/>
        </w:rPr>
        <w:t>.</w:t>
      </w:r>
      <w:r w:rsidRPr="00D12322">
        <w:rPr>
          <w:rFonts w:ascii="Arial" w:eastAsia="Arial" w:hAnsi="Arial" w:cs="Arial"/>
          <w:color w:val="333334"/>
          <w:spacing w:val="27"/>
        </w:rPr>
        <w:t xml:space="preserve"> </w:t>
      </w:r>
      <w:r w:rsidRPr="00D12322">
        <w:rPr>
          <w:rFonts w:ascii="Arial" w:eastAsia="Arial" w:hAnsi="Arial" w:cs="Arial"/>
          <w:color w:val="131315"/>
        </w:rPr>
        <w:t>Al</w:t>
      </w:r>
      <w:r w:rsidRPr="00D12322">
        <w:rPr>
          <w:rFonts w:ascii="Arial" w:eastAsia="Arial" w:hAnsi="Arial" w:cs="Arial"/>
          <w:color w:val="131315"/>
          <w:spacing w:val="11"/>
        </w:rPr>
        <w:t xml:space="preserve"> </w:t>
      </w:r>
      <w:r w:rsidRPr="00D12322">
        <w:rPr>
          <w:rFonts w:ascii="Arial" w:eastAsia="Arial" w:hAnsi="Arial" w:cs="Arial"/>
          <w:color w:val="131315"/>
        </w:rPr>
        <w:t>contratarse</w:t>
      </w:r>
      <w:r w:rsidRPr="00D12322">
        <w:rPr>
          <w:rFonts w:ascii="Arial" w:eastAsia="Arial" w:hAnsi="Arial" w:cs="Arial"/>
          <w:color w:val="131315"/>
          <w:spacing w:val="28"/>
        </w:rPr>
        <w:t xml:space="preserve"> </w:t>
      </w:r>
      <w:r w:rsidRPr="00D12322">
        <w:rPr>
          <w:rFonts w:ascii="Arial" w:eastAsia="Arial" w:hAnsi="Arial" w:cs="Arial"/>
          <w:color w:val="131315"/>
        </w:rPr>
        <w:t>el</w:t>
      </w:r>
      <w:r w:rsidRPr="00D12322">
        <w:rPr>
          <w:rFonts w:ascii="Arial" w:eastAsia="Arial" w:hAnsi="Arial" w:cs="Arial"/>
          <w:color w:val="131315"/>
          <w:spacing w:val="-22"/>
        </w:rPr>
        <w:t xml:space="preserve"> </w:t>
      </w:r>
      <w:r w:rsidRPr="00D12322">
        <w:rPr>
          <w:rFonts w:ascii="Arial" w:eastAsia="Arial" w:hAnsi="Arial" w:cs="Arial"/>
          <w:color w:val="131315"/>
        </w:rPr>
        <w:t>Servicio</w:t>
      </w:r>
      <w:r w:rsidRPr="00D12322">
        <w:rPr>
          <w:rFonts w:ascii="Arial" w:eastAsia="Arial" w:hAnsi="Arial" w:cs="Arial"/>
          <w:color w:val="131315"/>
          <w:spacing w:val="5"/>
        </w:rPr>
        <w:t xml:space="preserve"> </w:t>
      </w:r>
      <w:r w:rsidRPr="00D12322">
        <w:rPr>
          <w:rFonts w:ascii="Arial" w:eastAsia="Arial" w:hAnsi="Arial" w:cs="Arial"/>
          <w:color w:val="131315"/>
        </w:rPr>
        <w:t>de</w:t>
      </w:r>
      <w:r w:rsidRPr="00D12322">
        <w:rPr>
          <w:rFonts w:ascii="Arial" w:eastAsia="Arial" w:hAnsi="Arial" w:cs="Arial"/>
          <w:color w:val="131315"/>
          <w:spacing w:val="20"/>
        </w:rPr>
        <w:t xml:space="preserve"> </w:t>
      </w:r>
      <w:r w:rsidRPr="00D12322">
        <w:rPr>
          <w:rFonts w:ascii="Arial" w:eastAsia="Arial" w:hAnsi="Arial" w:cs="Arial"/>
          <w:color w:val="131315"/>
        </w:rPr>
        <w:t>la</w:t>
      </w:r>
      <w:r w:rsidRPr="00D12322">
        <w:rPr>
          <w:rFonts w:ascii="Arial" w:eastAsia="Arial" w:hAnsi="Arial" w:cs="Arial"/>
          <w:color w:val="131315"/>
          <w:spacing w:val="-21"/>
        </w:rPr>
        <w:t xml:space="preserve"> </w:t>
      </w:r>
      <w:r w:rsidRPr="00D12322">
        <w:rPr>
          <w:rFonts w:ascii="Arial" w:eastAsia="Arial" w:hAnsi="Arial" w:cs="Arial"/>
          <w:color w:val="131315"/>
        </w:rPr>
        <w:t>plataforma</w:t>
      </w:r>
      <w:r w:rsidRPr="00D12322">
        <w:rPr>
          <w:rFonts w:ascii="Arial" w:eastAsia="Arial" w:hAnsi="Arial" w:cs="Arial"/>
          <w:color w:val="131315"/>
          <w:spacing w:val="18"/>
        </w:rPr>
        <w:t xml:space="preserve"> </w:t>
      </w:r>
      <w:r w:rsidRPr="00D12322">
        <w:rPr>
          <w:rFonts w:ascii="Arial" w:eastAsia="Arial" w:hAnsi="Arial" w:cs="Arial"/>
          <w:color w:val="131315"/>
        </w:rPr>
        <w:t>tecnológica</w:t>
      </w:r>
      <w:r w:rsidRPr="00D12322">
        <w:rPr>
          <w:rFonts w:ascii="Arial" w:eastAsia="Arial" w:hAnsi="Arial" w:cs="Arial"/>
          <w:color w:val="131315"/>
          <w:spacing w:val="25"/>
        </w:rPr>
        <w:t xml:space="preserve"> </w:t>
      </w:r>
      <w:r w:rsidRPr="00D12322">
        <w:rPr>
          <w:rFonts w:ascii="Arial" w:eastAsia="Arial" w:hAnsi="Arial" w:cs="Arial"/>
          <w:color w:val="131315"/>
        </w:rPr>
        <w:t>Blackboard</w:t>
      </w:r>
      <w:r w:rsidRPr="00D12322">
        <w:rPr>
          <w:rFonts w:ascii="Arial" w:eastAsia="Arial" w:hAnsi="Arial" w:cs="Arial"/>
          <w:color w:val="131315"/>
          <w:spacing w:val="19"/>
        </w:rPr>
        <w:t xml:space="preserve"> </w:t>
      </w:r>
      <w:r w:rsidRPr="00D12322">
        <w:rPr>
          <w:rFonts w:ascii="Arial" w:eastAsia="Arial" w:hAnsi="Arial" w:cs="Arial"/>
          <w:color w:val="161616"/>
          <w:spacing w:val="-11"/>
        </w:rPr>
        <w:t xml:space="preserve">versión </w:t>
      </w:r>
      <w:r w:rsidRPr="00D12322">
        <w:rPr>
          <w:rFonts w:ascii="Arial" w:eastAsia="Arial" w:hAnsi="Arial" w:cs="Arial"/>
          <w:color w:val="131315"/>
        </w:rPr>
        <w:t>Ultr</w:t>
      </w:r>
      <w:r w:rsidRPr="00D12322">
        <w:rPr>
          <w:rFonts w:ascii="Arial" w:eastAsia="Arial" w:hAnsi="Arial" w:cs="Arial"/>
          <w:color w:val="131315"/>
          <w:spacing w:val="1"/>
        </w:rPr>
        <w:t>a</w:t>
      </w:r>
      <w:r w:rsidRPr="00D12322">
        <w:rPr>
          <w:rFonts w:ascii="Arial" w:eastAsia="Arial" w:hAnsi="Arial" w:cs="Arial"/>
          <w:color w:val="4B4B4B"/>
        </w:rPr>
        <w:t>,</w:t>
      </w:r>
      <w:r w:rsidRPr="00D12322">
        <w:rPr>
          <w:rFonts w:ascii="Arial" w:eastAsia="Arial" w:hAnsi="Arial" w:cs="Arial"/>
          <w:color w:val="4B4B4B"/>
          <w:spacing w:val="14"/>
        </w:rPr>
        <w:t xml:space="preserve"> </w:t>
      </w:r>
      <w:r w:rsidRPr="00D12322">
        <w:rPr>
          <w:rFonts w:ascii="Arial" w:eastAsia="Arial" w:hAnsi="Arial" w:cs="Arial"/>
          <w:color w:val="131315"/>
        </w:rPr>
        <w:t>el</w:t>
      </w:r>
      <w:r w:rsidRPr="00D12322">
        <w:rPr>
          <w:rFonts w:ascii="Arial" w:eastAsia="Arial" w:hAnsi="Arial" w:cs="Arial"/>
          <w:color w:val="131315"/>
          <w:spacing w:val="23"/>
        </w:rPr>
        <w:t xml:space="preserve"> </w:t>
      </w:r>
      <w:r w:rsidRPr="00D12322">
        <w:rPr>
          <w:rFonts w:ascii="Arial" w:eastAsia="Arial" w:hAnsi="Arial" w:cs="Arial"/>
          <w:color w:val="131315"/>
        </w:rPr>
        <w:t>proveedor debe</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replicar</w:t>
      </w:r>
      <w:r w:rsidRPr="00D12322">
        <w:rPr>
          <w:rFonts w:ascii="Arial" w:eastAsia="Arial" w:hAnsi="Arial" w:cs="Arial"/>
          <w:color w:val="131315"/>
          <w:spacing w:val="-3"/>
        </w:rPr>
        <w:t xml:space="preserve"> </w:t>
      </w:r>
      <w:r w:rsidRPr="00D12322">
        <w:rPr>
          <w:rFonts w:ascii="Arial" w:eastAsia="Arial" w:hAnsi="Arial" w:cs="Arial"/>
          <w:color w:val="131315"/>
        </w:rPr>
        <w:t>el</w:t>
      </w:r>
      <w:r w:rsidRPr="00D12322">
        <w:rPr>
          <w:rFonts w:ascii="Arial" w:eastAsia="Arial" w:hAnsi="Arial" w:cs="Arial"/>
          <w:color w:val="131315"/>
          <w:spacing w:val="-5"/>
        </w:rPr>
        <w:t xml:space="preserve"> </w:t>
      </w:r>
      <w:r w:rsidRPr="00D12322">
        <w:rPr>
          <w:rFonts w:ascii="Arial" w:eastAsia="Arial" w:hAnsi="Arial" w:cs="Arial"/>
          <w:color w:val="131315"/>
        </w:rPr>
        <w:t>servicio</w:t>
      </w:r>
      <w:r w:rsidRPr="00D12322">
        <w:rPr>
          <w:rFonts w:ascii="Arial" w:eastAsia="Arial" w:hAnsi="Arial" w:cs="Arial"/>
          <w:color w:val="131315"/>
          <w:spacing w:val="3"/>
        </w:rPr>
        <w:t xml:space="preserve"> </w:t>
      </w:r>
      <w:r w:rsidRPr="00D12322">
        <w:rPr>
          <w:rFonts w:ascii="Arial" w:eastAsia="Arial" w:hAnsi="Arial" w:cs="Arial"/>
          <w:color w:val="131315"/>
        </w:rPr>
        <w:t>de</w:t>
      </w:r>
      <w:r w:rsidRPr="00D12322">
        <w:rPr>
          <w:rFonts w:ascii="Arial" w:eastAsia="Arial" w:hAnsi="Arial" w:cs="Arial"/>
          <w:color w:val="131315"/>
          <w:spacing w:val="-4"/>
        </w:rPr>
        <w:t xml:space="preserve"> </w:t>
      </w:r>
      <w:r w:rsidRPr="00D12322">
        <w:rPr>
          <w:rFonts w:ascii="Arial" w:eastAsia="Arial" w:hAnsi="Arial" w:cs="Arial"/>
          <w:color w:val="131315"/>
        </w:rPr>
        <w:t>la</w:t>
      </w:r>
      <w:r w:rsidRPr="00D12322">
        <w:rPr>
          <w:rFonts w:ascii="Arial" w:eastAsia="Arial" w:hAnsi="Arial" w:cs="Arial"/>
          <w:color w:val="131315"/>
          <w:spacing w:val="-2"/>
        </w:rPr>
        <w:t xml:space="preserve"> </w:t>
      </w:r>
      <w:r w:rsidRPr="00D12322">
        <w:rPr>
          <w:rFonts w:ascii="Arial" w:eastAsia="Arial" w:hAnsi="Arial" w:cs="Arial"/>
          <w:color w:val="131315"/>
        </w:rPr>
        <w:t>plataforma</w:t>
      </w:r>
      <w:r w:rsidRPr="00D12322">
        <w:rPr>
          <w:rFonts w:ascii="Arial" w:eastAsia="Arial" w:hAnsi="Arial" w:cs="Arial"/>
          <w:color w:val="131315"/>
          <w:spacing w:val="-2"/>
        </w:rPr>
        <w:t xml:space="preserve"> </w:t>
      </w:r>
      <w:r w:rsidRPr="00D12322">
        <w:rPr>
          <w:rFonts w:ascii="Arial" w:eastAsia="Arial" w:hAnsi="Arial" w:cs="Arial"/>
          <w:color w:val="131315"/>
        </w:rPr>
        <w:t>en tiempo</w:t>
      </w:r>
      <w:r w:rsidRPr="00D12322">
        <w:rPr>
          <w:rFonts w:ascii="Arial" w:eastAsia="Arial" w:hAnsi="Arial" w:cs="Arial"/>
          <w:color w:val="131315"/>
          <w:spacing w:val="-9"/>
        </w:rPr>
        <w:t xml:space="preserve"> </w:t>
      </w:r>
      <w:r w:rsidRPr="00D12322">
        <w:rPr>
          <w:rFonts w:ascii="Arial" w:eastAsia="Arial" w:hAnsi="Arial" w:cs="Arial"/>
          <w:color w:val="131315"/>
        </w:rPr>
        <w:t>real</w:t>
      </w:r>
      <w:r w:rsidRPr="00D12322">
        <w:rPr>
          <w:rFonts w:ascii="Arial" w:eastAsia="Arial" w:hAnsi="Arial" w:cs="Arial"/>
          <w:color w:val="131315"/>
          <w:spacing w:val="-5"/>
        </w:rPr>
        <w:t xml:space="preserve"> </w:t>
      </w:r>
      <w:r w:rsidRPr="00D12322">
        <w:rPr>
          <w:rFonts w:ascii="Arial" w:eastAsia="Arial" w:hAnsi="Arial" w:cs="Arial"/>
          <w:color w:val="131315"/>
        </w:rPr>
        <w:t>en</w:t>
      </w:r>
      <w:r w:rsidRPr="00D12322">
        <w:rPr>
          <w:rFonts w:ascii="Arial" w:eastAsia="Arial" w:hAnsi="Arial" w:cs="Arial"/>
          <w:color w:val="131315"/>
          <w:spacing w:val="1"/>
        </w:rPr>
        <w:t xml:space="preserve"> </w:t>
      </w:r>
      <w:r w:rsidRPr="00D12322">
        <w:rPr>
          <w:rFonts w:ascii="Arial" w:eastAsia="Arial" w:hAnsi="Arial" w:cs="Arial"/>
          <w:color w:val="131315"/>
        </w:rPr>
        <w:t>varios</w:t>
      </w:r>
      <w:r w:rsidRPr="00D12322">
        <w:rPr>
          <w:rFonts w:ascii="Arial" w:eastAsia="Arial" w:hAnsi="Arial" w:cs="Arial"/>
          <w:color w:val="131315"/>
          <w:spacing w:val="-2"/>
        </w:rPr>
        <w:t xml:space="preserve"> </w:t>
      </w:r>
      <w:r w:rsidRPr="00D12322">
        <w:rPr>
          <w:rFonts w:ascii="Arial" w:eastAsia="Arial" w:hAnsi="Arial" w:cs="Arial"/>
          <w:color w:val="131315"/>
        </w:rPr>
        <w:t>servidores</w:t>
      </w:r>
      <w:r w:rsidRPr="00D12322">
        <w:rPr>
          <w:rFonts w:ascii="Arial" w:eastAsia="Arial" w:hAnsi="Arial" w:cs="Arial"/>
          <w:color w:val="131315"/>
          <w:spacing w:val="2"/>
        </w:rPr>
        <w:t xml:space="preserve"> </w:t>
      </w:r>
      <w:r w:rsidRPr="00D12322">
        <w:rPr>
          <w:rFonts w:ascii="Arial" w:eastAsia="Arial" w:hAnsi="Arial" w:cs="Arial"/>
          <w:color w:val="131315"/>
        </w:rPr>
        <w:t>en</w:t>
      </w:r>
      <w:r w:rsidRPr="00D12322">
        <w:rPr>
          <w:rFonts w:ascii="Arial" w:eastAsia="Arial" w:hAnsi="Arial" w:cs="Arial"/>
          <w:color w:val="131315"/>
          <w:spacing w:val="5"/>
        </w:rPr>
        <w:t xml:space="preserve"> </w:t>
      </w:r>
      <w:r w:rsidRPr="00D12322">
        <w:rPr>
          <w:rFonts w:ascii="Arial" w:eastAsia="Arial" w:hAnsi="Arial" w:cs="Arial"/>
          <w:color w:val="131315"/>
        </w:rPr>
        <w:t>caso</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3"/>
        </w:rPr>
        <w:t xml:space="preserve"> </w:t>
      </w:r>
      <w:r w:rsidRPr="00D12322">
        <w:rPr>
          <w:rFonts w:ascii="Arial" w:eastAsia="Arial" w:hAnsi="Arial" w:cs="Arial"/>
          <w:color w:val="131315"/>
        </w:rPr>
        <w:t>requerirlo</w:t>
      </w:r>
      <w:r w:rsidRPr="00D12322">
        <w:rPr>
          <w:rFonts w:ascii="Arial" w:eastAsia="Arial" w:hAnsi="Arial" w:cs="Arial"/>
          <w:color w:val="131315"/>
          <w:spacing w:val="-1"/>
        </w:rPr>
        <w:t xml:space="preserve"> </w:t>
      </w:r>
      <w:r w:rsidRPr="00D12322">
        <w:rPr>
          <w:rFonts w:ascii="Arial" w:eastAsia="Arial" w:hAnsi="Arial" w:cs="Arial"/>
          <w:color w:val="131315"/>
        </w:rPr>
        <w:t>por el</w:t>
      </w:r>
      <w:r w:rsidRPr="00D12322">
        <w:rPr>
          <w:rFonts w:ascii="Arial" w:eastAsia="Arial" w:hAnsi="Arial" w:cs="Arial"/>
          <w:color w:val="131315"/>
          <w:spacing w:val="-28"/>
        </w:rPr>
        <w:t xml:space="preserve"> </w:t>
      </w:r>
      <w:r w:rsidRPr="00D12322">
        <w:rPr>
          <w:rFonts w:ascii="Arial" w:eastAsia="Arial" w:hAnsi="Arial" w:cs="Arial"/>
          <w:bCs/>
          <w:color w:val="131315"/>
        </w:rPr>
        <w:t>"Instituto"</w:t>
      </w:r>
      <w:r w:rsidRPr="00D12322">
        <w:rPr>
          <w:rFonts w:ascii="Arial" w:eastAsia="Arial" w:hAnsi="Arial" w:cs="Arial"/>
          <w:bCs/>
          <w:color w:val="131315"/>
          <w:spacing w:val="-10"/>
        </w:rPr>
        <w:t xml:space="preserve"> </w:t>
      </w:r>
      <w:r w:rsidRPr="00D12322">
        <w:rPr>
          <w:rFonts w:ascii="Arial" w:eastAsia="Arial" w:hAnsi="Arial" w:cs="Arial"/>
          <w:color w:val="131315"/>
        </w:rPr>
        <w:t>o</w:t>
      </w:r>
      <w:r w:rsidRPr="00D12322">
        <w:rPr>
          <w:rFonts w:ascii="Arial" w:eastAsia="Arial" w:hAnsi="Arial" w:cs="Arial"/>
          <w:color w:val="131315"/>
          <w:spacing w:val="-25"/>
        </w:rPr>
        <w:t xml:space="preserve"> </w:t>
      </w:r>
      <w:r w:rsidRPr="00D12322">
        <w:rPr>
          <w:rFonts w:ascii="Arial" w:eastAsia="Arial" w:hAnsi="Arial" w:cs="Arial"/>
          <w:color w:val="131315"/>
        </w:rPr>
        <w:t>hacerlo</w:t>
      </w:r>
      <w:r w:rsidRPr="00D12322">
        <w:rPr>
          <w:rFonts w:ascii="Arial" w:eastAsia="Arial" w:hAnsi="Arial" w:cs="Arial"/>
          <w:color w:val="131315"/>
          <w:spacing w:val="-28"/>
        </w:rPr>
        <w:t xml:space="preserve"> </w:t>
      </w:r>
      <w:r w:rsidRPr="00D12322">
        <w:rPr>
          <w:rFonts w:ascii="Arial" w:eastAsia="Arial" w:hAnsi="Arial" w:cs="Arial"/>
          <w:color w:val="131315"/>
        </w:rPr>
        <w:t>en</w:t>
      </w:r>
      <w:r w:rsidRPr="00D12322">
        <w:rPr>
          <w:rFonts w:ascii="Arial" w:eastAsia="Arial" w:hAnsi="Arial" w:cs="Arial"/>
          <w:color w:val="131315"/>
          <w:spacing w:val="-26"/>
        </w:rPr>
        <w:t xml:space="preserve"> </w:t>
      </w:r>
      <w:r w:rsidRPr="00D12322">
        <w:rPr>
          <w:rFonts w:ascii="Arial" w:eastAsia="Arial" w:hAnsi="Arial" w:cs="Arial"/>
          <w:color w:val="131315"/>
        </w:rPr>
        <w:t>forma</w:t>
      </w:r>
      <w:r w:rsidRPr="00D12322">
        <w:rPr>
          <w:rFonts w:ascii="Arial" w:eastAsia="Arial" w:hAnsi="Arial" w:cs="Arial"/>
          <w:color w:val="131315"/>
          <w:spacing w:val="-25"/>
        </w:rPr>
        <w:t xml:space="preserve"> </w:t>
      </w:r>
      <w:r w:rsidRPr="00D12322">
        <w:rPr>
          <w:rFonts w:ascii="Arial" w:eastAsia="Arial" w:hAnsi="Arial" w:cs="Arial"/>
          <w:color w:val="131315"/>
        </w:rPr>
        <w:t>incremental</w:t>
      </w:r>
      <w:r w:rsidRPr="00D12322">
        <w:rPr>
          <w:rFonts w:ascii="Arial" w:eastAsia="Arial" w:hAnsi="Arial" w:cs="Arial"/>
          <w:color w:val="131315"/>
          <w:spacing w:val="-34"/>
        </w:rPr>
        <w:t xml:space="preserve"> </w:t>
      </w:r>
      <w:r w:rsidRPr="00D12322">
        <w:rPr>
          <w:rFonts w:ascii="Arial" w:eastAsia="Arial" w:hAnsi="Arial" w:cs="Arial"/>
          <w:color w:val="131315"/>
        </w:rPr>
        <w:t>en</w:t>
      </w:r>
      <w:r w:rsidRPr="00D12322">
        <w:rPr>
          <w:rFonts w:ascii="Arial" w:eastAsia="Arial" w:hAnsi="Arial" w:cs="Arial"/>
          <w:color w:val="131315"/>
          <w:spacing w:val="-25"/>
        </w:rPr>
        <w:t xml:space="preserve"> </w:t>
      </w:r>
      <w:r w:rsidRPr="00D12322">
        <w:rPr>
          <w:rFonts w:ascii="Arial" w:eastAsia="Arial" w:hAnsi="Arial" w:cs="Arial"/>
          <w:color w:val="131315"/>
        </w:rPr>
        <w:t>una</w:t>
      </w:r>
      <w:r w:rsidRPr="00D12322">
        <w:rPr>
          <w:rFonts w:ascii="Arial" w:eastAsia="Arial" w:hAnsi="Arial" w:cs="Arial"/>
          <w:color w:val="131315"/>
          <w:spacing w:val="-24"/>
        </w:rPr>
        <w:t xml:space="preserve"> </w:t>
      </w:r>
      <w:r w:rsidRPr="00D12322">
        <w:rPr>
          <w:rFonts w:ascii="Arial" w:eastAsia="Arial" w:hAnsi="Arial" w:cs="Arial"/>
          <w:color w:val="131315"/>
        </w:rPr>
        <w:t>copia</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27"/>
        </w:rPr>
        <w:t xml:space="preserve"> </w:t>
      </w:r>
      <w:r w:rsidRPr="00D12322">
        <w:rPr>
          <w:rFonts w:ascii="Arial" w:eastAsia="Arial" w:hAnsi="Arial" w:cs="Arial"/>
          <w:color w:val="131315"/>
        </w:rPr>
        <w:t>segurida</w:t>
      </w:r>
      <w:r w:rsidRPr="00D12322">
        <w:rPr>
          <w:rFonts w:ascii="Arial" w:eastAsia="Arial" w:hAnsi="Arial" w:cs="Arial"/>
          <w:color w:val="131315"/>
          <w:spacing w:val="1"/>
        </w:rPr>
        <w:t>d</w:t>
      </w:r>
      <w:r w:rsidRPr="00D12322">
        <w:rPr>
          <w:rFonts w:ascii="Arial" w:eastAsia="Arial" w:hAnsi="Arial" w:cs="Arial"/>
          <w:color w:val="4B4B4B"/>
        </w:rPr>
        <w:t>,</w:t>
      </w:r>
      <w:r w:rsidRPr="00D12322">
        <w:rPr>
          <w:rFonts w:ascii="Arial" w:eastAsia="Arial" w:hAnsi="Arial" w:cs="Arial"/>
          <w:color w:val="4B4B4B"/>
          <w:spacing w:val="-16"/>
        </w:rPr>
        <w:t xml:space="preserve"> </w:t>
      </w:r>
      <w:r w:rsidRPr="00D12322">
        <w:rPr>
          <w:rFonts w:ascii="Arial" w:eastAsia="Arial" w:hAnsi="Arial" w:cs="Arial"/>
          <w:color w:val="131315"/>
        </w:rPr>
        <w:t>por</w:t>
      </w:r>
      <w:r w:rsidRPr="00D12322">
        <w:rPr>
          <w:rFonts w:ascii="Arial" w:eastAsia="Arial" w:hAnsi="Arial" w:cs="Arial"/>
          <w:color w:val="131315"/>
          <w:spacing w:val="-24"/>
        </w:rPr>
        <w:t xml:space="preserve"> </w:t>
      </w:r>
      <w:r w:rsidRPr="00D12322">
        <w:rPr>
          <w:rFonts w:ascii="Arial" w:eastAsia="Arial" w:hAnsi="Arial" w:cs="Arial"/>
          <w:color w:val="131315"/>
        </w:rPr>
        <w:t>lo</w:t>
      </w:r>
      <w:r w:rsidRPr="00D12322">
        <w:rPr>
          <w:rFonts w:ascii="Arial" w:eastAsia="Arial" w:hAnsi="Arial" w:cs="Arial"/>
          <w:color w:val="131315"/>
          <w:spacing w:val="-12"/>
        </w:rPr>
        <w:t xml:space="preserve"> </w:t>
      </w:r>
      <w:r w:rsidRPr="00D12322">
        <w:rPr>
          <w:rFonts w:ascii="Arial" w:eastAsia="Arial" w:hAnsi="Arial" w:cs="Arial"/>
          <w:color w:val="131315"/>
        </w:rPr>
        <w:t>tant</w:t>
      </w:r>
      <w:r w:rsidRPr="00D12322">
        <w:rPr>
          <w:rFonts w:ascii="Arial" w:eastAsia="Arial" w:hAnsi="Arial" w:cs="Arial"/>
          <w:color w:val="131315"/>
          <w:spacing w:val="-3"/>
        </w:rPr>
        <w:t>o</w:t>
      </w:r>
      <w:r w:rsidRPr="00D12322">
        <w:rPr>
          <w:rFonts w:ascii="Arial" w:eastAsia="Arial" w:hAnsi="Arial" w:cs="Arial"/>
          <w:color w:val="333334"/>
        </w:rPr>
        <w:t>,</w:t>
      </w:r>
      <w:r w:rsidRPr="00D12322">
        <w:rPr>
          <w:rFonts w:ascii="Arial" w:eastAsia="Arial" w:hAnsi="Arial" w:cs="Arial"/>
          <w:color w:val="333334"/>
          <w:spacing w:val="-8"/>
        </w:rPr>
        <w:t xml:space="preserve"> </w:t>
      </w:r>
      <w:r w:rsidRPr="00D12322">
        <w:rPr>
          <w:rFonts w:ascii="Arial" w:eastAsia="Arial" w:hAnsi="Arial" w:cs="Arial"/>
          <w:color w:val="131315"/>
        </w:rPr>
        <w:t>en</w:t>
      </w:r>
      <w:r w:rsidRPr="00D12322">
        <w:rPr>
          <w:rFonts w:ascii="Arial" w:eastAsia="Arial" w:hAnsi="Arial" w:cs="Arial"/>
          <w:color w:val="131315"/>
          <w:spacing w:val="-25"/>
        </w:rPr>
        <w:t xml:space="preserve"> </w:t>
      </w:r>
      <w:r w:rsidRPr="00D12322">
        <w:rPr>
          <w:rFonts w:ascii="Arial" w:eastAsia="Arial" w:hAnsi="Arial" w:cs="Arial"/>
          <w:color w:val="131315"/>
        </w:rPr>
        <w:t>caso</w:t>
      </w:r>
      <w:r w:rsidRPr="00D12322">
        <w:rPr>
          <w:rFonts w:ascii="Arial" w:eastAsia="Arial" w:hAnsi="Arial" w:cs="Arial"/>
          <w:color w:val="131315"/>
          <w:spacing w:val="-12"/>
        </w:rPr>
        <w:t xml:space="preserve"> </w:t>
      </w:r>
      <w:r w:rsidRPr="00D12322">
        <w:rPr>
          <w:rFonts w:ascii="Arial" w:eastAsia="Arial" w:hAnsi="Arial" w:cs="Arial"/>
          <w:color w:val="131315"/>
        </w:rPr>
        <w:t>de</w:t>
      </w:r>
      <w:r w:rsidRPr="00D12322">
        <w:rPr>
          <w:rFonts w:ascii="Arial" w:eastAsia="Arial" w:hAnsi="Arial" w:cs="Arial"/>
          <w:color w:val="131315"/>
          <w:spacing w:val="-12"/>
        </w:rPr>
        <w:t xml:space="preserve"> </w:t>
      </w:r>
      <w:r w:rsidRPr="00D12322">
        <w:rPr>
          <w:rFonts w:ascii="Arial" w:eastAsia="Arial" w:hAnsi="Arial" w:cs="Arial"/>
          <w:color w:val="131315"/>
        </w:rPr>
        <w:t>desastr</w:t>
      </w:r>
      <w:r w:rsidRPr="00D12322">
        <w:rPr>
          <w:rFonts w:ascii="Arial" w:eastAsia="Arial" w:hAnsi="Arial" w:cs="Arial"/>
          <w:color w:val="131315"/>
          <w:spacing w:val="1"/>
        </w:rPr>
        <w:t>e</w:t>
      </w:r>
      <w:r w:rsidRPr="00D12322">
        <w:rPr>
          <w:rFonts w:ascii="Arial" w:eastAsia="Arial" w:hAnsi="Arial" w:cs="Arial"/>
          <w:color w:val="4B4B4B"/>
        </w:rPr>
        <w:t xml:space="preserve">, </w:t>
      </w:r>
      <w:r w:rsidRPr="00D12322">
        <w:rPr>
          <w:rFonts w:ascii="Arial" w:eastAsia="Arial" w:hAnsi="Arial" w:cs="Arial"/>
          <w:color w:val="131315"/>
        </w:rPr>
        <w:t>únicamente</w:t>
      </w:r>
      <w:r w:rsidRPr="00D12322">
        <w:rPr>
          <w:rFonts w:ascii="Arial" w:eastAsia="Arial" w:hAnsi="Arial" w:cs="Arial"/>
          <w:color w:val="131315"/>
          <w:spacing w:val="-25"/>
        </w:rPr>
        <w:t xml:space="preserve"> </w:t>
      </w:r>
      <w:r w:rsidRPr="00D12322">
        <w:rPr>
          <w:rFonts w:ascii="Arial" w:eastAsia="Arial" w:hAnsi="Arial" w:cs="Arial"/>
          <w:color w:val="131315"/>
        </w:rPr>
        <w:t>bajo</w:t>
      </w:r>
      <w:r w:rsidRPr="00D12322">
        <w:rPr>
          <w:rFonts w:ascii="Arial" w:eastAsia="Arial" w:hAnsi="Arial" w:cs="Arial"/>
          <w:color w:val="131315"/>
          <w:spacing w:val="-12"/>
        </w:rPr>
        <w:t xml:space="preserve"> </w:t>
      </w:r>
      <w:r w:rsidRPr="00D12322">
        <w:rPr>
          <w:rFonts w:ascii="Arial" w:eastAsia="Arial" w:hAnsi="Arial" w:cs="Arial"/>
          <w:color w:val="131315"/>
        </w:rPr>
        <w:t>esta</w:t>
      </w:r>
      <w:r w:rsidRPr="00D12322">
        <w:rPr>
          <w:rFonts w:ascii="Arial" w:eastAsia="Arial" w:hAnsi="Arial" w:cs="Arial"/>
          <w:color w:val="131315"/>
          <w:spacing w:val="-12"/>
        </w:rPr>
        <w:t xml:space="preserve"> </w:t>
      </w:r>
      <w:r w:rsidRPr="00D12322">
        <w:rPr>
          <w:rFonts w:ascii="Arial" w:eastAsia="Arial" w:hAnsi="Arial" w:cs="Arial"/>
          <w:color w:val="131315"/>
        </w:rPr>
        <w:t>consideració</w:t>
      </w:r>
      <w:r w:rsidRPr="00D12322">
        <w:rPr>
          <w:rFonts w:ascii="Arial" w:eastAsia="Arial" w:hAnsi="Arial" w:cs="Arial"/>
          <w:color w:val="131315"/>
          <w:spacing w:val="-2"/>
        </w:rPr>
        <w:t>n</w:t>
      </w:r>
      <w:r w:rsidRPr="00D12322">
        <w:rPr>
          <w:rFonts w:ascii="Arial" w:eastAsia="Arial" w:hAnsi="Arial" w:cs="Arial"/>
          <w:color w:val="333334"/>
        </w:rPr>
        <w:t>,</w:t>
      </w:r>
      <w:r w:rsidRPr="00D12322">
        <w:rPr>
          <w:rFonts w:ascii="Arial" w:eastAsia="Arial" w:hAnsi="Arial" w:cs="Arial"/>
          <w:color w:val="333334"/>
          <w:spacing w:val="4"/>
        </w:rPr>
        <w:t xml:space="preserve"> </w:t>
      </w:r>
      <w:r w:rsidRPr="00D12322">
        <w:rPr>
          <w:rFonts w:ascii="Arial" w:eastAsia="Arial" w:hAnsi="Arial" w:cs="Arial"/>
          <w:color w:val="131315"/>
        </w:rPr>
        <w:t>el</w:t>
      </w:r>
      <w:r w:rsidRPr="00D12322">
        <w:rPr>
          <w:rFonts w:ascii="Arial" w:eastAsia="Arial" w:hAnsi="Arial" w:cs="Arial"/>
          <w:color w:val="131315"/>
          <w:spacing w:val="-30"/>
        </w:rPr>
        <w:t xml:space="preserve"> </w:t>
      </w:r>
      <w:r w:rsidRPr="00D12322">
        <w:rPr>
          <w:rFonts w:ascii="Arial" w:eastAsia="Arial" w:hAnsi="Arial" w:cs="Arial"/>
          <w:color w:val="131315"/>
        </w:rPr>
        <w:t>tiempo</w:t>
      </w:r>
      <w:r w:rsidRPr="00D12322">
        <w:rPr>
          <w:rFonts w:ascii="Arial" w:eastAsia="Arial" w:hAnsi="Arial" w:cs="Arial"/>
          <w:color w:val="131315"/>
          <w:spacing w:val="-11"/>
        </w:rPr>
        <w:t xml:space="preserve"> </w:t>
      </w:r>
      <w:r w:rsidRPr="00D12322">
        <w:rPr>
          <w:rFonts w:ascii="Arial" w:eastAsia="Arial" w:hAnsi="Arial" w:cs="Arial"/>
          <w:color w:val="131315"/>
        </w:rPr>
        <w:t>máximo</w:t>
      </w:r>
      <w:r w:rsidRPr="00D12322">
        <w:rPr>
          <w:rFonts w:ascii="Arial" w:eastAsia="Arial" w:hAnsi="Arial" w:cs="Arial"/>
          <w:color w:val="131315"/>
          <w:spacing w:val="-1"/>
        </w:rPr>
        <w:t xml:space="preserve"> </w:t>
      </w:r>
      <w:r w:rsidRPr="00D12322">
        <w:rPr>
          <w:rFonts w:ascii="Arial" w:eastAsia="Arial" w:hAnsi="Arial" w:cs="Arial"/>
          <w:color w:val="131315"/>
        </w:rPr>
        <w:t>para</w:t>
      </w:r>
      <w:r w:rsidRPr="00D12322">
        <w:rPr>
          <w:rFonts w:ascii="Arial" w:eastAsia="Arial" w:hAnsi="Arial" w:cs="Arial"/>
          <w:color w:val="131315"/>
          <w:spacing w:val="-3"/>
        </w:rPr>
        <w:t xml:space="preserve"> </w:t>
      </w:r>
      <w:r w:rsidRPr="00D12322">
        <w:rPr>
          <w:rFonts w:ascii="Arial" w:eastAsia="Arial" w:hAnsi="Arial" w:cs="Arial"/>
          <w:color w:val="131315"/>
        </w:rPr>
        <w:t>el</w:t>
      </w:r>
      <w:r w:rsidRPr="00D12322">
        <w:rPr>
          <w:rFonts w:ascii="Arial" w:eastAsia="Arial" w:hAnsi="Arial" w:cs="Arial"/>
          <w:color w:val="131315"/>
          <w:spacing w:val="-8"/>
        </w:rPr>
        <w:t xml:space="preserve"> </w:t>
      </w:r>
      <w:r w:rsidRPr="00D12322">
        <w:rPr>
          <w:rFonts w:ascii="Arial" w:eastAsia="Arial" w:hAnsi="Arial" w:cs="Arial"/>
          <w:color w:val="131315"/>
        </w:rPr>
        <w:t>restablecimiento</w:t>
      </w:r>
      <w:r w:rsidRPr="00D12322">
        <w:rPr>
          <w:rFonts w:ascii="Arial" w:eastAsia="Arial" w:hAnsi="Arial" w:cs="Arial"/>
          <w:color w:val="131315"/>
          <w:spacing w:val="10"/>
        </w:rPr>
        <w:t xml:space="preserve"> </w:t>
      </w:r>
      <w:r w:rsidRPr="00D12322">
        <w:rPr>
          <w:rFonts w:ascii="Arial" w:eastAsia="Arial" w:hAnsi="Arial" w:cs="Arial"/>
          <w:color w:val="131315"/>
        </w:rPr>
        <w:t>del</w:t>
      </w:r>
      <w:r w:rsidRPr="00D12322">
        <w:rPr>
          <w:rFonts w:ascii="Arial" w:eastAsia="Arial" w:hAnsi="Arial" w:cs="Arial"/>
          <w:color w:val="131315"/>
          <w:spacing w:val="-4"/>
        </w:rPr>
        <w:t xml:space="preserve"> </w:t>
      </w:r>
      <w:r w:rsidRPr="00D12322">
        <w:rPr>
          <w:rFonts w:ascii="Arial" w:eastAsia="Arial" w:hAnsi="Arial" w:cs="Arial"/>
          <w:color w:val="131315"/>
        </w:rPr>
        <w:t>servi</w:t>
      </w:r>
      <w:r w:rsidRPr="00D12322">
        <w:rPr>
          <w:rFonts w:ascii="Arial" w:eastAsia="Arial" w:hAnsi="Arial" w:cs="Arial"/>
          <w:color w:val="131315"/>
          <w:spacing w:val="1"/>
        </w:rPr>
        <w:t>c</w:t>
      </w:r>
      <w:r w:rsidRPr="00D12322">
        <w:rPr>
          <w:rFonts w:ascii="Arial" w:eastAsia="Arial" w:hAnsi="Arial" w:cs="Arial"/>
          <w:color w:val="333334"/>
          <w:spacing w:val="-8"/>
        </w:rPr>
        <w:t>i</w:t>
      </w:r>
      <w:r w:rsidRPr="00D12322">
        <w:rPr>
          <w:rFonts w:ascii="Arial" w:eastAsia="Arial" w:hAnsi="Arial" w:cs="Arial"/>
          <w:color w:val="131315"/>
        </w:rPr>
        <w:t>o</w:t>
      </w:r>
      <w:r w:rsidRPr="00D12322">
        <w:rPr>
          <w:rFonts w:ascii="Arial" w:eastAsia="Arial" w:hAnsi="Arial" w:cs="Arial"/>
          <w:color w:val="131315"/>
          <w:spacing w:val="-23"/>
        </w:rPr>
        <w:t xml:space="preserve"> </w:t>
      </w:r>
      <w:r w:rsidRPr="00D12322">
        <w:rPr>
          <w:rFonts w:ascii="Arial" w:eastAsia="Arial" w:hAnsi="Arial" w:cs="Arial"/>
          <w:color w:val="131315"/>
        </w:rPr>
        <w:t>en</w:t>
      </w:r>
      <w:r w:rsidRPr="00D12322">
        <w:rPr>
          <w:rFonts w:ascii="Arial" w:eastAsia="Arial" w:hAnsi="Arial" w:cs="Arial"/>
          <w:color w:val="131315"/>
          <w:spacing w:val="-6"/>
        </w:rPr>
        <w:t xml:space="preserve"> </w:t>
      </w:r>
      <w:r w:rsidRPr="00D12322">
        <w:rPr>
          <w:rFonts w:ascii="Arial" w:eastAsia="Arial" w:hAnsi="Arial" w:cs="Arial"/>
          <w:color w:val="131315"/>
        </w:rPr>
        <w:t>automá</w:t>
      </w:r>
      <w:r w:rsidRPr="00D12322">
        <w:rPr>
          <w:rFonts w:ascii="Arial" w:eastAsia="Arial" w:hAnsi="Arial" w:cs="Arial"/>
          <w:color w:val="131315"/>
          <w:spacing w:val="-5"/>
        </w:rPr>
        <w:t>t</w:t>
      </w:r>
      <w:r w:rsidRPr="00D12322">
        <w:rPr>
          <w:rFonts w:ascii="Arial" w:eastAsia="Arial" w:hAnsi="Arial" w:cs="Arial"/>
          <w:color w:val="333334"/>
          <w:spacing w:val="-15"/>
        </w:rPr>
        <w:t>i</w:t>
      </w:r>
      <w:r w:rsidRPr="00D12322">
        <w:rPr>
          <w:rFonts w:ascii="Arial" w:eastAsia="Arial" w:hAnsi="Arial" w:cs="Arial"/>
          <w:color w:val="131315"/>
        </w:rPr>
        <w:t>co es de</w:t>
      </w:r>
      <w:r w:rsidRPr="00D12322">
        <w:rPr>
          <w:rFonts w:ascii="Arial" w:eastAsia="Arial" w:hAnsi="Arial" w:cs="Arial"/>
          <w:color w:val="131315"/>
          <w:spacing w:val="4"/>
        </w:rPr>
        <w:t xml:space="preserve"> </w:t>
      </w:r>
      <w:r w:rsidRPr="00D12322">
        <w:rPr>
          <w:rFonts w:ascii="Arial" w:eastAsia="Arial" w:hAnsi="Arial" w:cs="Arial"/>
          <w:color w:val="131315"/>
        </w:rPr>
        <w:t>48</w:t>
      </w:r>
      <w:r w:rsidRPr="00D12322">
        <w:rPr>
          <w:rFonts w:ascii="Arial" w:eastAsia="Arial" w:hAnsi="Arial" w:cs="Arial"/>
          <w:color w:val="131315"/>
          <w:spacing w:val="-2"/>
        </w:rPr>
        <w:t xml:space="preserve"> </w:t>
      </w:r>
      <w:r w:rsidRPr="00D12322">
        <w:rPr>
          <w:rFonts w:ascii="Arial" w:eastAsia="Arial" w:hAnsi="Arial" w:cs="Arial"/>
          <w:color w:val="131315"/>
        </w:rPr>
        <w:t>horas</w:t>
      </w:r>
      <w:r w:rsidRPr="00D12322">
        <w:rPr>
          <w:rFonts w:ascii="Arial" w:eastAsia="Arial" w:hAnsi="Arial" w:cs="Arial"/>
          <w:color w:val="131315"/>
          <w:spacing w:val="-4"/>
        </w:rPr>
        <w:t xml:space="preserve"> </w:t>
      </w:r>
      <w:r w:rsidRPr="00D12322">
        <w:rPr>
          <w:rFonts w:ascii="Arial" w:eastAsia="Arial" w:hAnsi="Arial" w:cs="Arial"/>
          <w:color w:val="131315"/>
        </w:rPr>
        <w:t>hábiles.</w:t>
      </w:r>
    </w:p>
    <w:p w14:paraId="57C5BEC7" w14:textId="77777777" w:rsidR="00D12322" w:rsidRPr="00D12322" w:rsidRDefault="00D12322" w:rsidP="00D12322">
      <w:p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r>
      <w:r w:rsidRPr="00D12322">
        <w:rPr>
          <w:rFonts w:ascii="Arial" w:eastAsia="Arial" w:hAnsi="Arial" w:cs="Arial"/>
          <w:bCs/>
          <w:color w:val="131315"/>
        </w:rPr>
        <w:t>EL</w:t>
      </w:r>
      <w:r w:rsidRPr="00D12322">
        <w:rPr>
          <w:rFonts w:ascii="Arial" w:eastAsia="Arial" w:hAnsi="Arial" w:cs="Arial"/>
          <w:bCs/>
          <w:color w:val="131315"/>
          <w:spacing w:val="-3"/>
        </w:rPr>
        <w:t xml:space="preserve"> </w:t>
      </w:r>
      <w:r w:rsidRPr="00D12322">
        <w:rPr>
          <w:rFonts w:ascii="Arial" w:eastAsia="Arial" w:hAnsi="Arial" w:cs="Arial"/>
          <w:bCs/>
          <w:color w:val="131315"/>
        </w:rPr>
        <w:t>PROVEEDOR</w:t>
      </w:r>
      <w:r w:rsidRPr="00D12322">
        <w:rPr>
          <w:rFonts w:ascii="Arial" w:eastAsia="Arial" w:hAnsi="Arial" w:cs="Arial"/>
          <w:bCs/>
          <w:color w:val="131315"/>
          <w:spacing w:val="-12"/>
        </w:rPr>
        <w:t xml:space="preserve"> </w:t>
      </w:r>
      <w:r w:rsidRPr="00D12322">
        <w:rPr>
          <w:rFonts w:ascii="Arial" w:eastAsia="Arial" w:hAnsi="Arial" w:cs="Arial"/>
          <w:color w:val="131315"/>
        </w:rPr>
        <w:t>debe</w:t>
      </w:r>
      <w:r w:rsidRPr="00D12322">
        <w:rPr>
          <w:rFonts w:ascii="Arial" w:eastAsia="Arial" w:hAnsi="Arial" w:cs="Arial"/>
          <w:color w:val="131315"/>
          <w:spacing w:val="3"/>
        </w:rPr>
        <w:t xml:space="preserve"> </w:t>
      </w:r>
      <w:r w:rsidRPr="00D12322">
        <w:rPr>
          <w:rFonts w:ascii="Arial" w:eastAsia="Arial" w:hAnsi="Arial" w:cs="Arial"/>
          <w:color w:val="131315"/>
        </w:rPr>
        <w:t>suministrar</w:t>
      </w:r>
      <w:r w:rsidRPr="00D12322">
        <w:rPr>
          <w:rFonts w:ascii="Arial" w:eastAsia="Arial" w:hAnsi="Arial" w:cs="Arial"/>
          <w:color w:val="131315"/>
          <w:spacing w:val="-2"/>
        </w:rPr>
        <w:t xml:space="preserve"> </w:t>
      </w:r>
      <w:r w:rsidRPr="00D12322">
        <w:rPr>
          <w:rFonts w:ascii="Arial" w:eastAsia="Arial" w:hAnsi="Arial" w:cs="Arial"/>
          <w:color w:val="131315"/>
        </w:rPr>
        <w:t>una</w:t>
      </w:r>
      <w:r w:rsidRPr="00D12322">
        <w:rPr>
          <w:rFonts w:ascii="Arial" w:eastAsia="Arial" w:hAnsi="Arial" w:cs="Arial"/>
          <w:color w:val="131315"/>
          <w:spacing w:val="5"/>
        </w:rPr>
        <w:t xml:space="preserve"> </w:t>
      </w:r>
      <w:r w:rsidRPr="00D12322">
        <w:rPr>
          <w:rFonts w:ascii="Arial" w:eastAsia="Arial" w:hAnsi="Arial" w:cs="Arial"/>
          <w:color w:val="131315"/>
        </w:rPr>
        <w:t>copia</w:t>
      </w:r>
      <w:r w:rsidRPr="00D12322">
        <w:rPr>
          <w:rFonts w:ascii="Arial" w:eastAsia="Arial" w:hAnsi="Arial" w:cs="Arial"/>
          <w:color w:val="131315"/>
          <w:spacing w:val="-2"/>
        </w:rPr>
        <w:t xml:space="preserve"> </w:t>
      </w:r>
      <w:r w:rsidRPr="00D12322">
        <w:rPr>
          <w:rFonts w:ascii="Arial" w:eastAsia="Arial" w:hAnsi="Arial" w:cs="Arial"/>
          <w:color w:val="131315"/>
        </w:rPr>
        <w:t>de</w:t>
      </w:r>
      <w:r w:rsidRPr="00D12322">
        <w:rPr>
          <w:rFonts w:ascii="Arial" w:eastAsia="Arial" w:hAnsi="Arial" w:cs="Arial"/>
          <w:color w:val="131315"/>
          <w:spacing w:val="5"/>
        </w:rPr>
        <w:t xml:space="preserve"> </w:t>
      </w:r>
      <w:r w:rsidRPr="00D12322">
        <w:rPr>
          <w:rFonts w:ascii="Arial" w:eastAsia="Arial" w:hAnsi="Arial" w:cs="Arial"/>
          <w:color w:val="131315"/>
        </w:rPr>
        <w:t>su</w:t>
      </w:r>
      <w:r w:rsidRPr="00D12322">
        <w:rPr>
          <w:rFonts w:ascii="Arial" w:eastAsia="Arial" w:hAnsi="Arial" w:cs="Arial"/>
          <w:color w:val="131315"/>
          <w:spacing w:val="-10"/>
        </w:rPr>
        <w:t xml:space="preserve"> </w:t>
      </w:r>
      <w:r w:rsidRPr="00D12322">
        <w:rPr>
          <w:rFonts w:ascii="Arial" w:eastAsia="Arial" w:hAnsi="Arial" w:cs="Arial"/>
          <w:color w:val="131315"/>
        </w:rPr>
        <w:t>BCP</w:t>
      </w:r>
      <w:r w:rsidRPr="00D12322">
        <w:rPr>
          <w:rFonts w:ascii="Arial" w:eastAsia="Arial" w:hAnsi="Arial" w:cs="Arial"/>
          <w:color w:val="131315"/>
          <w:spacing w:val="6"/>
        </w:rPr>
        <w:t xml:space="preserve"> </w:t>
      </w:r>
      <w:r w:rsidRPr="00D12322">
        <w:rPr>
          <w:rFonts w:ascii="Arial" w:eastAsia="Arial" w:hAnsi="Arial" w:cs="Arial"/>
          <w:color w:val="131315"/>
        </w:rPr>
        <w:t>(Plan</w:t>
      </w:r>
      <w:r w:rsidRPr="00D12322">
        <w:rPr>
          <w:rFonts w:ascii="Arial" w:eastAsia="Arial" w:hAnsi="Arial" w:cs="Arial"/>
          <w:color w:val="131315"/>
          <w:spacing w:val="1"/>
        </w:rPr>
        <w:t xml:space="preserve"> </w:t>
      </w:r>
      <w:r w:rsidRPr="00D12322">
        <w:rPr>
          <w:rFonts w:ascii="Arial" w:eastAsia="Arial" w:hAnsi="Arial" w:cs="Arial"/>
          <w:color w:val="131315"/>
        </w:rPr>
        <w:t>de Con</w:t>
      </w:r>
      <w:r w:rsidRPr="00D12322">
        <w:rPr>
          <w:rFonts w:ascii="Arial" w:eastAsia="Arial" w:hAnsi="Arial" w:cs="Arial"/>
          <w:color w:val="131315"/>
          <w:spacing w:val="-5"/>
        </w:rPr>
        <w:t>t</w:t>
      </w:r>
      <w:r w:rsidRPr="00D12322">
        <w:rPr>
          <w:rFonts w:ascii="Arial" w:eastAsia="Arial" w:hAnsi="Arial" w:cs="Arial"/>
          <w:color w:val="333334"/>
          <w:spacing w:val="-10"/>
        </w:rPr>
        <w:t>i</w:t>
      </w:r>
      <w:r w:rsidRPr="00D12322">
        <w:rPr>
          <w:rFonts w:ascii="Arial" w:eastAsia="Arial" w:hAnsi="Arial" w:cs="Arial"/>
          <w:color w:val="131315"/>
        </w:rPr>
        <w:t>nuidad</w:t>
      </w:r>
      <w:r w:rsidRPr="00D12322">
        <w:rPr>
          <w:rFonts w:ascii="Arial" w:eastAsia="Arial" w:hAnsi="Arial" w:cs="Arial"/>
          <w:color w:val="131315"/>
          <w:spacing w:val="-15"/>
        </w:rPr>
        <w:t xml:space="preserve"> </w:t>
      </w:r>
      <w:r w:rsidRPr="00D12322">
        <w:rPr>
          <w:rFonts w:ascii="Arial" w:eastAsia="Arial" w:hAnsi="Arial" w:cs="Arial"/>
          <w:color w:val="131315"/>
        </w:rPr>
        <w:t>del</w:t>
      </w:r>
      <w:r w:rsidRPr="00D12322">
        <w:rPr>
          <w:rFonts w:ascii="Arial" w:eastAsia="Arial" w:hAnsi="Arial" w:cs="Arial"/>
          <w:color w:val="131315"/>
          <w:spacing w:val="-7"/>
        </w:rPr>
        <w:t xml:space="preserve"> </w:t>
      </w:r>
      <w:r w:rsidRPr="00D12322">
        <w:rPr>
          <w:rFonts w:ascii="Arial" w:eastAsia="Arial" w:hAnsi="Arial" w:cs="Arial"/>
          <w:color w:val="131315"/>
        </w:rPr>
        <w:t>Negocio)</w:t>
      </w:r>
    </w:p>
    <w:p w14:paraId="5834B7D3" w14:textId="77777777" w:rsidR="00D12322" w:rsidRPr="00D12322" w:rsidRDefault="00D12322" w:rsidP="00D12322">
      <w:pPr>
        <w:tabs>
          <w:tab w:val="left" w:pos="8647"/>
        </w:tabs>
        <w:spacing w:before="14" w:line="220" w:lineRule="exact"/>
        <w:jc w:val="both"/>
        <w:rPr>
          <w:rFonts w:ascii="Arial" w:hAnsi="Arial" w:cs="Arial"/>
        </w:rPr>
      </w:pPr>
    </w:p>
    <w:p w14:paraId="797D0A31" w14:textId="77777777" w:rsidR="00D12322" w:rsidRPr="00D12322" w:rsidRDefault="00D12322" w:rsidP="00D12322">
      <w:pPr>
        <w:tabs>
          <w:tab w:val="left" w:pos="8647"/>
        </w:tabs>
        <w:ind w:left="106"/>
        <w:jc w:val="both"/>
        <w:rPr>
          <w:rFonts w:ascii="Arial" w:eastAsia="Arial" w:hAnsi="Arial" w:cs="Arial"/>
        </w:rPr>
      </w:pPr>
      <w:r w:rsidRPr="00D12322">
        <w:rPr>
          <w:rFonts w:ascii="Arial" w:eastAsia="Arial" w:hAnsi="Arial" w:cs="Arial"/>
          <w:color w:val="131315"/>
        </w:rPr>
        <w:t>En</w:t>
      </w:r>
      <w:r w:rsidRPr="00D12322">
        <w:rPr>
          <w:rFonts w:ascii="Arial" w:eastAsia="Arial" w:hAnsi="Arial" w:cs="Arial"/>
          <w:color w:val="131315"/>
          <w:spacing w:val="7"/>
        </w:rPr>
        <w:t xml:space="preserve"> </w:t>
      </w:r>
      <w:r w:rsidRPr="00D12322">
        <w:rPr>
          <w:rFonts w:ascii="Arial" w:eastAsia="Arial" w:hAnsi="Arial" w:cs="Arial"/>
          <w:color w:val="131315"/>
        </w:rPr>
        <w:t>general</w:t>
      </w:r>
      <w:r w:rsidRPr="00D12322">
        <w:rPr>
          <w:rFonts w:ascii="Arial" w:eastAsia="Arial" w:hAnsi="Arial" w:cs="Arial"/>
          <w:color w:val="131315"/>
          <w:spacing w:val="5"/>
        </w:rPr>
        <w:t xml:space="preserve"> </w:t>
      </w:r>
      <w:r w:rsidRPr="00D12322">
        <w:rPr>
          <w:rFonts w:ascii="Arial" w:eastAsia="Arial" w:hAnsi="Arial" w:cs="Arial"/>
          <w:color w:val="131315"/>
        </w:rPr>
        <w:t>para</w:t>
      </w:r>
      <w:r w:rsidRPr="00D12322">
        <w:rPr>
          <w:rFonts w:ascii="Arial" w:eastAsia="Arial" w:hAnsi="Arial" w:cs="Arial"/>
          <w:color w:val="131315"/>
          <w:spacing w:val="6"/>
        </w:rPr>
        <w:t xml:space="preserve"> </w:t>
      </w:r>
      <w:r w:rsidRPr="00D12322">
        <w:rPr>
          <w:rFonts w:ascii="Arial" w:eastAsia="Arial" w:hAnsi="Arial" w:cs="Arial"/>
          <w:color w:val="131315"/>
        </w:rPr>
        <w:t>todos</w:t>
      </w:r>
      <w:r w:rsidRPr="00D12322">
        <w:rPr>
          <w:rFonts w:ascii="Arial" w:eastAsia="Arial" w:hAnsi="Arial" w:cs="Arial"/>
          <w:color w:val="131315"/>
          <w:spacing w:val="4"/>
        </w:rPr>
        <w:t xml:space="preserve"> </w:t>
      </w:r>
      <w:r w:rsidRPr="00D12322">
        <w:rPr>
          <w:rFonts w:ascii="Arial" w:eastAsia="Arial" w:hAnsi="Arial" w:cs="Arial"/>
          <w:color w:val="131315"/>
        </w:rPr>
        <w:t>los</w:t>
      </w:r>
      <w:r w:rsidRPr="00D12322">
        <w:rPr>
          <w:rFonts w:ascii="Arial" w:eastAsia="Arial" w:hAnsi="Arial" w:cs="Arial"/>
          <w:color w:val="131315"/>
          <w:spacing w:val="4"/>
        </w:rPr>
        <w:t xml:space="preserve"> </w:t>
      </w:r>
      <w:r w:rsidRPr="00D12322">
        <w:rPr>
          <w:rFonts w:ascii="Arial" w:eastAsia="Arial" w:hAnsi="Arial" w:cs="Arial"/>
          <w:color w:val="131315"/>
        </w:rPr>
        <w:t>sistemas</w:t>
      </w:r>
      <w:r w:rsidRPr="00D12322">
        <w:rPr>
          <w:rFonts w:ascii="Arial" w:eastAsia="Arial" w:hAnsi="Arial" w:cs="Arial"/>
          <w:color w:val="131315"/>
          <w:spacing w:val="-4"/>
        </w:rPr>
        <w:t xml:space="preserve"> </w:t>
      </w:r>
      <w:r w:rsidRPr="00D12322">
        <w:rPr>
          <w:rFonts w:ascii="Arial" w:eastAsia="Arial" w:hAnsi="Arial" w:cs="Arial"/>
          <w:bCs/>
          <w:color w:val="131315"/>
        </w:rPr>
        <w:t>EL</w:t>
      </w:r>
      <w:r w:rsidRPr="00D12322">
        <w:rPr>
          <w:rFonts w:ascii="Arial" w:eastAsia="Arial" w:hAnsi="Arial" w:cs="Arial"/>
          <w:bCs/>
          <w:color w:val="131315"/>
          <w:spacing w:val="5"/>
        </w:rPr>
        <w:t xml:space="preserve"> </w:t>
      </w:r>
      <w:r w:rsidRPr="00D12322">
        <w:rPr>
          <w:rFonts w:ascii="Arial" w:eastAsia="Arial" w:hAnsi="Arial" w:cs="Arial"/>
          <w:bCs/>
          <w:color w:val="131315"/>
        </w:rPr>
        <w:t>PROVEEDOR</w:t>
      </w:r>
      <w:r w:rsidRPr="00D12322">
        <w:rPr>
          <w:rFonts w:ascii="Arial" w:eastAsia="Arial" w:hAnsi="Arial" w:cs="Arial"/>
          <w:bCs/>
          <w:color w:val="131315"/>
          <w:spacing w:val="21"/>
        </w:rPr>
        <w:t xml:space="preserve"> </w:t>
      </w:r>
      <w:r w:rsidRPr="00D12322">
        <w:rPr>
          <w:rFonts w:ascii="Arial" w:eastAsia="Arial" w:hAnsi="Arial" w:cs="Arial"/>
          <w:color w:val="131315"/>
        </w:rPr>
        <w:t>debe</w:t>
      </w:r>
      <w:r w:rsidRPr="00D12322">
        <w:rPr>
          <w:rFonts w:ascii="Arial" w:eastAsia="Arial" w:hAnsi="Arial" w:cs="Arial"/>
          <w:color w:val="131315"/>
          <w:spacing w:val="7"/>
        </w:rPr>
        <w:t xml:space="preserve"> </w:t>
      </w:r>
      <w:r w:rsidRPr="00D12322">
        <w:rPr>
          <w:rFonts w:ascii="Arial" w:eastAsia="Arial" w:hAnsi="Arial" w:cs="Arial"/>
          <w:color w:val="131315"/>
        </w:rPr>
        <w:t>asegura</w:t>
      </w:r>
      <w:r w:rsidRPr="00D12322">
        <w:rPr>
          <w:rFonts w:ascii="Arial" w:eastAsia="Arial" w:hAnsi="Arial" w:cs="Arial"/>
          <w:color w:val="131315"/>
          <w:spacing w:val="-4"/>
        </w:rPr>
        <w:t>r</w:t>
      </w:r>
      <w:r w:rsidRPr="00D12322">
        <w:rPr>
          <w:rFonts w:ascii="Arial" w:eastAsia="Arial" w:hAnsi="Arial" w:cs="Arial"/>
          <w:color w:val="4B4B4B"/>
        </w:rPr>
        <w:t>:</w:t>
      </w:r>
    </w:p>
    <w:p w14:paraId="4CFCF342" w14:textId="77777777" w:rsidR="00D12322" w:rsidRPr="00D12322" w:rsidRDefault="00D12322" w:rsidP="00D12322">
      <w:pPr>
        <w:tabs>
          <w:tab w:val="left" w:pos="8647"/>
        </w:tabs>
        <w:spacing w:before="3" w:line="240" w:lineRule="exact"/>
        <w:jc w:val="both"/>
        <w:rPr>
          <w:rFonts w:ascii="Arial" w:hAnsi="Arial" w:cs="Arial"/>
        </w:rPr>
      </w:pPr>
    </w:p>
    <w:p w14:paraId="1F0D15C0"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Guardar</w:t>
      </w:r>
      <w:r w:rsidRPr="00D12322">
        <w:rPr>
          <w:rFonts w:ascii="Arial" w:eastAsia="Arial" w:hAnsi="Arial" w:cs="Arial"/>
          <w:color w:val="131315"/>
          <w:spacing w:val="6"/>
        </w:rPr>
        <w:t xml:space="preserve"> </w:t>
      </w:r>
      <w:r w:rsidRPr="00D12322">
        <w:rPr>
          <w:rFonts w:ascii="Arial" w:eastAsia="Arial" w:hAnsi="Arial" w:cs="Arial"/>
          <w:color w:val="131315"/>
        </w:rPr>
        <w:t>bitácoras</w:t>
      </w:r>
      <w:r w:rsidRPr="00D12322">
        <w:rPr>
          <w:rFonts w:ascii="Arial" w:eastAsia="Arial" w:hAnsi="Arial" w:cs="Arial"/>
          <w:color w:val="131315"/>
          <w:spacing w:val="6"/>
        </w:rPr>
        <w:t xml:space="preserve"> </w:t>
      </w:r>
      <w:r w:rsidRPr="00D12322">
        <w:rPr>
          <w:rFonts w:ascii="Arial" w:eastAsia="Arial" w:hAnsi="Arial" w:cs="Arial"/>
          <w:color w:val="131315"/>
        </w:rPr>
        <w:t>e</w:t>
      </w:r>
      <w:r w:rsidRPr="00D12322">
        <w:rPr>
          <w:rFonts w:ascii="Arial" w:eastAsia="Arial" w:hAnsi="Arial" w:cs="Arial"/>
          <w:color w:val="131315"/>
          <w:spacing w:val="10"/>
        </w:rPr>
        <w:t xml:space="preserve"> </w:t>
      </w:r>
      <w:r w:rsidRPr="00D12322">
        <w:rPr>
          <w:rFonts w:ascii="Arial" w:eastAsia="Arial" w:hAnsi="Arial" w:cs="Arial"/>
          <w:color w:val="131315"/>
        </w:rPr>
        <w:t>histórico</w:t>
      </w:r>
      <w:r w:rsidRPr="00D12322">
        <w:rPr>
          <w:rFonts w:ascii="Arial" w:eastAsia="Arial" w:hAnsi="Arial" w:cs="Arial"/>
          <w:color w:val="131315"/>
          <w:spacing w:val="1"/>
        </w:rPr>
        <w:t>s</w:t>
      </w:r>
      <w:r w:rsidRPr="00D12322">
        <w:rPr>
          <w:rFonts w:ascii="Arial" w:eastAsia="Arial" w:hAnsi="Arial" w:cs="Arial"/>
          <w:color w:val="333334"/>
        </w:rPr>
        <w:t>,</w:t>
      </w:r>
      <w:r w:rsidRPr="00D12322">
        <w:rPr>
          <w:rFonts w:ascii="Arial" w:eastAsia="Arial" w:hAnsi="Arial" w:cs="Arial"/>
          <w:color w:val="333334"/>
          <w:spacing w:val="3"/>
        </w:rPr>
        <w:t xml:space="preserve"> </w:t>
      </w:r>
      <w:r w:rsidRPr="00D12322">
        <w:rPr>
          <w:rFonts w:ascii="Arial" w:eastAsia="Arial" w:hAnsi="Arial" w:cs="Arial"/>
          <w:color w:val="131315"/>
        </w:rPr>
        <w:t>así</w:t>
      </w:r>
      <w:r w:rsidRPr="00D12322">
        <w:rPr>
          <w:rFonts w:ascii="Arial" w:eastAsia="Arial" w:hAnsi="Arial" w:cs="Arial"/>
          <w:color w:val="131315"/>
          <w:spacing w:val="9"/>
        </w:rPr>
        <w:t xml:space="preserve"> </w:t>
      </w:r>
      <w:r w:rsidRPr="00D12322">
        <w:rPr>
          <w:rFonts w:ascii="Arial" w:eastAsia="Arial" w:hAnsi="Arial" w:cs="Arial"/>
          <w:color w:val="131315"/>
        </w:rPr>
        <w:t>como</w:t>
      </w:r>
      <w:r w:rsidRPr="00D12322">
        <w:rPr>
          <w:rFonts w:ascii="Arial" w:eastAsia="Arial" w:hAnsi="Arial" w:cs="Arial"/>
          <w:color w:val="131315"/>
          <w:spacing w:val="11"/>
        </w:rPr>
        <w:t xml:space="preserve"> </w:t>
      </w:r>
      <w:r w:rsidRPr="00D12322">
        <w:rPr>
          <w:rFonts w:ascii="Arial" w:eastAsia="Arial" w:hAnsi="Arial" w:cs="Arial"/>
          <w:color w:val="131315"/>
        </w:rPr>
        <w:t>mantener</w:t>
      </w:r>
      <w:r w:rsidRPr="00D12322">
        <w:rPr>
          <w:rFonts w:ascii="Arial" w:eastAsia="Arial" w:hAnsi="Arial" w:cs="Arial"/>
          <w:color w:val="131315"/>
          <w:spacing w:val="3"/>
        </w:rPr>
        <w:t xml:space="preserve"> </w:t>
      </w:r>
      <w:r w:rsidRPr="00D12322">
        <w:rPr>
          <w:rFonts w:ascii="Arial" w:eastAsia="Arial" w:hAnsi="Arial" w:cs="Arial"/>
          <w:color w:val="131315"/>
        </w:rPr>
        <w:t>la</w:t>
      </w:r>
      <w:r w:rsidRPr="00D12322">
        <w:rPr>
          <w:rFonts w:ascii="Arial" w:eastAsia="Arial" w:hAnsi="Arial" w:cs="Arial"/>
          <w:color w:val="131315"/>
          <w:spacing w:val="12"/>
        </w:rPr>
        <w:t xml:space="preserve"> </w:t>
      </w:r>
      <w:r w:rsidRPr="00D12322">
        <w:rPr>
          <w:rFonts w:ascii="Arial" w:eastAsia="Arial" w:hAnsi="Arial" w:cs="Arial"/>
          <w:color w:val="131315"/>
        </w:rPr>
        <w:t>rastreabilidad</w:t>
      </w:r>
      <w:r w:rsidRPr="00D12322">
        <w:rPr>
          <w:rFonts w:ascii="Arial" w:eastAsia="Arial" w:hAnsi="Arial" w:cs="Arial"/>
          <w:color w:val="131315"/>
          <w:spacing w:val="-6"/>
        </w:rPr>
        <w:t xml:space="preserve"> </w:t>
      </w:r>
      <w:r w:rsidRPr="00D12322">
        <w:rPr>
          <w:rFonts w:ascii="Arial" w:eastAsia="Arial" w:hAnsi="Arial" w:cs="Arial"/>
          <w:color w:val="131315"/>
        </w:rPr>
        <w:t>y</w:t>
      </w:r>
      <w:r w:rsidRPr="00D12322">
        <w:rPr>
          <w:rFonts w:ascii="Arial" w:eastAsia="Arial" w:hAnsi="Arial" w:cs="Arial"/>
          <w:color w:val="131315"/>
          <w:spacing w:val="7"/>
        </w:rPr>
        <w:t xml:space="preserve"> </w:t>
      </w:r>
      <w:r w:rsidRPr="00D12322">
        <w:rPr>
          <w:rFonts w:ascii="Arial" w:eastAsia="Arial" w:hAnsi="Arial" w:cs="Arial"/>
          <w:color w:val="131315"/>
        </w:rPr>
        <w:t>trazabilidad</w:t>
      </w:r>
      <w:r w:rsidRPr="00D12322">
        <w:rPr>
          <w:rFonts w:ascii="Arial" w:eastAsia="Arial" w:hAnsi="Arial" w:cs="Arial"/>
          <w:color w:val="131315"/>
          <w:spacing w:val="8"/>
        </w:rPr>
        <w:t xml:space="preserve"> </w:t>
      </w:r>
      <w:r w:rsidRPr="00D12322">
        <w:rPr>
          <w:rFonts w:ascii="Arial" w:eastAsia="Arial" w:hAnsi="Arial" w:cs="Arial"/>
          <w:color w:val="131315"/>
        </w:rPr>
        <w:t>de</w:t>
      </w:r>
      <w:r w:rsidRPr="00D12322">
        <w:rPr>
          <w:rFonts w:ascii="Arial" w:eastAsia="Arial" w:hAnsi="Arial" w:cs="Arial"/>
          <w:color w:val="131315"/>
          <w:spacing w:val="6"/>
        </w:rPr>
        <w:t xml:space="preserve"> </w:t>
      </w:r>
      <w:r w:rsidRPr="00D12322">
        <w:rPr>
          <w:rFonts w:ascii="Arial" w:eastAsia="Arial" w:hAnsi="Arial" w:cs="Arial"/>
          <w:color w:val="131315"/>
        </w:rPr>
        <w:t>cada operación</w:t>
      </w:r>
      <w:r w:rsidRPr="00D12322">
        <w:rPr>
          <w:rFonts w:ascii="Arial" w:eastAsia="Arial" w:hAnsi="Arial" w:cs="Arial"/>
          <w:color w:val="131315"/>
          <w:spacing w:val="-4"/>
        </w:rPr>
        <w:t xml:space="preserve"> </w:t>
      </w:r>
      <w:r w:rsidRPr="00D12322">
        <w:rPr>
          <w:rFonts w:ascii="Arial" w:eastAsia="Arial" w:hAnsi="Arial" w:cs="Arial"/>
          <w:color w:val="131315"/>
        </w:rPr>
        <w:t>en</w:t>
      </w:r>
      <w:r w:rsidRPr="00D12322">
        <w:rPr>
          <w:rFonts w:ascii="Arial" w:eastAsia="Arial" w:hAnsi="Arial" w:cs="Arial"/>
          <w:color w:val="131315"/>
          <w:spacing w:val="-1"/>
        </w:rPr>
        <w:t xml:space="preserve"> </w:t>
      </w:r>
      <w:r w:rsidRPr="00D12322">
        <w:rPr>
          <w:rFonts w:ascii="Arial" w:eastAsia="Arial" w:hAnsi="Arial" w:cs="Arial"/>
          <w:color w:val="131315"/>
        </w:rPr>
        <w:t>el</w:t>
      </w:r>
      <w:r w:rsidRPr="00D12322">
        <w:rPr>
          <w:rFonts w:ascii="Arial" w:eastAsia="Arial" w:hAnsi="Arial" w:cs="Arial"/>
          <w:color w:val="131315"/>
          <w:spacing w:val="-3"/>
        </w:rPr>
        <w:t xml:space="preserve"> </w:t>
      </w:r>
      <w:r w:rsidRPr="00D12322">
        <w:rPr>
          <w:rFonts w:ascii="Arial" w:eastAsia="Arial" w:hAnsi="Arial" w:cs="Arial"/>
          <w:color w:val="131315"/>
        </w:rPr>
        <w:t>sistem</w:t>
      </w:r>
      <w:r w:rsidRPr="00D12322">
        <w:rPr>
          <w:rFonts w:ascii="Arial" w:eastAsia="Arial" w:hAnsi="Arial" w:cs="Arial"/>
          <w:color w:val="131315"/>
          <w:spacing w:val="-1"/>
        </w:rPr>
        <w:t>a</w:t>
      </w:r>
      <w:r w:rsidRPr="00D12322">
        <w:rPr>
          <w:rFonts w:ascii="Arial" w:eastAsia="Arial" w:hAnsi="Arial" w:cs="Arial"/>
          <w:color w:val="4B4B4B"/>
        </w:rPr>
        <w:t>.</w:t>
      </w:r>
    </w:p>
    <w:p w14:paraId="54083A5E"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131315"/>
        </w:rPr>
        <w:t>•</w:t>
      </w:r>
      <w:r w:rsidRPr="00D12322">
        <w:rPr>
          <w:rFonts w:ascii="Arial" w:eastAsia="Arial" w:hAnsi="Arial" w:cs="Arial"/>
          <w:color w:val="131315"/>
        </w:rPr>
        <w:tab/>
        <w:t>Estar</w:t>
      </w:r>
      <w:r w:rsidRPr="00D12322">
        <w:rPr>
          <w:rFonts w:ascii="Arial" w:eastAsia="Arial" w:hAnsi="Arial" w:cs="Arial"/>
          <w:color w:val="131315"/>
          <w:spacing w:val="-6"/>
        </w:rPr>
        <w:t xml:space="preserve"> </w:t>
      </w:r>
      <w:r w:rsidRPr="00D12322">
        <w:rPr>
          <w:rFonts w:ascii="Arial" w:eastAsia="Arial" w:hAnsi="Arial" w:cs="Arial"/>
          <w:color w:val="131315"/>
        </w:rPr>
        <w:t>en españ</w:t>
      </w:r>
      <w:r w:rsidRPr="00D12322">
        <w:rPr>
          <w:rFonts w:ascii="Arial" w:eastAsia="Arial" w:hAnsi="Arial" w:cs="Arial"/>
          <w:color w:val="131315"/>
          <w:spacing w:val="-5"/>
        </w:rPr>
        <w:t>o</w:t>
      </w:r>
      <w:r w:rsidRPr="00D12322">
        <w:rPr>
          <w:rFonts w:ascii="Arial" w:eastAsia="Arial" w:hAnsi="Arial" w:cs="Arial"/>
          <w:color w:val="333334"/>
        </w:rPr>
        <w:t>l.</w:t>
      </w:r>
    </w:p>
    <w:p w14:paraId="5AB41D43"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color w:val="131315"/>
        </w:rPr>
      </w:pPr>
      <w:r w:rsidRPr="00D12322">
        <w:rPr>
          <w:rFonts w:ascii="Arial" w:eastAsia="Arial" w:hAnsi="Arial" w:cs="Arial"/>
          <w:color w:val="131315"/>
        </w:rPr>
        <w:t>•</w:t>
      </w:r>
      <w:r w:rsidRPr="00D12322">
        <w:rPr>
          <w:rFonts w:ascii="Arial" w:eastAsia="Arial" w:hAnsi="Arial" w:cs="Arial"/>
          <w:color w:val="131315"/>
        </w:rPr>
        <w:tab/>
        <w:t>Manejar compatibilidad por lo menos con los siguientes navegadores para PC/ MAC como mínimo:</w:t>
      </w:r>
    </w:p>
    <w:p w14:paraId="4AD36982" w14:textId="77777777" w:rsidR="00D12322" w:rsidRPr="00D12322" w:rsidRDefault="00D12322" w:rsidP="00D12322">
      <w:pPr>
        <w:tabs>
          <w:tab w:val="left" w:pos="426"/>
          <w:tab w:val="left" w:pos="8647"/>
        </w:tabs>
        <w:spacing w:before="7" w:line="220" w:lineRule="exact"/>
        <w:ind w:left="426" w:hanging="284"/>
        <w:jc w:val="both"/>
        <w:rPr>
          <w:rFonts w:ascii="Arial" w:hAnsi="Arial" w:cs="Arial"/>
        </w:rPr>
      </w:pPr>
    </w:p>
    <w:p w14:paraId="2B8375B9" w14:textId="77777777" w:rsidR="00D12322" w:rsidRPr="00D12322" w:rsidRDefault="00D12322" w:rsidP="00D12322">
      <w:pPr>
        <w:tabs>
          <w:tab w:val="left" w:pos="8647"/>
        </w:tabs>
        <w:spacing w:line="236" w:lineRule="auto"/>
        <w:ind w:left="1239"/>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0"/>
        </w:rPr>
        <w:t xml:space="preserve"> </w:t>
      </w:r>
      <w:r w:rsidRPr="00D12322">
        <w:rPr>
          <w:rFonts w:ascii="Arial" w:eastAsia="Arial" w:hAnsi="Arial" w:cs="Arial"/>
          <w:color w:val="131315"/>
        </w:rPr>
        <w:t>Firefox</w:t>
      </w:r>
      <w:r w:rsidRPr="00D12322">
        <w:rPr>
          <w:rFonts w:ascii="Arial" w:eastAsia="Arial" w:hAnsi="Arial" w:cs="Arial"/>
          <w:color w:val="131315"/>
          <w:spacing w:val="-2"/>
        </w:rPr>
        <w:t xml:space="preserve"> </w:t>
      </w:r>
      <w:r w:rsidRPr="00D12322">
        <w:rPr>
          <w:rFonts w:ascii="Arial" w:eastAsia="Arial" w:hAnsi="Arial" w:cs="Arial"/>
          <w:color w:val="131315"/>
        </w:rPr>
        <w:t>48.0</w:t>
      </w:r>
      <w:r w:rsidRPr="00D12322">
        <w:rPr>
          <w:rFonts w:ascii="Arial" w:eastAsia="Arial" w:hAnsi="Arial" w:cs="Arial"/>
          <w:color w:val="131315"/>
          <w:spacing w:val="-4"/>
        </w:rPr>
        <w:t xml:space="preserve"> </w:t>
      </w:r>
      <w:r w:rsidRPr="00D12322">
        <w:rPr>
          <w:rFonts w:ascii="Arial" w:eastAsia="Arial" w:hAnsi="Arial" w:cs="Arial"/>
          <w:color w:val="131315"/>
        </w:rPr>
        <w:t>o</w:t>
      </w:r>
      <w:r w:rsidRPr="00D12322">
        <w:rPr>
          <w:rFonts w:ascii="Arial" w:eastAsia="Arial" w:hAnsi="Arial" w:cs="Arial"/>
          <w:color w:val="131315"/>
          <w:spacing w:val="-4"/>
        </w:rPr>
        <w:t xml:space="preserve"> </w:t>
      </w:r>
      <w:r w:rsidRPr="00D12322">
        <w:rPr>
          <w:rFonts w:ascii="Arial" w:eastAsia="Arial" w:hAnsi="Arial" w:cs="Arial"/>
          <w:color w:val="131315"/>
        </w:rPr>
        <w:t>superior</w:t>
      </w:r>
    </w:p>
    <w:p w14:paraId="6D47F759" w14:textId="77777777" w:rsidR="00D12322" w:rsidRPr="00D12322" w:rsidRDefault="00D12322" w:rsidP="00D12322">
      <w:pPr>
        <w:tabs>
          <w:tab w:val="left" w:pos="8647"/>
        </w:tabs>
        <w:spacing w:line="236" w:lineRule="auto"/>
        <w:ind w:left="1239"/>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7"/>
        </w:rPr>
        <w:t xml:space="preserve"> </w:t>
      </w:r>
      <w:r w:rsidRPr="00D12322">
        <w:rPr>
          <w:rFonts w:ascii="Arial" w:eastAsia="Arial" w:hAnsi="Arial" w:cs="Arial"/>
          <w:color w:val="131315"/>
        </w:rPr>
        <w:t>Chrome</w:t>
      </w:r>
      <w:r w:rsidRPr="00D12322">
        <w:rPr>
          <w:rFonts w:ascii="Arial" w:eastAsia="Arial" w:hAnsi="Arial" w:cs="Arial"/>
          <w:color w:val="131315"/>
          <w:spacing w:val="2"/>
        </w:rPr>
        <w:t xml:space="preserve"> </w:t>
      </w:r>
      <w:r w:rsidRPr="00D12322">
        <w:rPr>
          <w:rFonts w:ascii="Arial" w:eastAsia="Arial" w:hAnsi="Arial" w:cs="Arial"/>
          <w:color w:val="131315"/>
        </w:rPr>
        <w:t>49 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7CE8F38F" w14:textId="77777777" w:rsidR="00D12322" w:rsidRPr="00D12322" w:rsidRDefault="00D12322" w:rsidP="00D12322">
      <w:pPr>
        <w:tabs>
          <w:tab w:val="left" w:pos="8647"/>
        </w:tabs>
        <w:spacing w:line="236" w:lineRule="auto"/>
        <w:ind w:left="1239"/>
        <w:jc w:val="both"/>
        <w:rPr>
          <w:rFonts w:ascii="Arial" w:eastAsia="Arial" w:hAnsi="Arial" w:cs="Arial"/>
        </w:rPr>
      </w:pPr>
      <w:r w:rsidRPr="00D12322">
        <w:rPr>
          <w:rFonts w:ascii="Arial" w:eastAsia="Arial" w:hAnsi="Arial" w:cs="Arial"/>
          <w:color w:val="4B4B4B"/>
        </w:rPr>
        <w:t>o</w:t>
      </w:r>
      <w:r w:rsidRPr="00D12322">
        <w:rPr>
          <w:rFonts w:ascii="Arial" w:eastAsia="Arial" w:hAnsi="Arial" w:cs="Arial"/>
          <w:color w:val="4B4B4B"/>
          <w:spacing w:val="47"/>
        </w:rPr>
        <w:t xml:space="preserve"> </w:t>
      </w:r>
      <w:r w:rsidRPr="00D12322">
        <w:rPr>
          <w:rFonts w:ascii="Arial" w:eastAsia="Arial" w:hAnsi="Arial" w:cs="Arial"/>
          <w:color w:val="131315"/>
        </w:rPr>
        <w:t>Safari</w:t>
      </w:r>
      <w:r w:rsidRPr="00D12322">
        <w:rPr>
          <w:rFonts w:ascii="Arial" w:eastAsia="Arial" w:hAnsi="Arial" w:cs="Arial"/>
          <w:color w:val="131315"/>
          <w:spacing w:val="-2"/>
        </w:rPr>
        <w:t xml:space="preserve"> </w:t>
      </w:r>
      <w:r w:rsidRPr="00D12322">
        <w:rPr>
          <w:rFonts w:ascii="Arial" w:eastAsia="Arial" w:hAnsi="Arial" w:cs="Arial"/>
          <w:color w:val="131315"/>
          <w:spacing w:val="-4"/>
        </w:rPr>
        <w:t>5</w:t>
      </w:r>
      <w:r w:rsidRPr="00D12322">
        <w:rPr>
          <w:rFonts w:ascii="Arial" w:eastAsia="Arial" w:hAnsi="Arial" w:cs="Arial"/>
          <w:color w:val="676767"/>
          <w:spacing w:val="1"/>
        </w:rPr>
        <w:t>.</w:t>
      </w:r>
      <w:r w:rsidRPr="00D12322">
        <w:rPr>
          <w:rFonts w:ascii="Arial" w:eastAsia="Arial" w:hAnsi="Arial" w:cs="Arial"/>
          <w:color w:val="131315"/>
        </w:rPr>
        <w:t>0</w:t>
      </w:r>
      <w:r w:rsidRPr="00D12322">
        <w:rPr>
          <w:rFonts w:ascii="Arial" w:eastAsia="Arial" w:hAnsi="Arial" w:cs="Arial"/>
          <w:color w:val="131315"/>
          <w:spacing w:val="5"/>
        </w:rPr>
        <w:t xml:space="preserve"> </w:t>
      </w:r>
      <w:r w:rsidRPr="00D12322">
        <w:rPr>
          <w:rFonts w:ascii="Arial" w:eastAsia="Arial" w:hAnsi="Arial" w:cs="Arial"/>
          <w:color w:val="131315"/>
        </w:rPr>
        <w:t>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0FD4BA40" w14:textId="77777777" w:rsidR="00D12322" w:rsidRPr="00D12322" w:rsidRDefault="00D12322" w:rsidP="00D12322">
      <w:pPr>
        <w:tabs>
          <w:tab w:val="left" w:pos="8647"/>
        </w:tabs>
        <w:spacing w:line="236" w:lineRule="exact"/>
        <w:ind w:left="1234"/>
        <w:jc w:val="both"/>
        <w:rPr>
          <w:rFonts w:ascii="Arial" w:eastAsia="Arial" w:hAnsi="Arial" w:cs="Arial"/>
          <w:color w:val="131315"/>
        </w:rPr>
      </w:pPr>
      <w:r w:rsidRPr="00D12322">
        <w:rPr>
          <w:rFonts w:ascii="Arial" w:eastAsia="Arial" w:hAnsi="Arial" w:cs="Arial"/>
          <w:color w:val="4B4B4B"/>
        </w:rPr>
        <w:t>o</w:t>
      </w:r>
      <w:r w:rsidRPr="00D12322">
        <w:rPr>
          <w:rFonts w:ascii="Arial" w:eastAsia="Arial" w:hAnsi="Arial" w:cs="Arial"/>
          <w:color w:val="4B4B4B"/>
          <w:spacing w:val="45"/>
        </w:rPr>
        <w:t xml:space="preserve"> </w:t>
      </w:r>
      <w:r w:rsidRPr="00D12322">
        <w:rPr>
          <w:rFonts w:ascii="Arial" w:eastAsia="Arial" w:hAnsi="Arial" w:cs="Arial"/>
          <w:color w:val="131315"/>
        </w:rPr>
        <w:t>Edge</w:t>
      </w:r>
      <w:r w:rsidRPr="00D12322">
        <w:rPr>
          <w:rFonts w:ascii="Arial" w:eastAsia="Arial" w:hAnsi="Arial" w:cs="Arial"/>
          <w:color w:val="131315"/>
          <w:spacing w:val="4"/>
        </w:rPr>
        <w:t xml:space="preserve"> </w:t>
      </w:r>
      <w:r w:rsidRPr="00D12322">
        <w:rPr>
          <w:rFonts w:ascii="Arial" w:eastAsia="Arial" w:hAnsi="Arial" w:cs="Arial"/>
          <w:color w:val="131315"/>
        </w:rPr>
        <w:t>2</w:t>
      </w:r>
      <w:r w:rsidRPr="00D12322">
        <w:rPr>
          <w:rFonts w:ascii="Arial" w:eastAsia="Arial" w:hAnsi="Arial" w:cs="Arial"/>
          <w:color w:val="131315"/>
          <w:spacing w:val="-5"/>
        </w:rPr>
        <w:t>0</w:t>
      </w:r>
      <w:r w:rsidRPr="00D12322">
        <w:rPr>
          <w:rFonts w:ascii="Arial" w:eastAsia="Arial" w:hAnsi="Arial" w:cs="Arial"/>
          <w:color w:val="4B4B4B"/>
          <w:spacing w:val="1"/>
        </w:rPr>
        <w:t>.</w:t>
      </w:r>
      <w:r w:rsidRPr="00D12322">
        <w:rPr>
          <w:rFonts w:ascii="Arial" w:eastAsia="Arial" w:hAnsi="Arial" w:cs="Arial"/>
          <w:color w:val="131315"/>
        </w:rPr>
        <w:t>0</w:t>
      </w:r>
      <w:r w:rsidRPr="00D12322">
        <w:rPr>
          <w:rFonts w:ascii="Arial" w:eastAsia="Arial" w:hAnsi="Arial" w:cs="Arial"/>
          <w:color w:val="131315"/>
          <w:spacing w:val="6"/>
        </w:rPr>
        <w:t xml:space="preserve"> </w:t>
      </w:r>
      <w:r w:rsidRPr="00D12322">
        <w:rPr>
          <w:rFonts w:ascii="Arial" w:eastAsia="Arial" w:hAnsi="Arial" w:cs="Arial"/>
          <w:color w:val="131315"/>
        </w:rPr>
        <w:t>o</w:t>
      </w:r>
      <w:r w:rsidRPr="00D12322">
        <w:rPr>
          <w:rFonts w:ascii="Arial" w:eastAsia="Arial" w:hAnsi="Arial" w:cs="Arial"/>
          <w:color w:val="131315"/>
          <w:spacing w:val="3"/>
        </w:rPr>
        <w:t xml:space="preserve"> </w:t>
      </w:r>
      <w:r w:rsidRPr="00D12322">
        <w:rPr>
          <w:rFonts w:ascii="Arial" w:eastAsia="Arial" w:hAnsi="Arial" w:cs="Arial"/>
          <w:color w:val="131315"/>
        </w:rPr>
        <w:t>superior</w:t>
      </w:r>
    </w:p>
    <w:p w14:paraId="6EF9E21E" w14:textId="77777777" w:rsidR="00D12322" w:rsidRPr="00D12322" w:rsidRDefault="00D12322" w:rsidP="00D12322">
      <w:pPr>
        <w:tabs>
          <w:tab w:val="left" w:pos="8647"/>
        </w:tabs>
        <w:spacing w:line="200" w:lineRule="exact"/>
        <w:jc w:val="both"/>
        <w:rPr>
          <w:rFonts w:ascii="Arial" w:hAnsi="Arial" w:cs="Arial"/>
        </w:rPr>
      </w:pPr>
    </w:p>
    <w:p w14:paraId="036493EF" w14:textId="77777777" w:rsidR="00D12322" w:rsidRPr="00D12322" w:rsidRDefault="00D12322" w:rsidP="00D12322">
      <w:pPr>
        <w:tabs>
          <w:tab w:val="left" w:pos="426"/>
          <w:tab w:val="left" w:pos="8647"/>
        </w:tabs>
        <w:spacing w:before="38" w:line="240" w:lineRule="exact"/>
        <w:ind w:left="426" w:hanging="284"/>
        <w:jc w:val="both"/>
        <w:rPr>
          <w:rFonts w:ascii="Arial" w:eastAsia="Arial" w:hAnsi="Arial" w:cs="Arial"/>
          <w:color w:val="131315"/>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color w:val="131315"/>
        </w:rPr>
        <w:t>En caso de que la plataforma tecnológica Blackboard versión Ultra tenga un cambio o actualización de navegadores, este servicio debe ser compatible con los anteriormente descritos.</w:t>
      </w:r>
    </w:p>
    <w:p w14:paraId="448BF531" w14:textId="77777777" w:rsidR="00D12322" w:rsidRPr="00D12322" w:rsidRDefault="00D12322" w:rsidP="00506031">
      <w:pPr>
        <w:pStyle w:val="Prrafodelista"/>
        <w:widowControl/>
        <w:numPr>
          <w:ilvl w:val="0"/>
          <w:numId w:val="107"/>
        </w:numPr>
        <w:tabs>
          <w:tab w:val="left" w:pos="426"/>
          <w:tab w:val="left" w:pos="8647"/>
        </w:tabs>
        <w:spacing w:before="38" w:line="240" w:lineRule="exact"/>
        <w:ind w:left="426" w:hanging="284"/>
        <w:jc w:val="both"/>
        <w:rPr>
          <w:rFonts w:ascii="Arial" w:eastAsia="Arial" w:hAnsi="Arial" w:cs="Arial"/>
          <w:color w:val="131315"/>
        </w:rPr>
      </w:pPr>
      <w:r w:rsidRPr="00D12322">
        <w:rPr>
          <w:rFonts w:ascii="Arial" w:eastAsia="Arial" w:hAnsi="Arial" w:cs="Arial"/>
          <w:color w:val="131315"/>
          <w:lang w:val="es-MX" w:eastAsia="en-US"/>
        </w:rPr>
        <w:t xml:space="preserve">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131315"/>
          <w:lang w:val="es-MX" w:eastAsia="en-US"/>
        </w:rPr>
        <w:t>Ultra debe hacer uso de conexiones seguras mediante protocolo TLS versión 1.2 o superior.</w:t>
      </w:r>
    </w:p>
    <w:p w14:paraId="484A2993" w14:textId="77777777" w:rsidR="00D12322" w:rsidRPr="00D12322" w:rsidRDefault="00D12322" w:rsidP="00D12322">
      <w:pPr>
        <w:tabs>
          <w:tab w:val="left" w:pos="426"/>
          <w:tab w:val="left" w:pos="8647"/>
        </w:tabs>
        <w:spacing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1"/>
        </w:rPr>
        <w:t xml:space="preserve"> </w:t>
      </w:r>
      <w:r w:rsidRPr="00D12322">
        <w:rPr>
          <w:rFonts w:ascii="Arial" w:eastAsia="Arial" w:hAnsi="Arial" w:cs="Arial"/>
          <w:color w:val="0F0F11"/>
        </w:rPr>
        <w:t>debe</w:t>
      </w:r>
      <w:r w:rsidRPr="00D12322">
        <w:rPr>
          <w:rFonts w:ascii="Arial" w:eastAsia="Arial" w:hAnsi="Arial" w:cs="Arial"/>
          <w:color w:val="0F0F11"/>
          <w:spacing w:val="5"/>
        </w:rPr>
        <w:t xml:space="preserve"> </w:t>
      </w:r>
      <w:r w:rsidRPr="00D12322">
        <w:rPr>
          <w:rFonts w:ascii="Arial" w:eastAsia="Arial" w:hAnsi="Arial" w:cs="Arial"/>
          <w:color w:val="0F0F11"/>
        </w:rPr>
        <w:t>instalar</w:t>
      </w:r>
      <w:r w:rsidRPr="00D12322">
        <w:rPr>
          <w:rFonts w:ascii="Arial" w:eastAsia="Arial" w:hAnsi="Arial" w:cs="Arial"/>
          <w:color w:val="0F0F11"/>
          <w:spacing w:val="2"/>
        </w:rPr>
        <w:t xml:space="preserve"> </w:t>
      </w:r>
      <w:r w:rsidRPr="00D12322">
        <w:rPr>
          <w:rFonts w:ascii="Arial" w:eastAsia="Arial" w:hAnsi="Arial" w:cs="Arial"/>
          <w:color w:val="0F0F11"/>
        </w:rPr>
        <w:t>y</w:t>
      </w:r>
      <w:r w:rsidRPr="00D12322">
        <w:rPr>
          <w:rFonts w:ascii="Arial" w:eastAsia="Arial" w:hAnsi="Arial" w:cs="Arial"/>
          <w:color w:val="0F0F11"/>
          <w:spacing w:val="2"/>
        </w:rPr>
        <w:t xml:space="preserve"> </w:t>
      </w:r>
      <w:r w:rsidRPr="00D12322">
        <w:rPr>
          <w:rFonts w:ascii="Arial" w:eastAsia="Arial" w:hAnsi="Arial" w:cs="Arial"/>
          <w:color w:val="0F0F11"/>
        </w:rPr>
        <w:t>configurar</w:t>
      </w:r>
      <w:r w:rsidRPr="00D12322">
        <w:rPr>
          <w:rFonts w:ascii="Arial" w:eastAsia="Arial" w:hAnsi="Arial" w:cs="Arial"/>
          <w:color w:val="0F0F11"/>
          <w:spacing w:val="-7"/>
        </w:rPr>
        <w:t xml:space="preserve"> </w:t>
      </w:r>
      <w:r w:rsidRPr="00D12322">
        <w:rPr>
          <w:rFonts w:ascii="Arial" w:eastAsia="Arial" w:hAnsi="Arial" w:cs="Arial"/>
          <w:color w:val="0F0F11"/>
        </w:rPr>
        <w:t>las</w:t>
      </w:r>
      <w:r w:rsidRPr="00D12322">
        <w:rPr>
          <w:rFonts w:ascii="Arial" w:eastAsia="Arial" w:hAnsi="Arial" w:cs="Arial"/>
          <w:color w:val="0F0F11"/>
          <w:spacing w:val="5"/>
        </w:rPr>
        <w:t xml:space="preserve"> </w:t>
      </w:r>
      <w:r w:rsidRPr="00D12322">
        <w:rPr>
          <w:rFonts w:ascii="Arial" w:eastAsia="Arial" w:hAnsi="Arial" w:cs="Arial"/>
          <w:color w:val="0F0F11"/>
        </w:rPr>
        <w:t>actualizaciones</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1"/>
        </w:rPr>
        <w:t xml:space="preserve"> </w:t>
      </w:r>
      <w:r w:rsidRPr="00D12322">
        <w:rPr>
          <w:rFonts w:ascii="Arial" w:eastAsia="Arial" w:hAnsi="Arial" w:cs="Arial"/>
          <w:color w:val="0F0F11"/>
        </w:rPr>
        <w:t>parches</w:t>
      </w:r>
      <w:r w:rsidRPr="00D12322">
        <w:rPr>
          <w:rFonts w:ascii="Arial" w:eastAsia="Arial" w:hAnsi="Arial" w:cs="Arial"/>
          <w:color w:val="0F0F11"/>
          <w:spacing w:val="9"/>
        </w:rPr>
        <w:t xml:space="preserve"> </w:t>
      </w:r>
      <w:r w:rsidRPr="00D12322">
        <w:rPr>
          <w:rFonts w:ascii="Arial" w:eastAsia="Arial" w:hAnsi="Arial" w:cs="Arial"/>
          <w:color w:val="0F0F11"/>
        </w:rPr>
        <w:t>del</w:t>
      </w:r>
      <w:r w:rsidRPr="00D12322">
        <w:rPr>
          <w:rFonts w:ascii="Arial" w:eastAsia="Arial" w:hAnsi="Arial" w:cs="Arial"/>
          <w:color w:val="0F0F11"/>
          <w:spacing w:val="9"/>
        </w:rPr>
        <w:t xml:space="preserve"> </w:t>
      </w:r>
      <w:r w:rsidRPr="00D12322">
        <w:rPr>
          <w:rFonts w:ascii="Arial" w:eastAsia="Arial" w:hAnsi="Arial" w:cs="Arial"/>
          <w:color w:val="0F0F11"/>
        </w:rPr>
        <w:t>Servicio</w:t>
      </w:r>
      <w:r w:rsidRPr="00D12322">
        <w:rPr>
          <w:rFonts w:ascii="Arial" w:eastAsia="Arial" w:hAnsi="Arial" w:cs="Arial"/>
          <w:color w:val="0F0F11"/>
          <w:spacing w:val="-6"/>
        </w:rPr>
        <w:t xml:space="preserve"> </w:t>
      </w:r>
      <w:r w:rsidRPr="00D12322">
        <w:rPr>
          <w:rFonts w:ascii="Arial" w:eastAsia="Arial" w:hAnsi="Arial" w:cs="Arial"/>
          <w:color w:val="0F0F11"/>
        </w:rPr>
        <w:t>Integral</w:t>
      </w:r>
      <w:r w:rsidRPr="00D12322">
        <w:rPr>
          <w:rFonts w:ascii="Arial" w:eastAsia="Arial" w:hAnsi="Arial" w:cs="Arial"/>
          <w:color w:val="0F0F11"/>
          <w:spacing w:val="-2"/>
        </w:rPr>
        <w:t xml:space="preserve"> </w:t>
      </w:r>
      <w:r w:rsidRPr="00D12322">
        <w:rPr>
          <w:rFonts w:ascii="Arial" w:eastAsia="Arial" w:hAnsi="Arial" w:cs="Arial"/>
          <w:color w:val="0F0F11"/>
        </w:rPr>
        <w:t>sin</w:t>
      </w:r>
      <w:r w:rsidRPr="00D12322">
        <w:rPr>
          <w:rFonts w:ascii="Arial" w:eastAsia="Arial" w:hAnsi="Arial" w:cs="Arial"/>
          <w:color w:val="0F0F11"/>
          <w:spacing w:val="3"/>
        </w:rPr>
        <w:t xml:space="preserve"> </w:t>
      </w:r>
      <w:r w:rsidRPr="00D12322">
        <w:rPr>
          <w:rFonts w:ascii="Arial" w:eastAsia="Arial" w:hAnsi="Arial" w:cs="Arial"/>
          <w:color w:val="0F0F11"/>
        </w:rPr>
        <w:t>costo adicional y debe ser validada</w:t>
      </w:r>
      <w:r w:rsidRPr="00D12322">
        <w:rPr>
          <w:rFonts w:ascii="Arial" w:eastAsia="Arial" w:hAnsi="Arial" w:cs="Arial"/>
          <w:color w:val="0F0F11"/>
          <w:spacing w:val="14"/>
        </w:rPr>
        <w:t xml:space="preserve"> </w:t>
      </w:r>
      <w:r w:rsidRPr="00D12322">
        <w:rPr>
          <w:rFonts w:ascii="Arial" w:eastAsia="Arial" w:hAnsi="Arial" w:cs="Arial"/>
          <w:color w:val="0F0F11"/>
        </w:rPr>
        <w:t xml:space="preserve">por el </w:t>
      </w:r>
      <w:r w:rsidRPr="00D12322">
        <w:rPr>
          <w:rFonts w:ascii="Arial" w:eastAsia="Arial" w:hAnsi="Arial" w:cs="Arial"/>
          <w:bCs/>
          <w:color w:val="0F0F11"/>
        </w:rPr>
        <w:t xml:space="preserve">"Instituto" </w:t>
      </w:r>
      <w:r w:rsidRPr="00D12322">
        <w:rPr>
          <w:rFonts w:ascii="Arial" w:eastAsia="Arial" w:hAnsi="Arial" w:cs="Arial"/>
          <w:color w:val="0F0F11"/>
        </w:rPr>
        <w:t>primero en el</w:t>
      </w:r>
      <w:r w:rsidRPr="00D12322">
        <w:rPr>
          <w:rFonts w:ascii="Arial" w:eastAsia="Arial" w:hAnsi="Arial" w:cs="Arial"/>
          <w:color w:val="0F0F11"/>
          <w:spacing w:val="13"/>
        </w:rPr>
        <w:t xml:space="preserve"> </w:t>
      </w:r>
      <w:r w:rsidRPr="00D12322">
        <w:rPr>
          <w:rFonts w:ascii="Arial" w:eastAsia="Arial" w:hAnsi="Arial" w:cs="Arial"/>
          <w:color w:val="0F0F11"/>
        </w:rPr>
        <w:t>ambiente de</w:t>
      </w:r>
      <w:r w:rsidRPr="00D12322">
        <w:rPr>
          <w:rFonts w:ascii="Arial" w:eastAsia="Arial" w:hAnsi="Arial" w:cs="Arial"/>
          <w:color w:val="0F0F11"/>
          <w:spacing w:val="4"/>
        </w:rPr>
        <w:t xml:space="preserve"> </w:t>
      </w:r>
      <w:r w:rsidRPr="00D12322">
        <w:rPr>
          <w:rFonts w:ascii="Arial" w:eastAsia="Arial" w:hAnsi="Arial" w:cs="Arial"/>
          <w:color w:val="0F0F11"/>
        </w:rPr>
        <w:t>QA (Quality Assurance/Aseguramiento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la calidad)</w:t>
      </w:r>
      <w:r w:rsidRPr="00D12322">
        <w:rPr>
          <w:rFonts w:ascii="Arial" w:eastAsia="Arial" w:hAnsi="Arial" w:cs="Arial"/>
          <w:color w:val="0F0F11"/>
          <w:spacing w:val="10"/>
        </w:rPr>
        <w:t xml:space="preserve"> </w:t>
      </w:r>
      <w:r w:rsidRPr="00D12322">
        <w:rPr>
          <w:rFonts w:ascii="Arial" w:eastAsia="Arial" w:hAnsi="Arial" w:cs="Arial"/>
          <w:color w:val="0F0F11"/>
        </w:rPr>
        <w:t>y</w:t>
      </w:r>
      <w:r w:rsidRPr="00D12322">
        <w:rPr>
          <w:rFonts w:ascii="Arial" w:eastAsia="Arial" w:hAnsi="Arial" w:cs="Arial"/>
          <w:color w:val="0F0F11"/>
          <w:spacing w:val="-1"/>
        </w:rPr>
        <w:t xml:space="preserve"> </w:t>
      </w:r>
      <w:r w:rsidRPr="00D12322">
        <w:rPr>
          <w:rFonts w:ascii="Arial" w:eastAsia="Arial" w:hAnsi="Arial" w:cs="Arial"/>
          <w:color w:val="0F0F11"/>
        </w:rPr>
        <w:t>luego</w:t>
      </w:r>
      <w:r w:rsidRPr="00D12322">
        <w:rPr>
          <w:rFonts w:ascii="Arial" w:eastAsia="Arial" w:hAnsi="Arial" w:cs="Arial"/>
          <w:color w:val="0F0F11"/>
          <w:spacing w:val="8"/>
        </w:rPr>
        <w:t xml:space="preserve"> </w:t>
      </w:r>
      <w:r w:rsidRPr="00D12322">
        <w:rPr>
          <w:rFonts w:ascii="Arial" w:eastAsia="Arial" w:hAnsi="Arial" w:cs="Arial"/>
          <w:color w:val="0F0F11"/>
        </w:rPr>
        <w:t>en</w:t>
      </w:r>
      <w:r w:rsidRPr="00D12322">
        <w:rPr>
          <w:rFonts w:ascii="Arial" w:eastAsia="Arial" w:hAnsi="Arial" w:cs="Arial"/>
          <w:color w:val="0F0F11"/>
          <w:spacing w:val="-1"/>
        </w:rPr>
        <w:t xml:space="preserve"> </w:t>
      </w:r>
      <w:r w:rsidRPr="00D12322">
        <w:rPr>
          <w:rFonts w:ascii="Arial" w:eastAsia="Arial" w:hAnsi="Arial" w:cs="Arial"/>
          <w:color w:val="0F0F11"/>
        </w:rPr>
        <w:t>el</w:t>
      </w:r>
      <w:r w:rsidRPr="00D12322">
        <w:rPr>
          <w:rFonts w:ascii="Arial" w:eastAsia="Arial" w:hAnsi="Arial" w:cs="Arial"/>
          <w:color w:val="0F0F11"/>
          <w:spacing w:val="5"/>
        </w:rPr>
        <w:t xml:space="preserve"> </w:t>
      </w:r>
      <w:r w:rsidRPr="00D12322">
        <w:rPr>
          <w:rFonts w:ascii="Arial" w:eastAsia="Arial" w:hAnsi="Arial" w:cs="Arial"/>
          <w:color w:val="0F0F11"/>
        </w:rPr>
        <w:t>ambiente</w:t>
      </w:r>
      <w:r w:rsidRPr="00D12322">
        <w:rPr>
          <w:rFonts w:ascii="Arial" w:eastAsia="Arial" w:hAnsi="Arial" w:cs="Arial"/>
          <w:color w:val="0F0F11"/>
          <w:spacing w:val="5"/>
        </w:rPr>
        <w:t xml:space="preserve"> </w:t>
      </w:r>
      <w:r w:rsidRPr="00D12322">
        <w:rPr>
          <w:rFonts w:ascii="Arial" w:eastAsia="Arial" w:hAnsi="Arial" w:cs="Arial"/>
          <w:color w:val="0F0F11"/>
        </w:rPr>
        <w:t>de producció</w:t>
      </w:r>
      <w:r w:rsidRPr="00D12322">
        <w:rPr>
          <w:rFonts w:ascii="Arial" w:eastAsia="Arial" w:hAnsi="Arial" w:cs="Arial"/>
          <w:color w:val="0F0F11"/>
          <w:spacing w:val="-6"/>
        </w:rPr>
        <w:t>n</w:t>
      </w:r>
      <w:r w:rsidRPr="00D12322">
        <w:rPr>
          <w:rFonts w:ascii="Arial" w:eastAsia="Arial" w:hAnsi="Arial" w:cs="Arial"/>
          <w:color w:val="3D3D3D"/>
        </w:rPr>
        <w:t>.</w:t>
      </w:r>
    </w:p>
    <w:p w14:paraId="6029BEE6" w14:textId="77777777" w:rsidR="00D12322" w:rsidRPr="00D12322" w:rsidRDefault="00D12322" w:rsidP="00D12322">
      <w:pPr>
        <w:tabs>
          <w:tab w:val="left" w:pos="426"/>
          <w:tab w:val="left" w:pos="8647"/>
        </w:tabs>
        <w:spacing w:line="241"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Deben</w:t>
      </w:r>
      <w:r w:rsidRPr="00D12322">
        <w:rPr>
          <w:rFonts w:ascii="Arial" w:eastAsia="Arial" w:hAnsi="Arial" w:cs="Arial"/>
          <w:color w:val="0F0F11"/>
          <w:spacing w:val="5"/>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ser</w:t>
      </w:r>
      <w:r w:rsidRPr="00D12322">
        <w:rPr>
          <w:rFonts w:ascii="Arial" w:eastAsia="Arial" w:hAnsi="Arial" w:cs="Arial"/>
          <w:color w:val="0F0F11"/>
          <w:spacing w:val="-6"/>
        </w:rPr>
        <w:t xml:space="preserve"> </w:t>
      </w:r>
      <w:r w:rsidRPr="00D12322">
        <w:rPr>
          <w:rFonts w:ascii="Arial" w:eastAsia="Arial" w:hAnsi="Arial" w:cs="Arial"/>
          <w:color w:val="0F0F11"/>
        </w:rPr>
        <w:t>compatible</w:t>
      </w:r>
      <w:r w:rsidRPr="00D12322">
        <w:rPr>
          <w:rFonts w:ascii="Arial" w:eastAsia="Arial" w:hAnsi="Arial" w:cs="Arial"/>
          <w:color w:val="0F0F11"/>
          <w:spacing w:val="-8"/>
        </w:rPr>
        <w:t xml:space="preserve"> </w:t>
      </w:r>
      <w:r w:rsidRPr="00D12322">
        <w:rPr>
          <w:rFonts w:ascii="Arial" w:eastAsia="Arial" w:hAnsi="Arial" w:cs="Arial"/>
          <w:color w:val="0F0F11"/>
        </w:rPr>
        <w:t>con</w:t>
      </w:r>
      <w:r w:rsidRPr="00D12322">
        <w:rPr>
          <w:rFonts w:ascii="Arial" w:eastAsia="Arial" w:hAnsi="Arial" w:cs="Arial"/>
          <w:color w:val="0F0F11"/>
          <w:spacing w:val="8"/>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siguientes</w:t>
      </w:r>
      <w:r w:rsidRPr="00D12322">
        <w:rPr>
          <w:rFonts w:ascii="Arial" w:eastAsia="Arial" w:hAnsi="Arial" w:cs="Arial"/>
          <w:color w:val="0F0F11"/>
          <w:spacing w:val="-11"/>
        </w:rPr>
        <w:t xml:space="preserve"> </w:t>
      </w:r>
      <w:r w:rsidRPr="00D12322">
        <w:rPr>
          <w:rFonts w:ascii="Arial" w:eastAsia="Arial" w:hAnsi="Arial" w:cs="Arial"/>
          <w:color w:val="0F0F11"/>
        </w:rPr>
        <w:t>tipos</w:t>
      </w:r>
      <w:r w:rsidRPr="00D12322">
        <w:rPr>
          <w:rFonts w:ascii="Arial" w:eastAsia="Arial" w:hAnsi="Arial" w:cs="Arial"/>
          <w:color w:val="0F0F11"/>
          <w:spacing w:val="-5"/>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dispositivos</w:t>
      </w:r>
      <w:r w:rsidRPr="00D12322">
        <w:rPr>
          <w:rFonts w:ascii="Arial" w:eastAsia="Arial" w:hAnsi="Arial" w:cs="Arial"/>
          <w:color w:val="3D3D3D"/>
        </w:rPr>
        <w:t>:</w:t>
      </w:r>
    </w:p>
    <w:p w14:paraId="3C8D56DF" w14:textId="77777777" w:rsidR="00D12322" w:rsidRPr="00D12322" w:rsidRDefault="00D12322" w:rsidP="00D12322">
      <w:pPr>
        <w:tabs>
          <w:tab w:val="left" w:pos="8647"/>
        </w:tabs>
        <w:spacing w:before="14" w:line="220" w:lineRule="exact"/>
        <w:jc w:val="both"/>
        <w:rPr>
          <w:rFonts w:ascii="Arial" w:hAnsi="Arial" w:cs="Arial"/>
        </w:rPr>
      </w:pPr>
    </w:p>
    <w:p w14:paraId="154A7045" w14:textId="77777777" w:rsidR="00D12322" w:rsidRPr="00D12322" w:rsidRDefault="00D12322" w:rsidP="00D12322">
      <w:pPr>
        <w:tabs>
          <w:tab w:val="left" w:pos="1520"/>
          <w:tab w:val="left" w:pos="8647"/>
        </w:tabs>
        <w:ind w:left="1210"/>
        <w:jc w:val="both"/>
        <w:rPr>
          <w:rFonts w:ascii="Arial" w:eastAsia="Arial" w:hAnsi="Arial" w:cs="Arial"/>
          <w:lang w:val="en-US"/>
        </w:rPr>
      </w:pPr>
      <w:r w:rsidRPr="00D12322">
        <w:rPr>
          <w:rFonts w:ascii="Arial" w:hAnsi="Arial" w:cs="Arial"/>
          <w:color w:val="0F0F11"/>
          <w:lang w:val="en-US"/>
        </w:rPr>
        <w:t>o</w:t>
      </w:r>
      <w:r w:rsidRPr="00D12322">
        <w:rPr>
          <w:rFonts w:ascii="Arial" w:hAnsi="Arial" w:cs="Arial"/>
          <w:color w:val="0F0F11"/>
          <w:spacing w:val="-39"/>
          <w:lang w:val="en-US"/>
        </w:rPr>
        <w:t xml:space="preserve"> </w:t>
      </w:r>
      <w:r w:rsidRPr="00D12322">
        <w:rPr>
          <w:rFonts w:ascii="Arial" w:hAnsi="Arial" w:cs="Arial"/>
          <w:color w:val="0F0F11"/>
          <w:lang w:val="en-US"/>
        </w:rPr>
        <w:tab/>
      </w:r>
      <w:r w:rsidRPr="00D12322">
        <w:rPr>
          <w:rFonts w:ascii="Arial" w:eastAsia="Arial" w:hAnsi="Arial" w:cs="Arial"/>
          <w:color w:val="0F0F11"/>
          <w:lang w:val="en-US"/>
        </w:rPr>
        <w:t>Apple</w:t>
      </w:r>
      <w:r w:rsidRPr="00D12322">
        <w:rPr>
          <w:rFonts w:ascii="Arial" w:eastAsia="Arial" w:hAnsi="Arial" w:cs="Arial"/>
          <w:color w:val="0F0F11"/>
          <w:spacing w:val="-2"/>
          <w:lang w:val="en-US"/>
        </w:rPr>
        <w:t xml:space="preserve"> </w:t>
      </w:r>
      <w:r w:rsidRPr="00D12322">
        <w:rPr>
          <w:rFonts w:ascii="Arial" w:eastAsia="Arial" w:hAnsi="Arial" w:cs="Arial"/>
          <w:color w:val="0F0F11"/>
          <w:lang w:val="en-US"/>
        </w:rPr>
        <w:t>iOS</w:t>
      </w:r>
      <w:r w:rsidRPr="00D12322">
        <w:rPr>
          <w:rFonts w:ascii="Arial" w:eastAsia="Arial" w:hAnsi="Arial" w:cs="Arial"/>
          <w:color w:val="0F0F11"/>
          <w:spacing w:val="9"/>
          <w:lang w:val="en-US"/>
        </w:rPr>
        <w:t xml:space="preserve"> </w:t>
      </w:r>
      <w:r w:rsidRPr="00D12322">
        <w:rPr>
          <w:rFonts w:ascii="Arial" w:eastAsia="Arial" w:hAnsi="Arial" w:cs="Arial"/>
          <w:color w:val="0F0F11"/>
          <w:lang w:val="en-US"/>
        </w:rPr>
        <w:t>(iPod</w:t>
      </w:r>
      <w:r w:rsidRPr="00D12322">
        <w:rPr>
          <w:rFonts w:ascii="Arial" w:eastAsia="Arial" w:hAnsi="Arial" w:cs="Arial"/>
          <w:color w:val="0F0F11"/>
          <w:spacing w:val="5"/>
          <w:lang w:val="en-US"/>
        </w:rPr>
        <w:t xml:space="preserve"> </w:t>
      </w:r>
      <w:r w:rsidRPr="00D12322">
        <w:rPr>
          <w:rFonts w:ascii="Arial" w:eastAsia="Arial" w:hAnsi="Arial" w:cs="Arial"/>
          <w:color w:val="0F0F11"/>
          <w:lang w:val="en-US"/>
        </w:rPr>
        <w:t>Touch,</w:t>
      </w:r>
      <w:r w:rsidRPr="00D12322">
        <w:rPr>
          <w:rFonts w:ascii="Arial" w:eastAsia="Arial" w:hAnsi="Arial" w:cs="Arial"/>
          <w:color w:val="0F0F11"/>
          <w:spacing w:val="4"/>
          <w:lang w:val="en-US"/>
        </w:rPr>
        <w:t xml:space="preserve"> </w:t>
      </w:r>
      <w:r w:rsidRPr="00D12322">
        <w:rPr>
          <w:rFonts w:ascii="Arial" w:eastAsia="Arial" w:hAnsi="Arial" w:cs="Arial"/>
          <w:color w:val="0F0F11"/>
          <w:lang w:val="en-US"/>
        </w:rPr>
        <w:t>iPhone,</w:t>
      </w:r>
      <w:r w:rsidRPr="00D12322">
        <w:rPr>
          <w:rFonts w:ascii="Arial" w:eastAsia="Arial" w:hAnsi="Arial" w:cs="Arial"/>
          <w:color w:val="0F0F11"/>
          <w:spacing w:val="3"/>
          <w:lang w:val="en-US"/>
        </w:rPr>
        <w:t xml:space="preserve"> </w:t>
      </w:r>
      <w:r w:rsidRPr="00D12322">
        <w:rPr>
          <w:rFonts w:ascii="Arial" w:eastAsia="Arial" w:hAnsi="Arial" w:cs="Arial"/>
          <w:color w:val="0F0F11"/>
          <w:lang w:val="en-US"/>
        </w:rPr>
        <w:t>iPad)</w:t>
      </w:r>
    </w:p>
    <w:p w14:paraId="63C1D6F0" w14:textId="77777777" w:rsidR="00D12322" w:rsidRPr="00D12322" w:rsidRDefault="00D12322" w:rsidP="00D12322">
      <w:pPr>
        <w:tabs>
          <w:tab w:val="left" w:pos="1540"/>
          <w:tab w:val="left" w:pos="8647"/>
        </w:tabs>
        <w:spacing w:line="240" w:lineRule="exact"/>
        <w:ind w:left="1206"/>
        <w:jc w:val="both"/>
        <w:rPr>
          <w:rFonts w:ascii="Arial" w:eastAsia="Arial" w:hAnsi="Arial" w:cs="Arial"/>
        </w:rPr>
      </w:pPr>
      <w:r w:rsidRPr="00D12322">
        <w:rPr>
          <w:rFonts w:ascii="Arial" w:eastAsia="Arial" w:hAnsi="Arial" w:cs="Arial"/>
          <w:color w:val="0F0F11"/>
        </w:rPr>
        <w:t>o</w:t>
      </w:r>
      <w:r w:rsidRPr="00D12322">
        <w:rPr>
          <w:rFonts w:ascii="Arial" w:eastAsia="Arial" w:hAnsi="Arial" w:cs="Arial"/>
          <w:color w:val="0F0F11"/>
        </w:rPr>
        <w:tab/>
        <w:t>Google</w:t>
      </w:r>
      <w:r w:rsidRPr="00D12322">
        <w:rPr>
          <w:rFonts w:ascii="Arial" w:eastAsia="Arial" w:hAnsi="Arial" w:cs="Arial"/>
          <w:color w:val="0F0F11"/>
          <w:spacing w:val="-6"/>
        </w:rPr>
        <w:t xml:space="preserve"> </w:t>
      </w:r>
      <w:r w:rsidRPr="00D12322">
        <w:rPr>
          <w:rFonts w:ascii="Arial" w:eastAsia="Arial" w:hAnsi="Arial" w:cs="Arial"/>
          <w:color w:val="0F0F11"/>
        </w:rPr>
        <w:t>Android</w:t>
      </w:r>
      <w:r w:rsidRPr="00D12322">
        <w:rPr>
          <w:rFonts w:ascii="Arial" w:eastAsia="Arial" w:hAnsi="Arial" w:cs="Arial"/>
          <w:color w:val="0F0F11"/>
          <w:spacing w:val="-4"/>
        </w:rPr>
        <w:t xml:space="preserve"> </w:t>
      </w:r>
      <w:r w:rsidRPr="00D12322">
        <w:rPr>
          <w:rFonts w:ascii="Arial" w:eastAsia="Arial" w:hAnsi="Arial" w:cs="Arial"/>
          <w:color w:val="0F0F11"/>
        </w:rPr>
        <w:t>(Teléfonos</w:t>
      </w:r>
      <w:r w:rsidRPr="00D12322">
        <w:rPr>
          <w:rFonts w:ascii="Arial" w:eastAsia="Arial" w:hAnsi="Arial" w:cs="Arial"/>
          <w:color w:val="0F0F11"/>
          <w:spacing w:val="2"/>
        </w:rPr>
        <w:t xml:space="preserve"> </w:t>
      </w:r>
      <w:r w:rsidRPr="00D12322">
        <w:rPr>
          <w:rFonts w:ascii="Arial" w:eastAsia="Arial" w:hAnsi="Arial" w:cs="Arial"/>
          <w:color w:val="0F0F11"/>
        </w:rPr>
        <w:t>móviles</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4"/>
        </w:rPr>
        <w:t xml:space="preserve"> </w:t>
      </w:r>
      <w:r w:rsidRPr="00D12322">
        <w:rPr>
          <w:rFonts w:ascii="Arial" w:eastAsia="Arial" w:hAnsi="Arial" w:cs="Arial"/>
          <w:color w:val="0F0F11"/>
        </w:rPr>
        <w:t>Tabletas)</w:t>
      </w:r>
    </w:p>
    <w:p w14:paraId="1E5FA728" w14:textId="77777777" w:rsidR="00D12322" w:rsidRPr="00D12322" w:rsidRDefault="00D12322" w:rsidP="00D12322">
      <w:pPr>
        <w:tabs>
          <w:tab w:val="left" w:pos="1520"/>
          <w:tab w:val="left" w:pos="8647"/>
        </w:tabs>
        <w:spacing w:line="235" w:lineRule="exact"/>
        <w:ind w:left="1206"/>
        <w:jc w:val="both"/>
        <w:rPr>
          <w:rFonts w:ascii="Arial" w:eastAsia="Arial" w:hAnsi="Arial" w:cs="Arial"/>
        </w:rPr>
      </w:pPr>
      <w:r w:rsidRPr="00D12322">
        <w:rPr>
          <w:rFonts w:ascii="Arial" w:eastAsia="Arial" w:hAnsi="Arial" w:cs="Arial"/>
          <w:color w:val="0F0F11"/>
        </w:rPr>
        <w:t>o</w:t>
      </w:r>
      <w:r w:rsidRPr="00D12322">
        <w:rPr>
          <w:rFonts w:ascii="Arial" w:eastAsia="Arial" w:hAnsi="Arial" w:cs="Arial"/>
          <w:color w:val="0F0F11"/>
        </w:rPr>
        <w:tab/>
        <w:t>Windows</w:t>
      </w:r>
      <w:r w:rsidRPr="00D12322">
        <w:rPr>
          <w:rFonts w:ascii="Arial" w:eastAsia="Arial" w:hAnsi="Arial" w:cs="Arial"/>
          <w:color w:val="0F0F11"/>
          <w:spacing w:val="-4"/>
        </w:rPr>
        <w:t xml:space="preserve"> </w:t>
      </w:r>
      <w:r w:rsidRPr="00D12322">
        <w:rPr>
          <w:rFonts w:ascii="Arial" w:eastAsia="Arial" w:hAnsi="Arial" w:cs="Arial"/>
          <w:color w:val="0F0F11"/>
        </w:rPr>
        <w:t>Mobile</w:t>
      </w:r>
      <w:r w:rsidRPr="00D12322">
        <w:rPr>
          <w:rFonts w:ascii="Arial" w:eastAsia="Arial" w:hAnsi="Arial" w:cs="Arial"/>
          <w:color w:val="0F0F11"/>
          <w:spacing w:val="14"/>
        </w:rPr>
        <w:t xml:space="preserve"> </w:t>
      </w:r>
      <w:r w:rsidRPr="00D12322">
        <w:rPr>
          <w:rFonts w:ascii="Arial" w:eastAsia="Arial" w:hAnsi="Arial" w:cs="Arial"/>
          <w:color w:val="0F0F11"/>
        </w:rPr>
        <w:t>(Teléfonos</w:t>
      </w:r>
      <w:r w:rsidRPr="00D12322">
        <w:rPr>
          <w:rFonts w:ascii="Arial" w:eastAsia="Arial" w:hAnsi="Arial" w:cs="Arial"/>
          <w:color w:val="0F0F11"/>
          <w:spacing w:val="-12"/>
        </w:rPr>
        <w:t xml:space="preserve"> </w:t>
      </w:r>
      <w:r w:rsidRPr="00D12322">
        <w:rPr>
          <w:rFonts w:ascii="Arial" w:eastAsia="Arial" w:hAnsi="Arial" w:cs="Arial"/>
          <w:color w:val="0F0F11"/>
        </w:rPr>
        <w:t>móviles)</w:t>
      </w:r>
    </w:p>
    <w:p w14:paraId="569C6792" w14:textId="77777777" w:rsidR="00D12322" w:rsidRPr="00D12322" w:rsidRDefault="00D12322" w:rsidP="00D12322">
      <w:pPr>
        <w:tabs>
          <w:tab w:val="left" w:pos="8647"/>
        </w:tabs>
        <w:spacing w:before="14" w:line="220" w:lineRule="exact"/>
        <w:jc w:val="both"/>
        <w:rPr>
          <w:rFonts w:ascii="Arial" w:hAnsi="Arial" w:cs="Arial"/>
        </w:rPr>
      </w:pPr>
    </w:p>
    <w:p w14:paraId="493E352A" w14:textId="77777777" w:rsidR="00D12322" w:rsidRPr="00D12322" w:rsidRDefault="00D12322" w:rsidP="00D12322">
      <w:pPr>
        <w:tabs>
          <w:tab w:val="left" w:pos="426"/>
          <w:tab w:val="left" w:pos="8647"/>
        </w:tabs>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7"/>
        </w:rPr>
        <w:t xml:space="preserve"> </w:t>
      </w:r>
      <w:r w:rsidRPr="00D12322">
        <w:rPr>
          <w:rFonts w:ascii="Arial" w:eastAsia="Arial" w:hAnsi="Arial" w:cs="Arial"/>
          <w:color w:val="0F0F11"/>
        </w:rPr>
        <w:t>debe</w:t>
      </w:r>
      <w:r w:rsidRPr="00D12322">
        <w:rPr>
          <w:rFonts w:ascii="Arial" w:eastAsia="Arial" w:hAnsi="Arial" w:cs="Arial"/>
          <w:color w:val="0F0F11"/>
          <w:spacing w:val="8"/>
        </w:rPr>
        <w:t xml:space="preserve"> </w:t>
      </w:r>
      <w:r w:rsidRPr="00D12322">
        <w:rPr>
          <w:rFonts w:ascii="Arial" w:eastAsia="Arial" w:hAnsi="Arial" w:cs="Arial"/>
          <w:color w:val="0F0F11"/>
        </w:rPr>
        <w:t>garantizar</w:t>
      </w:r>
      <w:r w:rsidRPr="00D12322">
        <w:rPr>
          <w:rFonts w:ascii="Arial" w:eastAsia="Arial" w:hAnsi="Arial" w:cs="Arial"/>
          <w:color w:val="0F0F11"/>
          <w:spacing w:val="3"/>
        </w:rPr>
        <w:t xml:space="preserve"> </w:t>
      </w:r>
      <w:r w:rsidRPr="00D12322">
        <w:rPr>
          <w:rFonts w:ascii="Arial" w:eastAsia="Arial" w:hAnsi="Arial" w:cs="Arial"/>
          <w:color w:val="0F0F11"/>
        </w:rPr>
        <w:t>la</w:t>
      </w:r>
      <w:r w:rsidRPr="00D12322">
        <w:rPr>
          <w:rFonts w:ascii="Arial" w:eastAsia="Arial" w:hAnsi="Arial" w:cs="Arial"/>
          <w:color w:val="0F0F11"/>
          <w:spacing w:val="9"/>
        </w:rPr>
        <w:t xml:space="preserve"> </w:t>
      </w:r>
      <w:r w:rsidRPr="00D12322">
        <w:rPr>
          <w:rFonts w:ascii="Arial" w:eastAsia="Arial" w:hAnsi="Arial" w:cs="Arial"/>
          <w:color w:val="0F0F11"/>
        </w:rPr>
        <w:t>ejecución</w:t>
      </w:r>
      <w:r w:rsidRPr="00D12322">
        <w:rPr>
          <w:rFonts w:ascii="Arial" w:eastAsia="Arial" w:hAnsi="Arial" w:cs="Arial"/>
          <w:color w:val="0F0F11"/>
          <w:spacing w:val="4"/>
        </w:rPr>
        <w:t xml:space="preserve"> </w:t>
      </w:r>
      <w:r w:rsidRPr="00D12322">
        <w:rPr>
          <w:rFonts w:ascii="Arial" w:eastAsia="Arial" w:hAnsi="Arial" w:cs="Arial"/>
          <w:color w:val="0F0F11"/>
        </w:rPr>
        <w:t>de</w:t>
      </w:r>
      <w:r w:rsidRPr="00D12322">
        <w:rPr>
          <w:rFonts w:ascii="Arial" w:eastAsia="Arial" w:hAnsi="Arial" w:cs="Arial"/>
          <w:color w:val="0F0F11"/>
          <w:spacing w:val="8"/>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sistemas</w:t>
      </w:r>
      <w:r w:rsidRPr="00D12322">
        <w:rPr>
          <w:rFonts w:ascii="Arial" w:eastAsia="Arial" w:hAnsi="Arial" w:cs="Arial"/>
          <w:color w:val="0F0F11"/>
          <w:spacing w:val="1"/>
        </w:rPr>
        <w:t xml:space="preserve"> </w:t>
      </w:r>
      <w:r w:rsidRPr="00D12322">
        <w:rPr>
          <w:rFonts w:ascii="Arial" w:eastAsia="Arial" w:hAnsi="Arial" w:cs="Arial"/>
          <w:color w:val="0F0F11"/>
        </w:rPr>
        <w:t>que</w:t>
      </w:r>
      <w:r w:rsidRPr="00D12322">
        <w:rPr>
          <w:rFonts w:ascii="Arial" w:eastAsia="Arial" w:hAnsi="Arial" w:cs="Arial"/>
          <w:color w:val="0F0F11"/>
          <w:spacing w:val="11"/>
        </w:rPr>
        <w:t xml:space="preserve"> </w:t>
      </w:r>
      <w:r w:rsidRPr="00D12322">
        <w:rPr>
          <w:rFonts w:ascii="Arial" w:eastAsia="Arial" w:hAnsi="Arial" w:cs="Arial"/>
          <w:color w:val="0F0F11"/>
        </w:rPr>
        <w:t>ofrece</w:t>
      </w:r>
      <w:r w:rsidRPr="00D12322">
        <w:rPr>
          <w:rFonts w:ascii="Arial" w:eastAsia="Arial" w:hAnsi="Arial" w:cs="Arial"/>
          <w:color w:val="0F0F11"/>
          <w:spacing w:val="-2"/>
        </w:rPr>
        <w:t xml:space="preserve"> </w:t>
      </w:r>
      <w:r w:rsidRPr="00D12322">
        <w:rPr>
          <w:rFonts w:ascii="Arial" w:eastAsia="Arial" w:hAnsi="Arial" w:cs="Arial"/>
          <w:color w:val="0F0F11"/>
        </w:rPr>
        <w:t>LMS Learning</w:t>
      </w:r>
      <w:r w:rsidRPr="00D12322">
        <w:rPr>
          <w:rFonts w:ascii="Arial" w:eastAsia="Arial" w:hAnsi="Arial" w:cs="Arial"/>
          <w:color w:val="0F0F11"/>
          <w:spacing w:val="-1"/>
        </w:rPr>
        <w:t xml:space="preserve"> </w:t>
      </w:r>
      <w:r w:rsidRPr="00D12322">
        <w:rPr>
          <w:rFonts w:ascii="Arial" w:eastAsia="Arial" w:hAnsi="Arial" w:cs="Arial"/>
          <w:color w:val="0F0F11"/>
        </w:rPr>
        <w:t>Management System,</w:t>
      </w:r>
    </w:p>
    <w:p w14:paraId="728A6006" w14:textId="77777777" w:rsidR="00D12322" w:rsidRPr="00D12322" w:rsidRDefault="00D12322" w:rsidP="00D12322">
      <w:pPr>
        <w:tabs>
          <w:tab w:val="left" w:pos="426"/>
          <w:tab w:val="left" w:pos="8647"/>
        </w:tabs>
        <w:spacing w:before="6"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 xml:space="preserve">EL PROVEEDOR </w:t>
      </w:r>
      <w:r w:rsidRPr="00D12322">
        <w:rPr>
          <w:rFonts w:ascii="Arial" w:eastAsia="Arial" w:hAnsi="Arial" w:cs="Arial"/>
          <w:color w:val="0F0F11"/>
        </w:rPr>
        <w:t>debe garantizar que sus herramientas</w:t>
      </w:r>
      <w:r w:rsidRPr="00D12322">
        <w:rPr>
          <w:rFonts w:ascii="Arial" w:eastAsia="Arial" w:hAnsi="Arial" w:cs="Arial"/>
          <w:color w:val="0F0F11"/>
          <w:spacing w:val="12"/>
        </w:rPr>
        <w:t xml:space="preserve"> </w:t>
      </w:r>
      <w:r w:rsidRPr="00D12322">
        <w:rPr>
          <w:rFonts w:ascii="Arial" w:eastAsia="Arial" w:hAnsi="Arial" w:cs="Arial"/>
          <w:color w:val="0F0F11"/>
        </w:rPr>
        <w:t>y/o servicios contratados deben ser implementados</w:t>
      </w:r>
      <w:r w:rsidRPr="00D12322">
        <w:rPr>
          <w:rFonts w:ascii="Arial" w:eastAsia="Arial" w:hAnsi="Arial" w:cs="Arial"/>
          <w:color w:val="0F0F11"/>
          <w:spacing w:val="4"/>
        </w:rPr>
        <w:t xml:space="preserve"> </w:t>
      </w:r>
      <w:r w:rsidRPr="00D12322">
        <w:rPr>
          <w:rFonts w:ascii="Arial" w:eastAsia="Arial" w:hAnsi="Arial" w:cs="Arial"/>
          <w:color w:val="0F0F11"/>
        </w:rPr>
        <w:t>en</w:t>
      </w:r>
      <w:r w:rsidRPr="00D12322">
        <w:rPr>
          <w:rFonts w:ascii="Arial" w:eastAsia="Arial" w:hAnsi="Arial" w:cs="Arial"/>
          <w:color w:val="0F0F11"/>
          <w:spacing w:val="-6"/>
        </w:rPr>
        <w:t xml:space="preserve"> </w:t>
      </w:r>
      <w:r w:rsidRPr="00D12322">
        <w:rPr>
          <w:rFonts w:ascii="Arial" w:eastAsia="Arial" w:hAnsi="Arial" w:cs="Arial"/>
          <w:color w:val="0F0F11"/>
        </w:rPr>
        <w:t>HTML5</w:t>
      </w:r>
      <w:r w:rsidRPr="00D12322">
        <w:rPr>
          <w:rFonts w:ascii="Arial" w:eastAsia="Arial" w:hAnsi="Arial" w:cs="Arial"/>
          <w:color w:val="0F0F11"/>
          <w:spacing w:val="6"/>
        </w:rPr>
        <w:t xml:space="preserve"> </w:t>
      </w:r>
      <w:r w:rsidRPr="00D12322">
        <w:rPr>
          <w:rFonts w:ascii="Arial" w:eastAsia="Arial" w:hAnsi="Arial" w:cs="Arial"/>
          <w:color w:val="0F0F11"/>
        </w:rPr>
        <w:t>(responsive design)</w:t>
      </w:r>
      <w:r w:rsidRPr="00D12322">
        <w:rPr>
          <w:rFonts w:ascii="Arial" w:eastAsia="Arial" w:hAnsi="Arial" w:cs="Arial"/>
          <w:color w:val="0F0F11"/>
          <w:spacing w:val="43"/>
        </w:rPr>
        <w:t xml:space="preserve"> </w:t>
      </w:r>
      <w:r w:rsidRPr="00D12322">
        <w:rPr>
          <w:rFonts w:ascii="Arial" w:eastAsia="Arial" w:hAnsi="Arial" w:cs="Arial"/>
          <w:color w:val="0F0F11"/>
        </w:rPr>
        <w:t>para que pueda ser</w:t>
      </w:r>
      <w:r w:rsidRPr="00D12322">
        <w:rPr>
          <w:rFonts w:ascii="Arial" w:eastAsia="Arial" w:hAnsi="Arial" w:cs="Arial"/>
          <w:color w:val="0F0F11"/>
          <w:spacing w:val="9"/>
        </w:rPr>
        <w:t xml:space="preserve"> </w:t>
      </w:r>
      <w:r w:rsidRPr="00D12322">
        <w:rPr>
          <w:rFonts w:ascii="Arial" w:eastAsia="Arial" w:hAnsi="Arial" w:cs="Arial"/>
          <w:color w:val="0F0F11"/>
        </w:rPr>
        <w:t>visualizado</w:t>
      </w:r>
      <w:r w:rsidRPr="00D12322">
        <w:rPr>
          <w:rFonts w:ascii="Arial" w:eastAsia="Arial" w:hAnsi="Arial" w:cs="Arial"/>
          <w:color w:val="0F0F11"/>
          <w:spacing w:val="44"/>
        </w:rPr>
        <w:t xml:space="preserve"> </w:t>
      </w:r>
      <w:r w:rsidRPr="00D12322">
        <w:rPr>
          <w:rFonts w:ascii="Arial" w:eastAsia="Arial" w:hAnsi="Arial" w:cs="Arial"/>
          <w:color w:val="0F0F11"/>
        </w:rPr>
        <w:t>en</w:t>
      </w:r>
      <w:r w:rsidRPr="00D12322">
        <w:rPr>
          <w:rFonts w:ascii="Arial" w:eastAsia="Arial" w:hAnsi="Arial" w:cs="Arial"/>
          <w:color w:val="0F0F11"/>
          <w:spacing w:val="6"/>
        </w:rPr>
        <w:t xml:space="preserve"> </w:t>
      </w:r>
      <w:r w:rsidRPr="00D12322">
        <w:rPr>
          <w:rFonts w:ascii="Arial" w:eastAsia="Arial" w:hAnsi="Arial" w:cs="Arial"/>
          <w:color w:val="0F0F11"/>
        </w:rPr>
        <w:t>los siguientes dispositivo</w:t>
      </w:r>
      <w:r w:rsidRPr="00D12322">
        <w:rPr>
          <w:rFonts w:ascii="Arial" w:eastAsia="Arial" w:hAnsi="Arial" w:cs="Arial"/>
          <w:color w:val="0F0F11"/>
          <w:spacing w:val="-5"/>
        </w:rPr>
        <w:t>s</w:t>
      </w:r>
      <w:r w:rsidRPr="00D12322">
        <w:rPr>
          <w:rFonts w:ascii="Arial" w:eastAsia="Arial" w:hAnsi="Arial" w:cs="Arial"/>
          <w:color w:val="3D3D3D"/>
        </w:rPr>
        <w:t>:</w:t>
      </w:r>
    </w:p>
    <w:p w14:paraId="4192C93B" w14:textId="77777777" w:rsidR="00D12322" w:rsidRPr="00D12322" w:rsidRDefault="00D12322" w:rsidP="00D12322">
      <w:pPr>
        <w:tabs>
          <w:tab w:val="left" w:pos="8647"/>
        </w:tabs>
        <w:spacing w:before="19" w:line="220" w:lineRule="exact"/>
        <w:jc w:val="both"/>
        <w:rPr>
          <w:rFonts w:ascii="Arial" w:hAnsi="Arial" w:cs="Arial"/>
        </w:rPr>
      </w:pPr>
    </w:p>
    <w:p w14:paraId="373EAA6F" w14:textId="77777777" w:rsidR="00D12322" w:rsidRPr="00D12322" w:rsidRDefault="00D12322" w:rsidP="00D12322">
      <w:pPr>
        <w:tabs>
          <w:tab w:val="left" w:pos="1520"/>
          <w:tab w:val="left" w:pos="8647"/>
        </w:tabs>
        <w:ind w:left="1201"/>
        <w:jc w:val="both"/>
        <w:rPr>
          <w:rFonts w:ascii="Arial" w:eastAsia="Arial" w:hAnsi="Arial" w:cs="Arial"/>
          <w:lang w:val="en-US"/>
        </w:rPr>
      </w:pPr>
      <w:r w:rsidRPr="00D12322">
        <w:rPr>
          <w:rFonts w:ascii="Arial" w:eastAsia="Arial" w:hAnsi="Arial" w:cs="Arial"/>
          <w:color w:val="0F0F11"/>
          <w:lang w:val="en-US"/>
        </w:rPr>
        <w:t>o</w:t>
      </w:r>
      <w:r w:rsidRPr="00D12322">
        <w:rPr>
          <w:rFonts w:ascii="Arial" w:eastAsia="Arial" w:hAnsi="Arial" w:cs="Arial"/>
          <w:color w:val="0F0F11"/>
          <w:lang w:val="en-US"/>
        </w:rPr>
        <w:tab/>
        <w:t>Apple</w:t>
      </w:r>
      <w:r w:rsidRPr="00D12322">
        <w:rPr>
          <w:rFonts w:ascii="Arial" w:eastAsia="Arial" w:hAnsi="Arial" w:cs="Arial"/>
          <w:color w:val="0F0F11"/>
          <w:spacing w:val="-9"/>
          <w:lang w:val="en-US"/>
        </w:rPr>
        <w:t xml:space="preserve"> </w:t>
      </w:r>
      <w:r w:rsidRPr="00D12322">
        <w:rPr>
          <w:rFonts w:ascii="Arial" w:eastAsia="Arial" w:hAnsi="Arial" w:cs="Arial"/>
          <w:color w:val="262628"/>
          <w:lang w:val="en-US"/>
        </w:rPr>
        <w:t>iOS</w:t>
      </w:r>
      <w:r w:rsidRPr="00D12322">
        <w:rPr>
          <w:rFonts w:ascii="Arial" w:eastAsia="Arial" w:hAnsi="Arial" w:cs="Arial"/>
          <w:color w:val="262628"/>
          <w:spacing w:val="-1"/>
          <w:lang w:val="en-US"/>
        </w:rPr>
        <w:t xml:space="preserve"> </w:t>
      </w:r>
      <w:r w:rsidRPr="00D12322">
        <w:rPr>
          <w:rFonts w:ascii="Arial" w:eastAsia="Arial" w:hAnsi="Arial" w:cs="Arial"/>
          <w:color w:val="0F0F11"/>
          <w:lang w:val="en-US"/>
        </w:rPr>
        <w:t>(iPod</w:t>
      </w:r>
      <w:r w:rsidRPr="00D12322">
        <w:rPr>
          <w:rFonts w:ascii="Arial" w:eastAsia="Arial" w:hAnsi="Arial" w:cs="Arial"/>
          <w:color w:val="0F0F11"/>
          <w:spacing w:val="1"/>
          <w:lang w:val="en-US"/>
        </w:rPr>
        <w:t xml:space="preserve"> </w:t>
      </w:r>
      <w:r w:rsidRPr="00D12322">
        <w:rPr>
          <w:rFonts w:ascii="Arial" w:eastAsia="Arial" w:hAnsi="Arial" w:cs="Arial"/>
          <w:color w:val="0F0F11"/>
          <w:lang w:val="en-US"/>
        </w:rPr>
        <w:t>Touch,</w:t>
      </w:r>
      <w:r w:rsidRPr="00D12322">
        <w:rPr>
          <w:rFonts w:ascii="Arial" w:eastAsia="Arial" w:hAnsi="Arial" w:cs="Arial"/>
          <w:color w:val="0F0F11"/>
          <w:spacing w:val="5"/>
          <w:lang w:val="en-US"/>
        </w:rPr>
        <w:t xml:space="preserve"> </w:t>
      </w:r>
      <w:r w:rsidRPr="00D12322">
        <w:rPr>
          <w:rFonts w:ascii="Arial" w:eastAsia="Arial" w:hAnsi="Arial" w:cs="Arial"/>
          <w:color w:val="0F0F11"/>
          <w:lang w:val="en-US"/>
        </w:rPr>
        <w:t>iPhone,</w:t>
      </w:r>
      <w:r w:rsidRPr="00D12322">
        <w:rPr>
          <w:rFonts w:ascii="Arial" w:eastAsia="Arial" w:hAnsi="Arial" w:cs="Arial"/>
          <w:color w:val="0F0F11"/>
          <w:spacing w:val="-3"/>
          <w:lang w:val="en-US"/>
        </w:rPr>
        <w:t xml:space="preserve"> </w:t>
      </w:r>
      <w:r w:rsidRPr="00D12322">
        <w:rPr>
          <w:rFonts w:ascii="Arial" w:eastAsia="Arial" w:hAnsi="Arial" w:cs="Arial"/>
          <w:color w:val="0F0F11"/>
          <w:lang w:val="en-US"/>
        </w:rPr>
        <w:t>iPad)</w:t>
      </w:r>
    </w:p>
    <w:p w14:paraId="7A1D4188" w14:textId="77777777" w:rsidR="00D12322" w:rsidRPr="00D12322" w:rsidRDefault="00D12322" w:rsidP="00D12322">
      <w:pPr>
        <w:tabs>
          <w:tab w:val="left" w:pos="1520"/>
          <w:tab w:val="left" w:pos="8647"/>
        </w:tabs>
        <w:spacing w:line="240" w:lineRule="exact"/>
        <w:ind w:left="1206"/>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0F0F11"/>
        </w:rPr>
        <w:t>Google</w:t>
      </w:r>
      <w:r w:rsidRPr="00D12322">
        <w:rPr>
          <w:rFonts w:ascii="Arial" w:eastAsia="Arial" w:hAnsi="Arial" w:cs="Arial"/>
          <w:color w:val="0F0F11"/>
          <w:spacing w:val="3"/>
        </w:rPr>
        <w:t xml:space="preserve"> </w:t>
      </w:r>
      <w:r w:rsidRPr="00D12322">
        <w:rPr>
          <w:rFonts w:ascii="Arial" w:eastAsia="Arial" w:hAnsi="Arial" w:cs="Arial"/>
          <w:color w:val="0F0F11"/>
        </w:rPr>
        <w:t>Android</w:t>
      </w:r>
      <w:r w:rsidRPr="00D12322">
        <w:rPr>
          <w:rFonts w:ascii="Arial" w:eastAsia="Arial" w:hAnsi="Arial" w:cs="Arial"/>
          <w:color w:val="0F0F11"/>
          <w:spacing w:val="5"/>
        </w:rPr>
        <w:t xml:space="preserve"> </w:t>
      </w:r>
      <w:r w:rsidRPr="00D12322">
        <w:rPr>
          <w:rFonts w:ascii="Arial" w:eastAsia="Arial" w:hAnsi="Arial" w:cs="Arial"/>
          <w:color w:val="0F0F11"/>
        </w:rPr>
        <w:t>(Teléfonos</w:t>
      </w:r>
      <w:r w:rsidRPr="00D12322">
        <w:rPr>
          <w:rFonts w:ascii="Arial" w:eastAsia="Arial" w:hAnsi="Arial" w:cs="Arial"/>
          <w:color w:val="0F0F11"/>
          <w:spacing w:val="14"/>
        </w:rPr>
        <w:t xml:space="preserve"> </w:t>
      </w:r>
      <w:r w:rsidRPr="00D12322">
        <w:rPr>
          <w:rFonts w:ascii="Arial" w:eastAsia="Arial" w:hAnsi="Arial" w:cs="Arial"/>
          <w:color w:val="0F0F11"/>
        </w:rPr>
        <w:t>móviles</w:t>
      </w:r>
      <w:r w:rsidRPr="00D12322">
        <w:rPr>
          <w:rFonts w:ascii="Arial" w:eastAsia="Arial" w:hAnsi="Arial" w:cs="Arial"/>
          <w:color w:val="0F0F11"/>
          <w:spacing w:val="14"/>
        </w:rPr>
        <w:t xml:space="preserve"> </w:t>
      </w:r>
      <w:r w:rsidRPr="00D12322">
        <w:rPr>
          <w:rFonts w:ascii="Arial" w:eastAsia="Arial" w:hAnsi="Arial" w:cs="Arial"/>
          <w:color w:val="0F0F11"/>
        </w:rPr>
        <w:t>y</w:t>
      </w:r>
      <w:r w:rsidRPr="00D12322">
        <w:rPr>
          <w:rFonts w:ascii="Arial" w:eastAsia="Arial" w:hAnsi="Arial" w:cs="Arial"/>
          <w:color w:val="0F0F11"/>
          <w:spacing w:val="-2"/>
        </w:rPr>
        <w:t xml:space="preserve"> </w:t>
      </w:r>
      <w:r w:rsidRPr="00D12322">
        <w:rPr>
          <w:rFonts w:ascii="Arial" w:eastAsia="Arial" w:hAnsi="Arial" w:cs="Arial"/>
          <w:color w:val="0F0F11"/>
        </w:rPr>
        <w:t>Tabletas)</w:t>
      </w:r>
    </w:p>
    <w:p w14:paraId="4F67FD1C" w14:textId="77777777" w:rsidR="00D12322" w:rsidRPr="00D12322" w:rsidRDefault="00D12322" w:rsidP="00D12322">
      <w:pPr>
        <w:tabs>
          <w:tab w:val="left" w:pos="1520"/>
          <w:tab w:val="left" w:pos="8647"/>
        </w:tabs>
        <w:spacing w:line="240" w:lineRule="exact"/>
        <w:ind w:left="1201"/>
        <w:jc w:val="both"/>
        <w:rPr>
          <w:rFonts w:ascii="Arial" w:eastAsia="Arial" w:hAnsi="Arial" w:cs="Arial"/>
        </w:rPr>
      </w:pPr>
      <w:r w:rsidRPr="00D12322">
        <w:rPr>
          <w:rFonts w:ascii="Arial" w:eastAsia="Arial" w:hAnsi="Arial" w:cs="Arial"/>
          <w:color w:val="262628"/>
        </w:rPr>
        <w:t>o</w:t>
      </w:r>
      <w:r w:rsidRPr="00D12322">
        <w:rPr>
          <w:rFonts w:ascii="Arial" w:eastAsia="Arial" w:hAnsi="Arial" w:cs="Arial"/>
          <w:color w:val="262628"/>
        </w:rPr>
        <w:tab/>
      </w:r>
      <w:r w:rsidRPr="00D12322">
        <w:rPr>
          <w:rFonts w:ascii="Arial" w:eastAsia="Arial" w:hAnsi="Arial" w:cs="Arial"/>
          <w:color w:val="0F0F11"/>
        </w:rPr>
        <w:t>Windows</w:t>
      </w:r>
      <w:r w:rsidRPr="00D12322">
        <w:rPr>
          <w:rFonts w:ascii="Arial" w:eastAsia="Arial" w:hAnsi="Arial" w:cs="Arial"/>
          <w:color w:val="0F0F11"/>
          <w:spacing w:val="-4"/>
        </w:rPr>
        <w:t xml:space="preserve"> </w:t>
      </w:r>
      <w:r w:rsidRPr="00D12322">
        <w:rPr>
          <w:rFonts w:ascii="Arial" w:eastAsia="Arial" w:hAnsi="Arial" w:cs="Arial"/>
          <w:color w:val="0F0F11"/>
        </w:rPr>
        <w:t>Mobile</w:t>
      </w:r>
      <w:r w:rsidRPr="00D12322">
        <w:rPr>
          <w:rFonts w:ascii="Arial" w:eastAsia="Arial" w:hAnsi="Arial" w:cs="Arial"/>
          <w:color w:val="0F0F11"/>
          <w:spacing w:val="8"/>
        </w:rPr>
        <w:t xml:space="preserve"> </w:t>
      </w:r>
      <w:r w:rsidRPr="00D12322">
        <w:rPr>
          <w:rFonts w:ascii="Arial" w:eastAsia="Arial" w:hAnsi="Arial" w:cs="Arial"/>
          <w:color w:val="0F0F11"/>
        </w:rPr>
        <w:t>(Teléfonos</w:t>
      </w:r>
      <w:r w:rsidRPr="00D12322">
        <w:rPr>
          <w:rFonts w:ascii="Arial" w:eastAsia="Arial" w:hAnsi="Arial" w:cs="Arial"/>
          <w:color w:val="0F0F11"/>
          <w:spacing w:val="-2"/>
        </w:rPr>
        <w:t xml:space="preserve"> </w:t>
      </w:r>
      <w:r w:rsidRPr="00D12322">
        <w:rPr>
          <w:rFonts w:ascii="Arial" w:eastAsia="Arial" w:hAnsi="Arial" w:cs="Arial"/>
          <w:color w:val="0F0F11"/>
        </w:rPr>
        <w:t>móviles)</w:t>
      </w:r>
    </w:p>
    <w:p w14:paraId="6365FB01" w14:textId="77777777" w:rsidR="00D12322" w:rsidRPr="00D12322" w:rsidRDefault="00D12322" w:rsidP="00D12322">
      <w:pPr>
        <w:tabs>
          <w:tab w:val="left" w:pos="8647"/>
        </w:tabs>
        <w:spacing w:before="15" w:line="240" w:lineRule="exact"/>
        <w:jc w:val="both"/>
        <w:rPr>
          <w:rFonts w:ascii="Arial" w:hAnsi="Arial" w:cs="Arial"/>
        </w:rPr>
      </w:pPr>
    </w:p>
    <w:p w14:paraId="5A5B3B6A" w14:textId="77777777" w:rsidR="00D12322" w:rsidRPr="00D12322" w:rsidRDefault="00D12322" w:rsidP="00D12322">
      <w:pPr>
        <w:tabs>
          <w:tab w:val="left" w:pos="426"/>
          <w:tab w:val="left" w:pos="8647"/>
        </w:tabs>
        <w:spacing w:line="226"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Deben</w:t>
      </w:r>
      <w:r w:rsidRPr="00D12322">
        <w:rPr>
          <w:rFonts w:ascii="Arial" w:eastAsia="Arial" w:hAnsi="Arial" w:cs="Arial"/>
          <w:color w:val="0F0F11"/>
          <w:spacing w:val="-7"/>
        </w:rPr>
        <w:t xml:space="preserve"> </w:t>
      </w:r>
      <w:r w:rsidRPr="00D12322">
        <w:rPr>
          <w:rFonts w:ascii="Arial" w:eastAsia="Arial" w:hAnsi="Arial" w:cs="Arial"/>
          <w:color w:val="0F0F11"/>
        </w:rPr>
        <w:t>cumplir que</w:t>
      </w:r>
      <w:r w:rsidRPr="00D12322">
        <w:rPr>
          <w:rFonts w:ascii="Arial" w:eastAsia="Arial" w:hAnsi="Arial" w:cs="Arial"/>
          <w:color w:val="0F0F11"/>
          <w:spacing w:val="-4"/>
        </w:rPr>
        <w:t xml:space="preserve"> </w:t>
      </w:r>
      <w:r w:rsidRPr="00D12322">
        <w:rPr>
          <w:rFonts w:ascii="Arial" w:eastAsia="Arial" w:hAnsi="Arial" w:cs="Arial"/>
          <w:color w:val="0F0F11"/>
        </w:rPr>
        <w:t>los</w:t>
      </w:r>
      <w:r w:rsidRPr="00D12322">
        <w:rPr>
          <w:rFonts w:ascii="Arial" w:eastAsia="Arial" w:hAnsi="Arial" w:cs="Arial"/>
          <w:color w:val="0F0F11"/>
          <w:spacing w:val="1"/>
        </w:rPr>
        <w:t xml:space="preserve"> </w:t>
      </w:r>
      <w:r w:rsidRPr="00D12322">
        <w:rPr>
          <w:rFonts w:ascii="Arial" w:eastAsia="Arial" w:hAnsi="Arial" w:cs="Arial"/>
          <w:color w:val="0F0F11"/>
        </w:rPr>
        <w:t>sistemas</w:t>
      </w:r>
      <w:r w:rsidRPr="00D12322">
        <w:rPr>
          <w:rFonts w:ascii="Arial" w:eastAsia="Arial" w:hAnsi="Arial" w:cs="Arial"/>
          <w:color w:val="0F0F11"/>
          <w:spacing w:val="-9"/>
        </w:rPr>
        <w:t xml:space="preserve"> </w:t>
      </w:r>
      <w:r w:rsidRPr="00D12322">
        <w:rPr>
          <w:rFonts w:ascii="Arial" w:eastAsia="Arial" w:hAnsi="Arial" w:cs="Arial"/>
          <w:color w:val="0F0F11"/>
        </w:rPr>
        <w:t>sean</w:t>
      </w:r>
      <w:r w:rsidRPr="00D12322">
        <w:rPr>
          <w:rFonts w:ascii="Arial" w:eastAsia="Arial" w:hAnsi="Arial" w:cs="Arial"/>
          <w:color w:val="0F0F11"/>
          <w:spacing w:val="-6"/>
        </w:rPr>
        <w:t xml:space="preserve"> </w:t>
      </w:r>
      <w:r w:rsidRPr="00D12322">
        <w:rPr>
          <w:rFonts w:ascii="Arial" w:eastAsia="Arial" w:hAnsi="Arial" w:cs="Arial"/>
          <w:color w:val="0F0F11"/>
        </w:rPr>
        <w:t>escalables</w:t>
      </w:r>
      <w:r w:rsidRPr="00D12322">
        <w:rPr>
          <w:rFonts w:ascii="Arial" w:eastAsia="Arial" w:hAnsi="Arial" w:cs="Arial"/>
          <w:color w:val="0F0F11"/>
          <w:spacing w:val="3"/>
        </w:rPr>
        <w:t xml:space="preserve"> </w:t>
      </w:r>
      <w:r w:rsidRPr="00D12322">
        <w:rPr>
          <w:rFonts w:ascii="Arial" w:eastAsia="Arial" w:hAnsi="Arial" w:cs="Arial"/>
          <w:color w:val="0F0F11"/>
        </w:rPr>
        <w:t>y</w:t>
      </w:r>
      <w:r w:rsidRPr="00D12322">
        <w:rPr>
          <w:rFonts w:ascii="Arial" w:eastAsia="Arial" w:hAnsi="Arial" w:cs="Arial"/>
          <w:color w:val="0F0F11"/>
          <w:spacing w:val="-7"/>
        </w:rPr>
        <w:t xml:space="preserve"> </w:t>
      </w:r>
      <w:r w:rsidRPr="00D12322">
        <w:rPr>
          <w:rFonts w:ascii="Arial" w:eastAsia="Arial" w:hAnsi="Arial" w:cs="Arial"/>
          <w:color w:val="0F0F11"/>
        </w:rPr>
        <w:t>alcancen</w:t>
      </w:r>
      <w:r w:rsidRPr="00D12322">
        <w:rPr>
          <w:rFonts w:ascii="Arial" w:eastAsia="Arial" w:hAnsi="Arial" w:cs="Arial"/>
          <w:color w:val="0F0F11"/>
          <w:spacing w:val="-2"/>
        </w:rPr>
        <w:t xml:space="preserve"> </w:t>
      </w:r>
      <w:r w:rsidRPr="00D12322">
        <w:rPr>
          <w:rFonts w:ascii="Arial" w:eastAsia="Arial" w:hAnsi="Arial" w:cs="Arial"/>
          <w:color w:val="0F0F11"/>
        </w:rPr>
        <w:t>una</w:t>
      </w:r>
      <w:r w:rsidRPr="00D12322">
        <w:rPr>
          <w:rFonts w:ascii="Arial" w:eastAsia="Arial" w:hAnsi="Arial" w:cs="Arial"/>
          <w:color w:val="0F0F11"/>
          <w:spacing w:val="-7"/>
        </w:rPr>
        <w:t xml:space="preserve"> </w:t>
      </w:r>
      <w:r w:rsidRPr="00D12322">
        <w:rPr>
          <w:rFonts w:ascii="Arial" w:eastAsia="Arial" w:hAnsi="Arial" w:cs="Arial"/>
          <w:color w:val="0F0F11"/>
        </w:rPr>
        <w:t>concurrencia</w:t>
      </w:r>
      <w:r w:rsidRPr="00D12322">
        <w:rPr>
          <w:rFonts w:ascii="Arial" w:eastAsia="Arial" w:hAnsi="Arial" w:cs="Arial"/>
          <w:color w:val="0F0F11"/>
          <w:spacing w:val="5"/>
        </w:rPr>
        <w:t xml:space="preserve"> </w:t>
      </w:r>
      <w:r w:rsidRPr="00D12322">
        <w:rPr>
          <w:rFonts w:ascii="Arial" w:eastAsia="Arial" w:hAnsi="Arial" w:cs="Arial"/>
          <w:color w:val="0F0F11"/>
        </w:rPr>
        <w:t>del</w:t>
      </w:r>
      <w:r w:rsidRPr="00D12322">
        <w:rPr>
          <w:rFonts w:ascii="Arial" w:eastAsia="Arial" w:hAnsi="Arial" w:cs="Arial"/>
          <w:color w:val="0F0F11"/>
          <w:spacing w:val="3"/>
        </w:rPr>
        <w:t>1</w:t>
      </w:r>
      <w:r w:rsidRPr="00D12322">
        <w:rPr>
          <w:rFonts w:ascii="Arial" w:eastAsia="Arial" w:hAnsi="Arial" w:cs="Arial"/>
          <w:color w:val="0F0F11"/>
        </w:rPr>
        <w:t>00%, para</w:t>
      </w:r>
      <w:r w:rsidRPr="00D12322">
        <w:rPr>
          <w:rFonts w:ascii="Arial" w:eastAsia="Arial" w:hAnsi="Arial" w:cs="Arial"/>
          <w:color w:val="0F0F11"/>
          <w:spacing w:val="-5"/>
        </w:rPr>
        <w:t xml:space="preserve"> </w:t>
      </w:r>
      <w:r w:rsidRPr="00D12322">
        <w:rPr>
          <w:rFonts w:ascii="Arial" w:eastAsia="Arial" w:hAnsi="Arial" w:cs="Arial"/>
          <w:color w:val="0F0F11"/>
        </w:rPr>
        <w:t>un</w:t>
      </w:r>
      <w:r w:rsidRPr="00D12322">
        <w:rPr>
          <w:rFonts w:ascii="Arial" w:eastAsia="Arial" w:hAnsi="Arial" w:cs="Arial"/>
          <w:color w:val="0F0F11"/>
          <w:spacing w:val="-1"/>
        </w:rPr>
        <w:t xml:space="preserve"> </w:t>
      </w:r>
      <w:r w:rsidRPr="00D12322">
        <w:rPr>
          <w:rFonts w:ascii="Arial" w:eastAsia="Arial" w:hAnsi="Arial" w:cs="Arial"/>
          <w:color w:val="0F0F11"/>
        </w:rPr>
        <w:t>número total</w:t>
      </w:r>
      <w:r w:rsidRPr="00D12322">
        <w:rPr>
          <w:rFonts w:ascii="Arial" w:eastAsia="Arial" w:hAnsi="Arial" w:cs="Arial"/>
          <w:color w:val="0F0F11"/>
          <w:spacing w:val="1"/>
        </w:rPr>
        <w:t xml:space="preserve"> </w:t>
      </w:r>
      <w:r w:rsidRPr="00D12322">
        <w:rPr>
          <w:rFonts w:ascii="Arial" w:eastAsia="Arial" w:hAnsi="Arial" w:cs="Arial"/>
          <w:color w:val="0F0F11"/>
        </w:rPr>
        <w:t>de 15,000</w:t>
      </w:r>
      <w:r w:rsidRPr="00D12322">
        <w:rPr>
          <w:rFonts w:ascii="Arial" w:eastAsia="Arial" w:hAnsi="Arial" w:cs="Arial"/>
          <w:color w:val="0F0F11"/>
          <w:spacing w:val="3"/>
        </w:rPr>
        <w:t xml:space="preserve"> </w:t>
      </w:r>
      <w:r w:rsidRPr="00D12322">
        <w:rPr>
          <w:rFonts w:ascii="Arial" w:eastAsia="Arial" w:hAnsi="Arial" w:cs="Arial"/>
          <w:color w:val="0F0F11"/>
        </w:rPr>
        <w:t>usuarios.</w:t>
      </w:r>
    </w:p>
    <w:p w14:paraId="79033A7B" w14:textId="77777777" w:rsidR="00D12322" w:rsidRPr="00D12322" w:rsidRDefault="00D12322" w:rsidP="00D12322">
      <w:pPr>
        <w:tabs>
          <w:tab w:val="left" w:pos="426"/>
          <w:tab w:val="left" w:pos="8647"/>
        </w:tabs>
        <w:spacing w:before="2" w:line="240"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Debe</w:t>
      </w:r>
      <w:r w:rsidRPr="00D12322">
        <w:rPr>
          <w:rFonts w:ascii="Arial" w:eastAsia="Arial" w:hAnsi="Arial" w:cs="Arial"/>
          <w:color w:val="0F0F11"/>
          <w:spacing w:val="6"/>
        </w:rPr>
        <w:t xml:space="preserve"> p</w:t>
      </w:r>
      <w:r w:rsidRPr="00D12322">
        <w:rPr>
          <w:rFonts w:ascii="Arial" w:eastAsia="Arial" w:hAnsi="Arial" w:cs="Arial"/>
          <w:color w:val="0F0F11"/>
        </w:rPr>
        <w:t>ermitir</w:t>
      </w:r>
      <w:r w:rsidRPr="00D12322">
        <w:rPr>
          <w:rFonts w:ascii="Arial" w:eastAsia="Arial" w:hAnsi="Arial" w:cs="Arial"/>
          <w:color w:val="0F0F11"/>
          <w:spacing w:val="44"/>
        </w:rPr>
        <w:t xml:space="preserve"> </w:t>
      </w:r>
      <w:r w:rsidRPr="00D12322">
        <w:rPr>
          <w:rFonts w:ascii="Arial" w:eastAsia="Arial" w:hAnsi="Arial" w:cs="Arial"/>
          <w:color w:val="0F0F11"/>
        </w:rPr>
        <w:t>cambiar la</w:t>
      </w:r>
      <w:r w:rsidRPr="00D12322">
        <w:rPr>
          <w:rFonts w:ascii="Arial" w:eastAsia="Arial" w:hAnsi="Arial" w:cs="Arial"/>
          <w:color w:val="0F0F11"/>
          <w:spacing w:val="9"/>
        </w:rPr>
        <w:t xml:space="preserve"> </w:t>
      </w:r>
      <w:r w:rsidRPr="00D12322">
        <w:rPr>
          <w:rFonts w:ascii="Arial" w:eastAsia="Arial" w:hAnsi="Arial" w:cs="Arial"/>
          <w:color w:val="0F0F11"/>
        </w:rPr>
        <w:t>disponibilidad o no</w:t>
      </w:r>
      <w:r w:rsidRPr="00D12322">
        <w:rPr>
          <w:rFonts w:ascii="Arial" w:eastAsia="Arial" w:hAnsi="Arial" w:cs="Arial"/>
          <w:color w:val="0F0F11"/>
          <w:spacing w:val="9"/>
        </w:rPr>
        <w:t xml:space="preserve"> </w:t>
      </w:r>
      <w:r w:rsidRPr="00D12322">
        <w:rPr>
          <w:rFonts w:ascii="Arial" w:eastAsia="Arial" w:hAnsi="Arial" w:cs="Arial"/>
          <w:color w:val="0F0F11"/>
        </w:rPr>
        <w:t>disponibilidad,</w:t>
      </w:r>
      <w:r w:rsidRPr="00D12322">
        <w:rPr>
          <w:rFonts w:ascii="Arial" w:eastAsia="Arial" w:hAnsi="Arial" w:cs="Arial"/>
          <w:color w:val="0F0F11"/>
          <w:spacing w:val="14"/>
        </w:rPr>
        <w:t xml:space="preserve"> </w:t>
      </w:r>
      <w:r w:rsidRPr="00D12322">
        <w:rPr>
          <w:rFonts w:ascii="Arial" w:eastAsia="Arial" w:hAnsi="Arial" w:cs="Arial"/>
          <w:color w:val="0F0F11"/>
        </w:rPr>
        <w:t>de</w:t>
      </w:r>
      <w:r w:rsidRPr="00D12322">
        <w:rPr>
          <w:rFonts w:ascii="Arial" w:eastAsia="Arial" w:hAnsi="Arial" w:cs="Arial"/>
          <w:color w:val="0F0F11"/>
          <w:spacing w:val="-1"/>
        </w:rPr>
        <w:t xml:space="preserve"> </w:t>
      </w:r>
      <w:r w:rsidRPr="00D12322">
        <w:rPr>
          <w:rFonts w:ascii="Arial" w:eastAsia="Arial" w:hAnsi="Arial" w:cs="Arial"/>
          <w:color w:val="0F0F11"/>
        </w:rPr>
        <w:t>herramientas</w:t>
      </w:r>
      <w:r w:rsidRPr="00D12322">
        <w:rPr>
          <w:rFonts w:ascii="Arial" w:eastAsia="Arial" w:hAnsi="Arial" w:cs="Arial"/>
          <w:color w:val="0F0F11"/>
          <w:spacing w:val="44"/>
        </w:rPr>
        <w:t xml:space="preserve"> </w:t>
      </w:r>
      <w:r w:rsidRPr="00D12322">
        <w:rPr>
          <w:rFonts w:ascii="Arial" w:eastAsia="Arial" w:hAnsi="Arial" w:cs="Arial"/>
          <w:color w:val="0F0F11"/>
        </w:rPr>
        <w:t>del</w:t>
      </w:r>
      <w:r w:rsidRPr="00D12322">
        <w:rPr>
          <w:rFonts w:ascii="Arial" w:eastAsia="Arial" w:hAnsi="Arial" w:cs="Arial"/>
          <w:color w:val="0F0F11"/>
          <w:spacing w:val="44"/>
        </w:rPr>
        <w:t xml:space="preserve"> </w:t>
      </w:r>
      <w:r w:rsidRPr="00D12322">
        <w:rPr>
          <w:rFonts w:ascii="Arial" w:eastAsia="Arial" w:hAnsi="Arial" w:cs="Arial"/>
          <w:color w:val="0F0F11"/>
        </w:rPr>
        <w:t>LMS</w:t>
      </w:r>
      <w:r w:rsidRPr="00D12322">
        <w:rPr>
          <w:rFonts w:ascii="Arial" w:eastAsia="Arial" w:hAnsi="Arial" w:cs="Arial"/>
          <w:color w:val="0F0F11"/>
          <w:spacing w:val="6"/>
        </w:rPr>
        <w:t xml:space="preserve"> </w:t>
      </w:r>
      <w:r w:rsidRPr="00D12322">
        <w:rPr>
          <w:rFonts w:ascii="Arial" w:eastAsia="Arial" w:hAnsi="Arial" w:cs="Arial"/>
          <w:color w:val="0F0F11"/>
        </w:rPr>
        <w:t>-</w:t>
      </w:r>
      <w:r w:rsidRPr="00D12322">
        <w:rPr>
          <w:rFonts w:ascii="Arial" w:eastAsia="Arial" w:hAnsi="Arial" w:cs="Arial"/>
          <w:color w:val="0F0F11"/>
          <w:spacing w:val="-23"/>
        </w:rPr>
        <w:t xml:space="preserve"> </w:t>
      </w:r>
      <w:r w:rsidRPr="00D12322">
        <w:rPr>
          <w:rFonts w:ascii="Arial" w:eastAsia="Arial" w:hAnsi="Arial" w:cs="Arial"/>
          <w:color w:val="0F0F11"/>
        </w:rPr>
        <w:t>Learning Management</w:t>
      </w:r>
      <w:r w:rsidRPr="00D12322">
        <w:rPr>
          <w:rFonts w:ascii="Arial" w:eastAsia="Arial" w:hAnsi="Arial" w:cs="Arial"/>
          <w:color w:val="0F0F11"/>
          <w:spacing w:val="1"/>
        </w:rPr>
        <w:t xml:space="preserve"> </w:t>
      </w:r>
      <w:r w:rsidRPr="00D12322">
        <w:rPr>
          <w:rFonts w:ascii="Arial" w:eastAsia="Arial" w:hAnsi="Arial" w:cs="Arial"/>
          <w:color w:val="0F0F11"/>
        </w:rPr>
        <w:t>System</w:t>
      </w:r>
      <w:r w:rsidRPr="00D12322">
        <w:rPr>
          <w:rFonts w:ascii="Arial" w:eastAsia="Arial" w:hAnsi="Arial" w:cs="Arial"/>
          <w:color w:val="0F0F11"/>
          <w:spacing w:val="3"/>
        </w:rPr>
        <w:t xml:space="preserve"> </w:t>
      </w:r>
      <w:r w:rsidRPr="00D12322">
        <w:rPr>
          <w:rFonts w:ascii="Arial" w:eastAsia="Arial" w:hAnsi="Arial" w:cs="Arial"/>
          <w:color w:val="0F0F11"/>
        </w:rPr>
        <w:t>aplicables</w:t>
      </w:r>
      <w:r w:rsidRPr="00D12322">
        <w:rPr>
          <w:rFonts w:ascii="Arial" w:eastAsia="Arial" w:hAnsi="Arial" w:cs="Arial"/>
          <w:color w:val="0F0F11"/>
          <w:spacing w:val="1"/>
        </w:rPr>
        <w:t xml:space="preserve"> </w:t>
      </w:r>
      <w:r w:rsidRPr="00D12322">
        <w:rPr>
          <w:rFonts w:ascii="Arial" w:eastAsia="Arial" w:hAnsi="Arial" w:cs="Arial"/>
          <w:color w:val="0F0F11"/>
        </w:rPr>
        <w:t>al curso</w:t>
      </w:r>
      <w:r w:rsidRPr="00D12322">
        <w:rPr>
          <w:rFonts w:ascii="Arial" w:eastAsia="Arial" w:hAnsi="Arial" w:cs="Arial"/>
          <w:color w:val="0F0F11"/>
          <w:spacing w:val="2"/>
        </w:rPr>
        <w:t xml:space="preserve"> </w:t>
      </w:r>
      <w:r w:rsidRPr="00D12322">
        <w:rPr>
          <w:rFonts w:ascii="Arial" w:eastAsia="Arial" w:hAnsi="Arial" w:cs="Arial"/>
          <w:color w:val="0F0F11"/>
        </w:rPr>
        <w:t>de</w:t>
      </w:r>
      <w:r w:rsidRPr="00D12322">
        <w:rPr>
          <w:rFonts w:ascii="Arial" w:eastAsia="Arial" w:hAnsi="Arial" w:cs="Arial"/>
          <w:color w:val="0F0F11"/>
          <w:spacing w:val="9"/>
        </w:rPr>
        <w:t xml:space="preserve"> </w:t>
      </w:r>
      <w:r w:rsidRPr="00D12322">
        <w:rPr>
          <w:rFonts w:ascii="Arial" w:eastAsia="Arial" w:hAnsi="Arial" w:cs="Arial"/>
          <w:color w:val="0F0F11"/>
        </w:rPr>
        <w:t>manera general</w:t>
      </w:r>
      <w:r w:rsidRPr="00D12322">
        <w:rPr>
          <w:rFonts w:ascii="Arial" w:eastAsia="Arial" w:hAnsi="Arial" w:cs="Arial"/>
          <w:color w:val="0F0F11"/>
          <w:spacing w:val="-3"/>
        </w:rPr>
        <w:t xml:space="preserve"> </w:t>
      </w:r>
      <w:r w:rsidRPr="00D12322">
        <w:rPr>
          <w:rFonts w:ascii="Arial" w:eastAsia="Arial" w:hAnsi="Arial" w:cs="Arial"/>
          <w:color w:val="0F0F11"/>
        </w:rPr>
        <w:t>o</w:t>
      </w:r>
      <w:r w:rsidRPr="00D12322">
        <w:rPr>
          <w:rFonts w:ascii="Arial" w:eastAsia="Arial" w:hAnsi="Arial" w:cs="Arial"/>
          <w:color w:val="0F0F11"/>
          <w:spacing w:val="8"/>
        </w:rPr>
        <w:t xml:space="preserve"> </w:t>
      </w:r>
      <w:r w:rsidRPr="00D12322">
        <w:rPr>
          <w:rFonts w:ascii="Arial" w:eastAsia="Arial" w:hAnsi="Arial" w:cs="Arial"/>
          <w:color w:val="0F0F11"/>
        </w:rPr>
        <w:t>por</w:t>
      </w:r>
      <w:r w:rsidRPr="00D12322">
        <w:rPr>
          <w:rFonts w:ascii="Arial" w:eastAsia="Arial" w:hAnsi="Arial" w:cs="Arial"/>
          <w:color w:val="0F0F11"/>
          <w:spacing w:val="6"/>
        </w:rPr>
        <w:t xml:space="preserve"> </w:t>
      </w:r>
      <w:r w:rsidRPr="00D12322">
        <w:rPr>
          <w:rFonts w:ascii="Arial" w:eastAsia="Arial" w:hAnsi="Arial" w:cs="Arial"/>
          <w:color w:val="0F0F11"/>
        </w:rPr>
        <w:t>role</w:t>
      </w:r>
      <w:r w:rsidRPr="00D12322">
        <w:rPr>
          <w:rFonts w:ascii="Arial" w:eastAsia="Arial" w:hAnsi="Arial" w:cs="Arial"/>
          <w:color w:val="0F0F11"/>
          <w:spacing w:val="-4"/>
        </w:rPr>
        <w:t>s</w:t>
      </w:r>
      <w:r w:rsidRPr="00D12322">
        <w:rPr>
          <w:rFonts w:ascii="Arial" w:eastAsia="Arial" w:hAnsi="Arial" w:cs="Arial"/>
          <w:color w:val="505050"/>
        </w:rPr>
        <w:t>.</w:t>
      </w:r>
      <w:r w:rsidRPr="00D12322">
        <w:rPr>
          <w:rFonts w:ascii="Arial" w:eastAsia="Arial" w:hAnsi="Arial" w:cs="Arial"/>
          <w:color w:val="505050"/>
          <w:spacing w:val="13"/>
        </w:rPr>
        <w:t xml:space="preserve"> </w:t>
      </w:r>
      <w:r w:rsidRPr="00D12322">
        <w:rPr>
          <w:rFonts w:ascii="Arial" w:eastAsia="Arial" w:hAnsi="Arial" w:cs="Arial"/>
          <w:color w:val="0F0F11"/>
        </w:rPr>
        <w:t>Al</w:t>
      </w:r>
      <w:r w:rsidRPr="00D12322">
        <w:rPr>
          <w:rFonts w:ascii="Arial" w:eastAsia="Arial" w:hAnsi="Arial" w:cs="Arial"/>
          <w:color w:val="0F0F11"/>
          <w:spacing w:val="9"/>
        </w:rPr>
        <w:t xml:space="preserve"> </w:t>
      </w:r>
      <w:r w:rsidRPr="00D12322">
        <w:rPr>
          <w:rFonts w:ascii="Arial" w:eastAsia="Arial" w:hAnsi="Arial" w:cs="Arial"/>
          <w:color w:val="0F0F11"/>
        </w:rPr>
        <w:t>aplicar</w:t>
      </w:r>
      <w:r w:rsidRPr="00D12322">
        <w:rPr>
          <w:rFonts w:ascii="Arial" w:eastAsia="Arial" w:hAnsi="Arial" w:cs="Arial"/>
          <w:color w:val="0F0F11"/>
          <w:spacing w:val="7"/>
        </w:rPr>
        <w:t xml:space="preserve"> </w:t>
      </w:r>
      <w:r w:rsidRPr="00D12322">
        <w:rPr>
          <w:rFonts w:ascii="Arial" w:eastAsia="Arial" w:hAnsi="Arial" w:cs="Arial"/>
          <w:color w:val="0F0F11"/>
        </w:rPr>
        <w:t>esta</w:t>
      </w:r>
      <w:r w:rsidRPr="00D12322">
        <w:rPr>
          <w:rFonts w:ascii="Arial" w:eastAsia="Arial" w:hAnsi="Arial" w:cs="Arial"/>
          <w:color w:val="0F0F11"/>
          <w:spacing w:val="4"/>
        </w:rPr>
        <w:t xml:space="preserve"> </w:t>
      </w:r>
      <w:r w:rsidRPr="00D12322">
        <w:rPr>
          <w:rFonts w:ascii="Arial" w:eastAsia="Arial" w:hAnsi="Arial" w:cs="Arial"/>
          <w:color w:val="0F0F11"/>
        </w:rPr>
        <w:t>acción</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4"/>
        </w:rPr>
        <w:t xml:space="preserve"> </w:t>
      </w:r>
      <w:r w:rsidRPr="00D12322">
        <w:rPr>
          <w:rFonts w:ascii="Arial" w:eastAsia="Arial" w:hAnsi="Arial" w:cs="Arial"/>
          <w:color w:val="0F0F11"/>
        </w:rPr>
        <w:t>cada uno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los</w:t>
      </w:r>
      <w:r w:rsidRPr="00D12322">
        <w:rPr>
          <w:rFonts w:ascii="Arial" w:eastAsia="Arial" w:hAnsi="Arial" w:cs="Arial"/>
          <w:color w:val="0F0F11"/>
          <w:spacing w:val="4"/>
        </w:rPr>
        <w:t xml:space="preserve"> </w:t>
      </w:r>
      <w:r w:rsidRPr="00D12322">
        <w:rPr>
          <w:rFonts w:ascii="Arial" w:eastAsia="Arial" w:hAnsi="Arial" w:cs="Arial"/>
          <w:color w:val="0F0F11"/>
        </w:rPr>
        <w:t>cursos,</w:t>
      </w:r>
      <w:r w:rsidRPr="00D12322">
        <w:rPr>
          <w:rFonts w:ascii="Arial" w:eastAsia="Arial" w:hAnsi="Arial" w:cs="Arial"/>
          <w:color w:val="0F0F11"/>
          <w:spacing w:val="9"/>
        </w:rPr>
        <w:t xml:space="preserve"> </w:t>
      </w:r>
      <w:r w:rsidRPr="00D12322">
        <w:rPr>
          <w:rFonts w:ascii="Arial" w:eastAsia="Arial" w:hAnsi="Arial" w:cs="Arial"/>
          <w:color w:val="0F0F11"/>
        </w:rPr>
        <w:t>no</w:t>
      </w:r>
      <w:r w:rsidRPr="00D12322">
        <w:rPr>
          <w:rFonts w:ascii="Arial" w:eastAsia="Arial" w:hAnsi="Arial" w:cs="Arial"/>
          <w:color w:val="0F0F11"/>
          <w:spacing w:val="2"/>
        </w:rPr>
        <w:t xml:space="preserve"> </w:t>
      </w:r>
      <w:r w:rsidRPr="00D12322">
        <w:rPr>
          <w:rFonts w:ascii="Arial" w:eastAsia="Arial" w:hAnsi="Arial" w:cs="Arial"/>
          <w:color w:val="0F0F11"/>
        </w:rPr>
        <w:t>debe</w:t>
      </w:r>
      <w:r w:rsidRPr="00D12322">
        <w:rPr>
          <w:rFonts w:ascii="Arial" w:eastAsia="Arial" w:hAnsi="Arial" w:cs="Arial"/>
          <w:color w:val="0F0F11"/>
          <w:spacing w:val="12"/>
        </w:rPr>
        <w:t xml:space="preserve"> </w:t>
      </w:r>
      <w:r w:rsidRPr="00D12322">
        <w:rPr>
          <w:rFonts w:ascii="Arial" w:eastAsia="Arial" w:hAnsi="Arial" w:cs="Arial"/>
          <w:color w:val="0F0F11"/>
        </w:rPr>
        <w:t>afectarse</w:t>
      </w:r>
      <w:r w:rsidRPr="00D12322">
        <w:rPr>
          <w:rFonts w:ascii="Arial" w:eastAsia="Arial" w:hAnsi="Arial" w:cs="Arial"/>
          <w:color w:val="0F0F11"/>
          <w:spacing w:val="-2"/>
        </w:rPr>
        <w:t xml:space="preserve"> </w:t>
      </w:r>
      <w:r w:rsidRPr="00D12322">
        <w:rPr>
          <w:rFonts w:ascii="Arial" w:eastAsia="Arial" w:hAnsi="Arial" w:cs="Arial"/>
          <w:color w:val="0F0F11"/>
        </w:rPr>
        <w:t>la</w:t>
      </w:r>
      <w:r w:rsidRPr="00D12322">
        <w:rPr>
          <w:rFonts w:ascii="Arial" w:eastAsia="Arial" w:hAnsi="Arial" w:cs="Arial"/>
          <w:color w:val="0F0F11"/>
          <w:spacing w:val="7"/>
        </w:rPr>
        <w:t xml:space="preserve"> </w:t>
      </w:r>
      <w:r w:rsidRPr="00D12322">
        <w:rPr>
          <w:rFonts w:ascii="Arial" w:eastAsia="Arial" w:hAnsi="Arial" w:cs="Arial"/>
          <w:color w:val="0F0F11"/>
        </w:rPr>
        <w:t>disponibilidad</w:t>
      </w:r>
      <w:r w:rsidRPr="00D12322">
        <w:rPr>
          <w:rFonts w:ascii="Arial" w:eastAsia="Arial" w:hAnsi="Arial" w:cs="Arial"/>
          <w:color w:val="0F0F11"/>
          <w:spacing w:val="4"/>
        </w:rPr>
        <w:t xml:space="preserve"> </w:t>
      </w:r>
      <w:r w:rsidRPr="00D12322">
        <w:rPr>
          <w:rFonts w:ascii="Arial" w:eastAsia="Arial" w:hAnsi="Arial" w:cs="Arial"/>
          <w:color w:val="0F0F11"/>
        </w:rPr>
        <w:t>del</w:t>
      </w:r>
      <w:r w:rsidRPr="00D12322">
        <w:rPr>
          <w:rFonts w:ascii="Arial" w:eastAsia="Arial" w:hAnsi="Arial" w:cs="Arial"/>
          <w:color w:val="0F0F11"/>
          <w:spacing w:val="2"/>
        </w:rPr>
        <w:t xml:space="preserve"> </w:t>
      </w:r>
      <w:r w:rsidRPr="00D12322">
        <w:rPr>
          <w:rFonts w:ascii="Arial" w:eastAsia="Arial" w:hAnsi="Arial" w:cs="Arial"/>
          <w:color w:val="0F0F11"/>
        </w:rPr>
        <w:t>mismo</w:t>
      </w:r>
      <w:r w:rsidRPr="00D12322">
        <w:rPr>
          <w:rFonts w:ascii="Arial" w:eastAsia="Arial" w:hAnsi="Arial" w:cs="Arial"/>
          <w:color w:val="0F0F11"/>
          <w:spacing w:val="9"/>
        </w:rPr>
        <w:t xml:space="preserve"> </w:t>
      </w:r>
      <w:r w:rsidRPr="00D12322">
        <w:rPr>
          <w:rFonts w:ascii="Arial" w:eastAsia="Arial" w:hAnsi="Arial" w:cs="Arial"/>
          <w:color w:val="0F0F11"/>
        </w:rPr>
        <w:t>tipo</w:t>
      </w:r>
      <w:r w:rsidRPr="00D12322">
        <w:rPr>
          <w:rFonts w:ascii="Arial" w:eastAsia="Arial" w:hAnsi="Arial" w:cs="Arial"/>
          <w:color w:val="0F0F11"/>
          <w:spacing w:val="2"/>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herramienta</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9"/>
        </w:rPr>
        <w:t xml:space="preserve"> </w:t>
      </w:r>
      <w:r w:rsidRPr="00D12322">
        <w:rPr>
          <w:rFonts w:ascii="Arial" w:eastAsia="Arial" w:hAnsi="Arial" w:cs="Arial"/>
          <w:color w:val="0F0F11"/>
        </w:rPr>
        <w:t>otros</w:t>
      </w:r>
      <w:r w:rsidRPr="00D12322">
        <w:rPr>
          <w:rFonts w:ascii="Arial" w:eastAsia="Arial" w:hAnsi="Arial" w:cs="Arial"/>
          <w:color w:val="0F0F11"/>
          <w:spacing w:val="3"/>
        </w:rPr>
        <w:t xml:space="preserve"> </w:t>
      </w:r>
      <w:r w:rsidRPr="00D12322">
        <w:rPr>
          <w:rFonts w:ascii="Arial" w:eastAsia="Arial" w:hAnsi="Arial" w:cs="Arial"/>
          <w:color w:val="0F0F11"/>
        </w:rPr>
        <w:t>cursos.</w:t>
      </w:r>
    </w:p>
    <w:p w14:paraId="0BE76CE2" w14:textId="77777777" w:rsidR="00D12322" w:rsidRPr="00D12322" w:rsidRDefault="00D12322" w:rsidP="00D12322">
      <w:pPr>
        <w:tabs>
          <w:tab w:val="left" w:pos="426"/>
          <w:tab w:val="left" w:pos="8647"/>
        </w:tabs>
        <w:spacing w:before="3" w:line="236" w:lineRule="auto"/>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EL</w:t>
      </w:r>
      <w:r w:rsidRPr="00D12322">
        <w:rPr>
          <w:rFonts w:ascii="Arial" w:eastAsia="Arial" w:hAnsi="Arial" w:cs="Arial"/>
          <w:bCs/>
          <w:color w:val="0F0F11"/>
          <w:spacing w:val="10"/>
        </w:rPr>
        <w:t xml:space="preserve"> </w:t>
      </w:r>
      <w:r w:rsidRPr="00D12322">
        <w:rPr>
          <w:rFonts w:ascii="Arial" w:eastAsia="Arial" w:hAnsi="Arial" w:cs="Arial"/>
          <w:bCs/>
          <w:color w:val="0F0F11"/>
        </w:rPr>
        <w:t>PROVEEDOR</w:t>
      </w:r>
      <w:r w:rsidRPr="00D12322">
        <w:rPr>
          <w:rFonts w:ascii="Arial" w:eastAsia="Arial" w:hAnsi="Arial" w:cs="Arial"/>
          <w:bCs/>
          <w:color w:val="0F0F11"/>
          <w:spacing w:val="7"/>
        </w:rPr>
        <w:t xml:space="preserve"> </w:t>
      </w:r>
      <w:r w:rsidRPr="00D12322">
        <w:rPr>
          <w:rFonts w:ascii="Arial" w:eastAsia="Arial" w:hAnsi="Arial" w:cs="Arial"/>
          <w:color w:val="0F0F11"/>
        </w:rPr>
        <w:t>debe</w:t>
      </w:r>
      <w:r w:rsidRPr="00D12322">
        <w:rPr>
          <w:rFonts w:ascii="Arial" w:eastAsia="Arial" w:hAnsi="Arial" w:cs="Arial"/>
          <w:color w:val="0F0F11"/>
          <w:spacing w:val="16"/>
        </w:rPr>
        <w:t xml:space="preserve"> </w:t>
      </w:r>
      <w:r w:rsidRPr="00D12322">
        <w:rPr>
          <w:rFonts w:ascii="Arial" w:eastAsia="Arial" w:hAnsi="Arial" w:cs="Arial"/>
          <w:color w:val="0F0F11"/>
        </w:rPr>
        <w:t>garantizar</w:t>
      </w:r>
      <w:r w:rsidRPr="00D12322">
        <w:rPr>
          <w:rFonts w:ascii="Arial" w:eastAsia="Arial" w:hAnsi="Arial" w:cs="Arial"/>
          <w:color w:val="0F0F11"/>
          <w:spacing w:val="8"/>
        </w:rPr>
        <w:t xml:space="preserve"> </w:t>
      </w:r>
      <w:r w:rsidRPr="00D12322">
        <w:rPr>
          <w:rFonts w:ascii="Arial" w:eastAsia="Arial" w:hAnsi="Arial" w:cs="Arial"/>
          <w:color w:val="0F0F11"/>
        </w:rPr>
        <w:t>el</w:t>
      </w:r>
      <w:r w:rsidRPr="00D12322">
        <w:rPr>
          <w:rFonts w:ascii="Arial" w:eastAsia="Arial" w:hAnsi="Arial" w:cs="Arial"/>
          <w:color w:val="0F0F11"/>
          <w:spacing w:val="6"/>
        </w:rPr>
        <w:t xml:space="preserve"> </w:t>
      </w:r>
      <w:r w:rsidRPr="00D12322">
        <w:rPr>
          <w:rFonts w:ascii="Arial" w:eastAsia="Arial" w:hAnsi="Arial" w:cs="Arial"/>
          <w:color w:val="0F0F11"/>
        </w:rPr>
        <w:t>funcionamiento</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los</w:t>
      </w:r>
      <w:r w:rsidRPr="00D12322">
        <w:rPr>
          <w:rFonts w:ascii="Arial" w:eastAsia="Arial" w:hAnsi="Arial" w:cs="Arial"/>
          <w:color w:val="0F0F11"/>
          <w:spacing w:val="7"/>
        </w:rPr>
        <w:t xml:space="preserve"> </w:t>
      </w:r>
      <w:r w:rsidRPr="00D12322">
        <w:rPr>
          <w:rFonts w:ascii="Arial" w:eastAsia="Arial" w:hAnsi="Arial" w:cs="Arial"/>
          <w:color w:val="0F0F11"/>
        </w:rPr>
        <w:t>componentes</w:t>
      </w:r>
      <w:r w:rsidRPr="00D12322">
        <w:rPr>
          <w:rFonts w:ascii="Arial" w:eastAsia="Arial" w:hAnsi="Arial" w:cs="Arial"/>
          <w:color w:val="0F0F11"/>
          <w:spacing w:val="17"/>
        </w:rPr>
        <w:t xml:space="preserve"> </w:t>
      </w:r>
      <w:r w:rsidRPr="00D12322">
        <w:rPr>
          <w:rFonts w:ascii="Arial" w:eastAsia="Arial" w:hAnsi="Arial" w:cs="Arial"/>
          <w:color w:val="0F0F11"/>
        </w:rPr>
        <w:t>del</w:t>
      </w:r>
      <w:r w:rsidRPr="00D12322">
        <w:rPr>
          <w:rFonts w:ascii="Arial" w:eastAsia="Arial" w:hAnsi="Arial" w:cs="Arial"/>
          <w:color w:val="0F0F11"/>
          <w:spacing w:val="5"/>
        </w:rPr>
        <w:t xml:space="preserve"> </w:t>
      </w:r>
      <w:r w:rsidRPr="00D12322">
        <w:rPr>
          <w:rFonts w:ascii="Arial" w:eastAsia="Arial" w:hAnsi="Arial" w:cs="Arial"/>
          <w:color w:val="0F0F11"/>
        </w:rPr>
        <w:t>Servicio</w:t>
      </w:r>
      <w:r w:rsidRPr="00D12322">
        <w:rPr>
          <w:rFonts w:ascii="Arial" w:eastAsia="Arial" w:hAnsi="Arial" w:cs="Arial"/>
          <w:color w:val="0F0F11"/>
          <w:spacing w:val="8"/>
        </w:rPr>
        <w:t xml:space="preserve"> </w:t>
      </w:r>
      <w:r w:rsidRPr="00D12322">
        <w:rPr>
          <w:rFonts w:ascii="Arial" w:eastAsia="Arial" w:hAnsi="Arial" w:cs="Arial"/>
          <w:color w:val="0F0F11"/>
        </w:rPr>
        <w:t>Integral.</w:t>
      </w:r>
      <w:r w:rsidRPr="00D12322">
        <w:rPr>
          <w:rFonts w:ascii="Arial" w:eastAsia="Arial" w:hAnsi="Arial" w:cs="Arial"/>
          <w:color w:val="0F0F11"/>
          <w:spacing w:val="1"/>
        </w:rPr>
        <w:t xml:space="preserve"> </w:t>
      </w:r>
      <w:r w:rsidRPr="00D12322">
        <w:rPr>
          <w:rFonts w:ascii="Arial" w:eastAsia="Arial" w:hAnsi="Arial" w:cs="Arial"/>
          <w:color w:val="0F0F11"/>
        </w:rPr>
        <w:t>El</w:t>
      </w:r>
      <w:r w:rsidRPr="00D12322">
        <w:rPr>
          <w:rFonts w:ascii="Arial" w:eastAsia="Arial" w:hAnsi="Arial" w:cs="Arial"/>
          <w:color w:val="0F0F11"/>
          <w:spacing w:val="-6"/>
        </w:rPr>
        <w:t xml:space="preserve"> </w:t>
      </w:r>
      <w:r w:rsidRPr="00D12322">
        <w:rPr>
          <w:rFonts w:ascii="Arial" w:eastAsia="Arial" w:hAnsi="Arial" w:cs="Arial"/>
          <w:color w:val="0F0F11"/>
        </w:rPr>
        <w:t>cual contará</w:t>
      </w:r>
      <w:r w:rsidRPr="00D12322">
        <w:rPr>
          <w:rFonts w:ascii="Arial" w:eastAsia="Arial" w:hAnsi="Arial" w:cs="Arial"/>
          <w:color w:val="0F0F11"/>
          <w:spacing w:val="10"/>
        </w:rPr>
        <w:t xml:space="preserve"> </w:t>
      </w:r>
      <w:r w:rsidRPr="00D12322">
        <w:rPr>
          <w:rFonts w:ascii="Arial" w:eastAsia="Arial" w:hAnsi="Arial" w:cs="Arial"/>
          <w:color w:val="0F0F11"/>
        </w:rPr>
        <w:t>con</w:t>
      </w:r>
      <w:r w:rsidRPr="00D12322">
        <w:rPr>
          <w:rFonts w:ascii="Arial" w:eastAsia="Arial" w:hAnsi="Arial" w:cs="Arial"/>
          <w:color w:val="0F0F11"/>
          <w:spacing w:val="9"/>
        </w:rPr>
        <w:t xml:space="preserve"> </w:t>
      </w:r>
      <w:r w:rsidRPr="00D12322">
        <w:rPr>
          <w:rFonts w:ascii="Arial" w:eastAsia="Arial" w:hAnsi="Arial" w:cs="Arial"/>
          <w:color w:val="0F0F11"/>
        </w:rPr>
        <w:t>personal</w:t>
      </w:r>
      <w:r w:rsidRPr="00D12322">
        <w:rPr>
          <w:rFonts w:ascii="Arial" w:eastAsia="Arial" w:hAnsi="Arial" w:cs="Arial"/>
          <w:color w:val="0F0F11"/>
          <w:spacing w:val="21"/>
        </w:rPr>
        <w:t xml:space="preserve"> </w:t>
      </w:r>
      <w:r w:rsidRPr="00D12322">
        <w:rPr>
          <w:rFonts w:ascii="Arial" w:eastAsia="Arial" w:hAnsi="Arial" w:cs="Arial"/>
          <w:color w:val="0F0F11"/>
        </w:rPr>
        <w:t>dedicado</w:t>
      </w:r>
      <w:r w:rsidRPr="00D12322">
        <w:rPr>
          <w:rFonts w:ascii="Arial" w:eastAsia="Arial" w:hAnsi="Arial" w:cs="Arial"/>
          <w:color w:val="0F0F11"/>
          <w:spacing w:val="11"/>
        </w:rPr>
        <w:t xml:space="preserve"> </w:t>
      </w:r>
      <w:r w:rsidRPr="00D12322">
        <w:rPr>
          <w:rFonts w:ascii="Arial" w:eastAsia="Arial" w:hAnsi="Arial" w:cs="Arial"/>
          <w:color w:val="0F0F11"/>
        </w:rPr>
        <w:t>(desarrollos</w:t>
      </w:r>
      <w:r w:rsidRPr="00D12322">
        <w:rPr>
          <w:rFonts w:ascii="Arial" w:eastAsia="Arial" w:hAnsi="Arial" w:cs="Arial"/>
          <w:color w:val="0F0F11"/>
          <w:spacing w:val="15"/>
        </w:rPr>
        <w:t xml:space="preserve"> </w:t>
      </w:r>
      <w:r w:rsidRPr="00D12322">
        <w:rPr>
          <w:rFonts w:ascii="Arial" w:eastAsia="Arial" w:hAnsi="Arial" w:cs="Arial"/>
          <w:color w:val="0F0F11"/>
        </w:rPr>
        <w:t>especializados)</w:t>
      </w:r>
      <w:r w:rsidRPr="00D12322">
        <w:rPr>
          <w:rFonts w:ascii="Arial" w:eastAsia="Arial" w:hAnsi="Arial" w:cs="Arial"/>
          <w:color w:val="0F0F11"/>
          <w:spacing w:val="23"/>
        </w:rPr>
        <w:t xml:space="preserve"> </w:t>
      </w:r>
      <w:r w:rsidRPr="00D12322">
        <w:rPr>
          <w:rFonts w:ascii="Arial" w:eastAsia="Arial" w:hAnsi="Arial" w:cs="Arial"/>
          <w:color w:val="0F0F11"/>
        </w:rPr>
        <w:t>para</w:t>
      </w:r>
      <w:r w:rsidRPr="00D12322">
        <w:rPr>
          <w:rFonts w:ascii="Arial" w:eastAsia="Arial" w:hAnsi="Arial" w:cs="Arial"/>
          <w:color w:val="0F0F11"/>
          <w:spacing w:val="10"/>
        </w:rPr>
        <w:t xml:space="preserve"> </w:t>
      </w:r>
      <w:r w:rsidRPr="00D12322">
        <w:rPr>
          <w:rFonts w:ascii="Arial" w:eastAsia="Arial" w:hAnsi="Arial" w:cs="Arial"/>
          <w:color w:val="0F0F11"/>
        </w:rPr>
        <w:t>mantener</w:t>
      </w:r>
      <w:r w:rsidRPr="00D12322">
        <w:rPr>
          <w:rFonts w:ascii="Arial" w:eastAsia="Arial" w:hAnsi="Arial" w:cs="Arial"/>
          <w:color w:val="0F0F11"/>
          <w:spacing w:val="17"/>
        </w:rPr>
        <w:t xml:space="preserve"> </w:t>
      </w:r>
      <w:r w:rsidRPr="00D12322">
        <w:rPr>
          <w:rFonts w:ascii="Arial" w:eastAsia="Arial" w:hAnsi="Arial" w:cs="Arial"/>
          <w:color w:val="0F0F11"/>
        </w:rPr>
        <w:t>y</w:t>
      </w:r>
      <w:r w:rsidRPr="00D12322">
        <w:rPr>
          <w:rFonts w:ascii="Arial" w:eastAsia="Arial" w:hAnsi="Arial" w:cs="Arial"/>
          <w:color w:val="0F0F11"/>
          <w:spacing w:val="3"/>
        </w:rPr>
        <w:t xml:space="preserve"> </w:t>
      </w:r>
      <w:r w:rsidRPr="00D12322">
        <w:rPr>
          <w:rFonts w:ascii="Arial" w:eastAsia="Arial" w:hAnsi="Arial" w:cs="Arial"/>
          <w:color w:val="0F0F11"/>
        </w:rPr>
        <w:t>monitorear</w:t>
      </w:r>
      <w:r w:rsidRPr="00D12322">
        <w:rPr>
          <w:rFonts w:ascii="Arial" w:eastAsia="Arial" w:hAnsi="Arial" w:cs="Arial"/>
          <w:color w:val="0F0F11"/>
          <w:spacing w:val="4"/>
        </w:rPr>
        <w:t xml:space="preserve"> </w:t>
      </w:r>
      <w:r w:rsidRPr="00D12322">
        <w:rPr>
          <w:rFonts w:ascii="Arial" w:eastAsia="Arial" w:hAnsi="Arial" w:cs="Arial"/>
          <w:color w:val="0F0F11"/>
        </w:rPr>
        <w:t>el</w:t>
      </w:r>
      <w:r w:rsidRPr="00D12322">
        <w:rPr>
          <w:rFonts w:ascii="Arial" w:eastAsia="Arial" w:hAnsi="Arial" w:cs="Arial"/>
          <w:color w:val="0F0F11"/>
          <w:spacing w:val="17"/>
        </w:rPr>
        <w:t xml:space="preserve"> </w:t>
      </w:r>
      <w:r w:rsidRPr="00D12322">
        <w:rPr>
          <w:rFonts w:ascii="Arial" w:eastAsia="Arial" w:hAnsi="Arial" w:cs="Arial"/>
          <w:color w:val="0F0F11"/>
        </w:rPr>
        <w:t>ambiente del Instituto</w:t>
      </w:r>
      <w:r w:rsidRPr="00D12322">
        <w:rPr>
          <w:rFonts w:ascii="Arial" w:eastAsia="Arial" w:hAnsi="Arial" w:cs="Arial"/>
          <w:color w:val="0F0F11"/>
          <w:spacing w:val="-3"/>
        </w:rPr>
        <w:t xml:space="preserve"> </w:t>
      </w:r>
      <w:r w:rsidRPr="00D12322">
        <w:rPr>
          <w:rFonts w:ascii="Arial" w:eastAsia="Arial" w:hAnsi="Arial" w:cs="Arial"/>
          <w:color w:val="0F0F11"/>
        </w:rPr>
        <w:t>y</w:t>
      </w:r>
      <w:r w:rsidRPr="00D12322">
        <w:rPr>
          <w:rFonts w:ascii="Arial" w:eastAsia="Arial" w:hAnsi="Arial" w:cs="Arial"/>
          <w:color w:val="0F0F11"/>
          <w:spacing w:val="5"/>
        </w:rPr>
        <w:t xml:space="preserve"> </w:t>
      </w:r>
      <w:r w:rsidRPr="00D12322">
        <w:rPr>
          <w:rFonts w:ascii="Arial" w:eastAsia="Arial" w:hAnsi="Arial" w:cs="Arial"/>
          <w:color w:val="0F0F11"/>
        </w:rPr>
        <w:t>entregará</w:t>
      </w:r>
      <w:r w:rsidRPr="00D12322">
        <w:rPr>
          <w:rFonts w:ascii="Arial" w:eastAsia="Arial" w:hAnsi="Arial" w:cs="Arial"/>
          <w:color w:val="0F0F11"/>
          <w:spacing w:val="3"/>
        </w:rPr>
        <w:t xml:space="preserve"> </w:t>
      </w:r>
      <w:r w:rsidRPr="00D12322">
        <w:rPr>
          <w:rFonts w:ascii="Arial" w:eastAsia="Arial" w:hAnsi="Arial" w:cs="Arial"/>
          <w:color w:val="0F0F11"/>
        </w:rPr>
        <w:t>evidencias</w:t>
      </w:r>
      <w:r w:rsidRPr="00D12322">
        <w:rPr>
          <w:rFonts w:ascii="Arial" w:eastAsia="Arial" w:hAnsi="Arial" w:cs="Arial"/>
          <w:color w:val="0F0F11"/>
          <w:spacing w:val="-3"/>
        </w:rPr>
        <w:t xml:space="preserve"> </w:t>
      </w:r>
      <w:r w:rsidRPr="00D12322">
        <w:rPr>
          <w:rFonts w:ascii="Arial" w:eastAsia="Arial" w:hAnsi="Arial" w:cs="Arial"/>
          <w:color w:val="0F0F11"/>
        </w:rPr>
        <w:t>en</w:t>
      </w:r>
      <w:r w:rsidRPr="00D12322">
        <w:rPr>
          <w:rFonts w:ascii="Arial" w:eastAsia="Arial" w:hAnsi="Arial" w:cs="Arial"/>
          <w:color w:val="0F0F11"/>
          <w:spacing w:val="10"/>
        </w:rPr>
        <w:t xml:space="preserve"> </w:t>
      </w:r>
      <w:r w:rsidRPr="00D12322">
        <w:rPr>
          <w:rFonts w:ascii="Arial" w:eastAsia="Arial" w:hAnsi="Arial" w:cs="Arial"/>
          <w:color w:val="0F0F11"/>
        </w:rPr>
        <w:t>el reporte</w:t>
      </w:r>
      <w:r w:rsidRPr="00D12322">
        <w:rPr>
          <w:rFonts w:ascii="Arial" w:eastAsia="Arial" w:hAnsi="Arial" w:cs="Arial"/>
          <w:color w:val="0F0F11"/>
          <w:spacing w:val="-3"/>
        </w:rPr>
        <w:t xml:space="preserve"> </w:t>
      </w:r>
      <w:r w:rsidRPr="00D12322">
        <w:rPr>
          <w:rFonts w:ascii="Arial" w:eastAsia="Arial" w:hAnsi="Arial" w:cs="Arial"/>
          <w:color w:val="0F0F11"/>
        </w:rPr>
        <w:t>mensual</w:t>
      </w:r>
      <w:r w:rsidRPr="00D12322">
        <w:rPr>
          <w:rFonts w:ascii="Arial" w:eastAsia="Arial" w:hAnsi="Arial" w:cs="Arial"/>
          <w:color w:val="0F0F11"/>
          <w:spacing w:val="-11"/>
        </w:rPr>
        <w:t xml:space="preserve"> </w:t>
      </w:r>
      <w:r w:rsidRPr="00D12322">
        <w:rPr>
          <w:rFonts w:ascii="Arial" w:eastAsia="Arial" w:hAnsi="Arial" w:cs="Arial"/>
          <w:color w:val="0F0F11"/>
        </w:rPr>
        <w:t>de</w:t>
      </w:r>
      <w:r w:rsidRPr="00D12322">
        <w:rPr>
          <w:rFonts w:ascii="Arial" w:eastAsia="Arial" w:hAnsi="Arial" w:cs="Arial"/>
          <w:color w:val="0F0F11"/>
          <w:spacing w:val="10"/>
        </w:rPr>
        <w:t xml:space="preserve"> </w:t>
      </w:r>
      <w:r w:rsidRPr="00D12322">
        <w:rPr>
          <w:rFonts w:ascii="Arial" w:eastAsia="Arial" w:hAnsi="Arial" w:cs="Arial"/>
          <w:color w:val="0F0F11"/>
        </w:rPr>
        <w:t>monitoreo</w:t>
      </w:r>
      <w:r w:rsidRPr="00D12322">
        <w:rPr>
          <w:rFonts w:ascii="Arial" w:eastAsia="Arial" w:hAnsi="Arial" w:cs="Arial"/>
          <w:color w:val="0F0F11"/>
          <w:spacing w:val="-7"/>
        </w:rPr>
        <w:t xml:space="preserve"> </w:t>
      </w:r>
      <w:r w:rsidRPr="00D12322">
        <w:rPr>
          <w:rFonts w:ascii="Arial" w:eastAsia="Arial" w:hAnsi="Arial" w:cs="Arial"/>
          <w:color w:val="0F0F11"/>
        </w:rPr>
        <w:t>de</w:t>
      </w:r>
      <w:r w:rsidRPr="00D12322">
        <w:rPr>
          <w:rFonts w:ascii="Arial" w:eastAsia="Arial" w:hAnsi="Arial" w:cs="Arial"/>
          <w:color w:val="0F0F11"/>
          <w:spacing w:val="11"/>
        </w:rPr>
        <w:t xml:space="preserve"> </w:t>
      </w:r>
      <w:r w:rsidRPr="00D12322">
        <w:rPr>
          <w:rFonts w:ascii="Arial" w:eastAsia="Arial" w:hAnsi="Arial" w:cs="Arial"/>
          <w:color w:val="0F0F11"/>
        </w:rPr>
        <w:t>operación</w:t>
      </w:r>
      <w:r w:rsidRPr="00D12322">
        <w:rPr>
          <w:rFonts w:ascii="Arial" w:eastAsia="Arial" w:hAnsi="Arial" w:cs="Arial"/>
          <w:color w:val="0F0F11"/>
          <w:spacing w:val="6"/>
        </w:rPr>
        <w:t xml:space="preserve"> </w:t>
      </w:r>
      <w:r w:rsidRPr="00D12322">
        <w:rPr>
          <w:rFonts w:ascii="Arial" w:eastAsia="Arial" w:hAnsi="Arial" w:cs="Arial"/>
          <w:color w:val="0F0F11"/>
        </w:rPr>
        <w:t>y</w:t>
      </w:r>
      <w:r w:rsidRPr="00D12322">
        <w:rPr>
          <w:rFonts w:ascii="Arial" w:eastAsia="Arial" w:hAnsi="Arial" w:cs="Arial"/>
          <w:color w:val="0F0F11"/>
          <w:spacing w:val="7"/>
        </w:rPr>
        <w:t xml:space="preserve"> </w:t>
      </w:r>
      <w:r w:rsidRPr="00D12322">
        <w:rPr>
          <w:rFonts w:ascii="Arial" w:eastAsia="Arial" w:hAnsi="Arial" w:cs="Arial"/>
          <w:color w:val="0F0F11"/>
        </w:rPr>
        <w:t>disponibilidad</w:t>
      </w:r>
      <w:r w:rsidRPr="00D12322">
        <w:rPr>
          <w:rFonts w:ascii="Arial" w:eastAsia="Arial" w:hAnsi="Arial" w:cs="Arial"/>
          <w:color w:val="0F0F11"/>
          <w:spacing w:val="1"/>
        </w:rPr>
        <w:t xml:space="preserve"> </w:t>
      </w:r>
      <w:r w:rsidRPr="00D12322">
        <w:rPr>
          <w:rFonts w:ascii="Arial" w:eastAsia="Arial" w:hAnsi="Arial" w:cs="Arial"/>
          <w:color w:val="0F0F11"/>
        </w:rPr>
        <w:t>de</w:t>
      </w:r>
      <w:r w:rsidRPr="00D12322">
        <w:rPr>
          <w:rFonts w:ascii="Arial" w:eastAsia="Arial" w:hAnsi="Arial" w:cs="Arial"/>
          <w:color w:val="0F0F11"/>
          <w:spacing w:val="6"/>
        </w:rPr>
        <w:t xml:space="preserve"> </w:t>
      </w:r>
      <w:r w:rsidRPr="00D12322">
        <w:rPr>
          <w:rFonts w:ascii="Arial" w:eastAsia="Arial" w:hAnsi="Arial" w:cs="Arial"/>
          <w:color w:val="0F0F11"/>
        </w:rPr>
        <w:t>la solució</w:t>
      </w:r>
      <w:r w:rsidRPr="00D12322">
        <w:rPr>
          <w:rFonts w:ascii="Arial" w:eastAsia="Arial" w:hAnsi="Arial" w:cs="Arial"/>
          <w:color w:val="0F0F11"/>
          <w:spacing w:val="-3"/>
        </w:rPr>
        <w:t>n</w:t>
      </w:r>
      <w:r w:rsidRPr="00D12322">
        <w:rPr>
          <w:rFonts w:ascii="Arial" w:eastAsia="Arial" w:hAnsi="Arial" w:cs="Arial"/>
          <w:color w:val="0F0F11"/>
        </w:rPr>
        <w:t>, mismos</w:t>
      </w:r>
      <w:r w:rsidRPr="00D12322">
        <w:rPr>
          <w:rFonts w:ascii="Arial" w:eastAsia="Arial" w:hAnsi="Arial" w:cs="Arial"/>
          <w:color w:val="0F0F11"/>
          <w:spacing w:val="12"/>
        </w:rPr>
        <w:t xml:space="preserve"> </w:t>
      </w:r>
      <w:r w:rsidRPr="00D12322">
        <w:rPr>
          <w:rFonts w:ascii="Arial" w:eastAsia="Arial" w:hAnsi="Arial" w:cs="Arial"/>
          <w:color w:val="0F0F11"/>
        </w:rPr>
        <w:t>que deben</w:t>
      </w:r>
      <w:r w:rsidRPr="00D12322">
        <w:rPr>
          <w:rFonts w:ascii="Arial" w:eastAsia="Arial" w:hAnsi="Arial" w:cs="Arial"/>
          <w:color w:val="0F0F11"/>
          <w:spacing w:val="6"/>
        </w:rPr>
        <w:t xml:space="preserve"> </w:t>
      </w:r>
      <w:r w:rsidRPr="00D12322">
        <w:rPr>
          <w:rFonts w:ascii="Arial" w:eastAsia="Arial" w:hAnsi="Arial" w:cs="Arial"/>
          <w:color w:val="0F0F11"/>
        </w:rPr>
        <w:t>entregarse</w:t>
      </w:r>
      <w:r w:rsidRPr="00D12322">
        <w:rPr>
          <w:rFonts w:ascii="Arial" w:eastAsia="Arial" w:hAnsi="Arial" w:cs="Arial"/>
          <w:color w:val="0F0F11"/>
          <w:spacing w:val="-1"/>
        </w:rPr>
        <w:t xml:space="preserve"> </w:t>
      </w:r>
      <w:r w:rsidRPr="00D12322">
        <w:rPr>
          <w:rFonts w:ascii="Arial" w:eastAsia="Arial" w:hAnsi="Arial" w:cs="Arial"/>
          <w:color w:val="0F0F11"/>
        </w:rPr>
        <w:t>en formato</w:t>
      </w:r>
      <w:r w:rsidRPr="00D12322">
        <w:rPr>
          <w:rFonts w:ascii="Arial" w:eastAsia="Arial" w:hAnsi="Arial" w:cs="Arial"/>
          <w:color w:val="0F0F11"/>
          <w:spacing w:val="-8"/>
        </w:rPr>
        <w:t xml:space="preserve"> </w:t>
      </w:r>
      <w:r w:rsidRPr="00D12322">
        <w:rPr>
          <w:rFonts w:ascii="Arial" w:eastAsia="Arial" w:hAnsi="Arial" w:cs="Arial"/>
          <w:color w:val="0F0F11"/>
        </w:rPr>
        <w:t>impreso</w:t>
      </w:r>
      <w:r w:rsidRPr="00D12322">
        <w:rPr>
          <w:rFonts w:ascii="Arial" w:eastAsia="Arial" w:hAnsi="Arial" w:cs="Arial"/>
          <w:color w:val="0F0F11"/>
          <w:spacing w:val="10"/>
        </w:rPr>
        <w:t xml:space="preserve"> </w:t>
      </w:r>
      <w:r w:rsidRPr="00D12322">
        <w:rPr>
          <w:rFonts w:ascii="Arial" w:eastAsia="Arial" w:hAnsi="Arial" w:cs="Arial"/>
          <w:color w:val="0F0F11"/>
        </w:rPr>
        <w:t>y</w:t>
      </w:r>
      <w:r w:rsidRPr="00D12322">
        <w:rPr>
          <w:rFonts w:ascii="Arial" w:eastAsia="Arial" w:hAnsi="Arial" w:cs="Arial"/>
          <w:color w:val="0F0F11"/>
          <w:spacing w:val="-9"/>
        </w:rPr>
        <w:t xml:space="preserve"> </w:t>
      </w:r>
      <w:r w:rsidRPr="00D12322">
        <w:rPr>
          <w:rFonts w:ascii="Arial" w:eastAsia="Arial" w:hAnsi="Arial" w:cs="Arial"/>
          <w:color w:val="0F0F11"/>
        </w:rPr>
        <w:t>digital</w:t>
      </w:r>
      <w:r w:rsidRPr="00D12322">
        <w:rPr>
          <w:rFonts w:ascii="Arial" w:eastAsia="Arial" w:hAnsi="Arial" w:cs="Arial"/>
          <w:color w:val="0F0F11"/>
          <w:spacing w:val="-1"/>
        </w:rPr>
        <w:t xml:space="preserve"> </w:t>
      </w:r>
      <w:r w:rsidRPr="00D12322">
        <w:rPr>
          <w:rFonts w:ascii="Arial" w:eastAsia="Arial" w:hAnsi="Arial" w:cs="Arial"/>
          <w:color w:val="0F0F11"/>
        </w:rPr>
        <w:t>al</w:t>
      </w:r>
      <w:r w:rsidRPr="00D12322">
        <w:rPr>
          <w:rFonts w:ascii="Arial" w:eastAsia="Arial" w:hAnsi="Arial" w:cs="Arial"/>
          <w:color w:val="0F0F11"/>
          <w:spacing w:val="-4"/>
        </w:rPr>
        <w:t xml:space="preserve"> </w:t>
      </w:r>
      <w:r w:rsidRPr="00D12322">
        <w:rPr>
          <w:rFonts w:ascii="Arial" w:eastAsia="Arial" w:hAnsi="Arial" w:cs="Arial"/>
          <w:color w:val="0F0F11"/>
        </w:rPr>
        <w:t>administrador del</w:t>
      </w:r>
      <w:r w:rsidRPr="00D12322">
        <w:rPr>
          <w:rFonts w:ascii="Arial" w:eastAsia="Arial" w:hAnsi="Arial" w:cs="Arial"/>
          <w:color w:val="0F0F11"/>
          <w:spacing w:val="-25"/>
        </w:rPr>
        <w:t xml:space="preserve"> </w:t>
      </w:r>
      <w:r w:rsidRPr="00D12322">
        <w:rPr>
          <w:rFonts w:ascii="Arial" w:eastAsia="Arial" w:hAnsi="Arial" w:cs="Arial"/>
          <w:color w:val="0F0F11"/>
        </w:rPr>
        <w:t>contrato</w:t>
      </w:r>
      <w:r w:rsidRPr="00D12322">
        <w:rPr>
          <w:rFonts w:ascii="Arial" w:eastAsia="Arial" w:hAnsi="Arial" w:cs="Arial"/>
          <w:color w:val="0F0F11"/>
          <w:spacing w:val="2"/>
        </w:rPr>
        <w:t xml:space="preserve"> </w:t>
      </w:r>
      <w:r w:rsidRPr="00D12322">
        <w:rPr>
          <w:rFonts w:ascii="Arial" w:eastAsia="Arial" w:hAnsi="Arial" w:cs="Arial"/>
          <w:color w:val="0F0F11"/>
        </w:rPr>
        <w:t>dentro de</w:t>
      </w:r>
      <w:r w:rsidRPr="00D12322">
        <w:rPr>
          <w:rFonts w:ascii="Arial" w:eastAsia="Arial" w:hAnsi="Arial" w:cs="Arial"/>
          <w:color w:val="0F0F11"/>
          <w:spacing w:val="-9"/>
        </w:rPr>
        <w:t xml:space="preserve"> </w:t>
      </w:r>
      <w:r w:rsidRPr="00D12322">
        <w:rPr>
          <w:rFonts w:ascii="Arial" w:eastAsia="Arial" w:hAnsi="Arial" w:cs="Arial"/>
          <w:color w:val="0F0F11"/>
        </w:rPr>
        <w:t>los</w:t>
      </w:r>
      <w:r w:rsidRPr="00D12322">
        <w:rPr>
          <w:rFonts w:ascii="Arial" w:eastAsia="Arial" w:hAnsi="Arial" w:cs="Arial"/>
          <w:color w:val="0F0F11"/>
          <w:spacing w:val="-1"/>
        </w:rPr>
        <w:t xml:space="preserve"> </w:t>
      </w:r>
      <w:r w:rsidRPr="00D12322">
        <w:rPr>
          <w:rFonts w:ascii="Arial" w:eastAsia="Arial" w:hAnsi="Arial" w:cs="Arial"/>
          <w:color w:val="0F0F11"/>
        </w:rPr>
        <w:t>cinco</w:t>
      </w:r>
      <w:r w:rsidRPr="00D12322">
        <w:rPr>
          <w:rFonts w:ascii="Arial" w:eastAsia="Arial" w:hAnsi="Arial" w:cs="Arial"/>
          <w:color w:val="0F0F11"/>
          <w:spacing w:val="8"/>
        </w:rPr>
        <w:t xml:space="preserve"> </w:t>
      </w:r>
      <w:r w:rsidRPr="00D12322">
        <w:rPr>
          <w:rFonts w:ascii="Arial" w:eastAsia="Arial" w:hAnsi="Arial" w:cs="Arial"/>
          <w:color w:val="0F0F11"/>
        </w:rPr>
        <w:t>d</w:t>
      </w:r>
      <w:r w:rsidRPr="00D12322">
        <w:rPr>
          <w:rFonts w:ascii="Arial" w:eastAsia="Arial" w:hAnsi="Arial" w:cs="Arial"/>
          <w:color w:val="0F0F11"/>
          <w:spacing w:val="-9"/>
        </w:rPr>
        <w:t>í</w:t>
      </w:r>
      <w:r w:rsidRPr="00D12322">
        <w:rPr>
          <w:rFonts w:ascii="Arial" w:eastAsia="Arial" w:hAnsi="Arial" w:cs="Arial"/>
          <w:color w:val="0F0F11"/>
        </w:rPr>
        <w:t>as</w:t>
      </w:r>
      <w:r w:rsidRPr="00D12322">
        <w:rPr>
          <w:rFonts w:ascii="Arial" w:eastAsia="Arial" w:hAnsi="Arial" w:cs="Arial"/>
          <w:color w:val="0F0F11"/>
          <w:spacing w:val="5"/>
        </w:rPr>
        <w:t xml:space="preserve"> </w:t>
      </w:r>
      <w:r w:rsidRPr="00D12322">
        <w:rPr>
          <w:rFonts w:ascii="Arial" w:eastAsia="Arial" w:hAnsi="Arial" w:cs="Arial"/>
          <w:color w:val="0F0F11"/>
        </w:rPr>
        <w:t>hábiles posteriores</w:t>
      </w:r>
      <w:r w:rsidRPr="00D12322">
        <w:rPr>
          <w:rFonts w:ascii="Arial" w:eastAsia="Arial" w:hAnsi="Arial" w:cs="Arial"/>
          <w:color w:val="0F0F11"/>
          <w:spacing w:val="-7"/>
        </w:rPr>
        <w:t xml:space="preserve"> </w:t>
      </w:r>
      <w:r w:rsidRPr="00D12322">
        <w:rPr>
          <w:rFonts w:ascii="Arial" w:eastAsia="Arial" w:hAnsi="Arial" w:cs="Arial"/>
          <w:color w:val="0F0F11"/>
        </w:rPr>
        <w:t>a</w:t>
      </w:r>
      <w:r w:rsidRPr="00D12322">
        <w:rPr>
          <w:rFonts w:ascii="Arial" w:eastAsia="Arial" w:hAnsi="Arial" w:cs="Arial"/>
          <w:color w:val="0F0F11"/>
          <w:spacing w:val="-4"/>
        </w:rPr>
        <w:t xml:space="preserve"> </w:t>
      </w:r>
      <w:r w:rsidRPr="00D12322">
        <w:rPr>
          <w:rFonts w:ascii="Arial" w:eastAsia="Arial" w:hAnsi="Arial" w:cs="Arial"/>
          <w:color w:val="0F0F11"/>
        </w:rPr>
        <w:t>la</w:t>
      </w:r>
      <w:r w:rsidRPr="00D12322">
        <w:rPr>
          <w:rFonts w:ascii="Arial" w:eastAsia="Arial" w:hAnsi="Arial" w:cs="Arial"/>
          <w:color w:val="0F0F11"/>
          <w:spacing w:val="-1"/>
        </w:rPr>
        <w:t xml:space="preserve"> </w:t>
      </w:r>
      <w:r w:rsidRPr="00D12322">
        <w:rPr>
          <w:rFonts w:ascii="Arial" w:eastAsia="Arial" w:hAnsi="Arial" w:cs="Arial"/>
          <w:color w:val="0F0F11"/>
        </w:rPr>
        <w:t>conclusión</w:t>
      </w:r>
      <w:r w:rsidRPr="00D12322">
        <w:rPr>
          <w:rFonts w:ascii="Arial" w:eastAsia="Arial" w:hAnsi="Arial" w:cs="Arial"/>
          <w:color w:val="0F0F11"/>
          <w:spacing w:val="9"/>
        </w:rPr>
        <w:t xml:space="preserve"> </w:t>
      </w:r>
      <w:r w:rsidRPr="00D12322">
        <w:rPr>
          <w:rFonts w:ascii="Arial" w:eastAsia="Arial" w:hAnsi="Arial" w:cs="Arial"/>
          <w:color w:val="0F0F11"/>
        </w:rPr>
        <w:t>del</w:t>
      </w:r>
      <w:r w:rsidRPr="00D12322">
        <w:rPr>
          <w:rFonts w:ascii="Arial" w:eastAsia="Arial" w:hAnsi="Arial" w:cs="Arial"/>
          <w:color w:val="0F0F11"/>
          <w:spacing w:val="-1"/>
        </w:rPr>
        <w:t xml:space="preserve"> </w:t>
      </w:r>
      <w:r w:rsidRPr="00D12322">
        <w:rPr>
          <w:rFonts w:ascii="Arial" w:eastAsia="Arial" w:hAnsi="Arial" w:cs="Arial"/>
          <w:color w:val="0F0F11"/>
        </w:rPr>
        <w:t>mes</w:t>
      </w:r>
      <w:r w:rsidRPr="00D12322">
        <w:rPr>
          <w:rFonts w:ascii="Arial" w:eastAsia="Arial" w:hAnsi="Arial" w:cs="Arial"/>
          <w:color w:val="0F0F11"/>
          <w:spacing w:val="2"/>
        </w:rPr>
        <w:t xml:space="preserve"> </w:t>
      </w:r>
      <w:r w:rsidRPr="00D12322">
        <w:rPr>
          <w:rFonts w:ascii="Arial" w:eastAsia="Arial" w:hAnsi="Arial" w:cs="Arial"/>
          <w:color w:val="0F0F11"/>
        </w:rPr>
        <w:t>que</w:t>
      </w:r>
      <w:r w:rsidRPr="00D12322">
        <w:rPr>
          <w:rFonts w:ascii="Arial" w:eastAsia="Arial" w:hAnsi="Arial" w:cs="Arial"/>
          <w:color w:val="0F0F11"/>
          <w:spacing w:val="3"/>
        </w:rPr>
        <w:t xml:space="preserve"> </w:t>
      </w:r>
      <w:r w:rsidRPr="00D12322">
        <w:rPr>
          <w:rFonts w:ascii="Arial" w:eastAsia="Arial" w:hAnsi="Arial" w:cs="Arial"/>
          <w:color w:val="0F0F11"/>
        </w:rPr>
        <w:t>se</w:t>
      </w:r>
      <w:r w:rsidRPr="00D12322">
        <w:rPr>
          <w:rFonts w:ascii="Arial" w:eastAsia="Arial" w:hAnsi="Arial" w:cs="Arial"/>
          <w:color w:val="0F0F11"/>
          <w:spacing w:val="1"/>
        </w:rPr>
        <w:t xml:space="preserve"> </w:t>
      </w:r>
      <w:r w:rsidRPr="00D12322">
        <w:rPr>
          <w:rFonts w:ascii="Arial" w:eastAsia="Arial" w:hAnsi="Arial" w:cs="Arial"/>
          <w:color w:val="0F0F11"/>
        </w:rPr>
        <w:t>report</w:t>
      </w:r>
      <w:r w:rsidRPr="00D12322">
        <w:rPr>
          <w:rFonts w:ascii="Arial" w:eastAsia="Arial" w:hAnsi="Arial" w:cs="Arial"/>
          <w:color w:val="0F0F11"/>
          <w:spacing w:val="-5"/>
        </w:rPr>
        <w:t>a</w:t>
      </w:r>
      <w:r w:rsidRPr="00D12322">
        <w:rPr>
          <w:rFonts w:ascii="Arial" w:eastAsia="Arial" w:hAnsi="Arial" w:cs="Arial"/>
          <w:color w:val="505050"/>
        </w:rPr>
        <w:t>.</w:t>
      </w:r>
    </w:p>
    <w:p w14:paraId="4848D8AB" w14:textId="77777777" w:rsidR="00D12322" w:rsidRPr="00D12322" w:rsidRDefault="00D12322" w:rsidP="00D12322">
      <w:pPr>
        <w:tabs>
          <w:tab w:val="left" w:pos="426"/>
          <w:tab w:val="left" w:pos="8647"/>
        </w:tabs>
        <w:spacing w:before="17" w:line="230"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La interfaz debe de ser totalmente gráfica, organizada por tipos de contenidos y funcionalidad, con acceso diferenciado a los componentes de acuerdo con los permisos definidos para cada rol.</w:t>
      </w:r>
    </w:p>
    <w:p w14:paraId="2DACE54C" w14:textId="77777777" w:rsidR="00D12322" w:rsidRPr="00D12322" w:rsidRDefault="00D12322" w:rsidP="00D12322">
      <w:pPr>
        <w:tabs>
          <w:tab w:val="left" w:pos="426"/>
          <w:tab w:val="left" w:pos="8647"/>
        </w:tabs>
        <w:spacing w:before="14" w:line="230"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 xml:space="preserve">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0F0F11"/>
        </w:rPr>
        <w:t>Ultra y el LMS- Learning Management System debe permitir incluir el logo de el "Instituto" en la página de login del sistema.</w:t>
      </w:r>
    </w:p>
    <w:p w14:paraId="5CE571E5" w14:textId="77777777" w:rsidR="00D12322" w:rsidRPr="00D12322" w:rsidRDefault="00D12322" w:rsidP="00D12322">
      <w:pPr>
        <w:tabs>
          <w:tab w:val="left" w:pos="426"/>
          <w:tab w:val="left" w:pos="8647"/>
        </w:tabs>
        <w:spacing w:line="238"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r>
      <w:r w:rsidRPr="00D12322">
        <w:rPr>
          <w:rFonts w:ascii="Arial" w:eastAsia="Arial" w:hAnsi="Arial" w:cs="Arial"/>
          <w:bCs/>
          <w:color w:val="0F0F11"/>
        </w:rPr>
        <w:t xml:space="preserve">EL PROVEEDOR debe </w:t>
      </w:r>
      <w:r w:rsidRPr="00D12322">
        <w:rPr>
          <w:rFonts w:ascii="Arial" w:eastAsia="Arial" w:hAnsi="Arial" w:cs="Arial"/>
          <w:color w:val="0F0F11"/>
        </w:rPr>
        <w:t>realizar</w:t>
      </w:r>
      <w:r w:rsidRPr="00D12322">
        <w:rPr>
          <w:rFonts w:ascii="Arial" w:eastAsia="Arial" w:hAnsi="Arial" w:cs="Arial"/>
          <w:color w:val="0F0F11"/>
          <w:spacing w:val="39"/>
        </w:rPr>
        <w:t xml:space="preserve"> </w:t>
      </w:r>
      <w:r w:rsidRPr="00D12322">
        <w:rPr>
          <w:rFonts w:ascii="Arial" w:eastAsia="Arial" w:hAnsi="Arial" w:cs="Arial"/>
          <w:color w:val="0F0F11"/>
        </w:rPr>
        <w:t>la</w:t>
      </w:r>
      <w:r w:rsidRPr="00D12322">
        <w:rPr>
          <w:rFonts w:ascii="Arial" w:eastAsia="Arial" w:hAnsi="Arial" w:cs="Arial"/>
          <w:color w:val="0F0F11"/>
          <w:spacing w:val="36"/>
        </w:rPr>
        <w:t xml:space="preserve"> </w:t>
      </w:r>
      <w:r w:rsidRPr="00D12322">
        <w:rPr>
          <w:rFonts w:ascii="Arial" w:eastAsia="Arial" w:hAnsi="Arial" w:cs="Arial"/>
          <w:color w:val="0F0F11"/>
        </w:rPr>
        <w:t>administración técnica de la plataforma, en</w:t>
      </w:r>
      <w:r w:rsidRPr="00D12322">
        <w:rPr>
          <w:rFonts w:ascii="Arial" w:eastAsia="Arial" w:hAnsi="Arial" w:cs="Arial"/>
          <w:color w:val="0F0F11"/>
          <w:spacing w:val="32"/>
        </w:rPr>
        <w:t xml:space="preserve"> </w:t>
      </w:r>
      <w:r w:rsidRPr="00D12322">
        <w:rPr>
          <w:rFonts w:ascii="Arial" w:eastAsia="Arial" w:hAnsi="Arial" w:cs="Arial"/>
          <w:color w:val="0F0F11"/>
        </w:rPr>
        <w:t>actividades como actualizaciones</w:t>
      </w:r>
      <w:r w:rsidRPr="00D12322">
        <w:rPr>
          <w:rFonts w:ascii="Arial" w:eastAsia="Arial" w:hAnsi="Arial" w:cs="Arial"/>
          <w:color w:val="0F0F11"/>
          <w:spacing w:val="19"/>
        </w:rPr>
        <w:t xml:space="preserve"> </w:t>
      </w:r>
      <w:r w:rsidRPr="00D12322">
        <w:rPr>
          <w:rFonts w:ascii="Arial" w:eastAsia="Arial" w:hAnsi="Arial" w:cs="Arial"/>
          <w:color w:val="0F0F11"/>
        </w:rPr>
        <w:t>de</w:t>
      </w:r>
      <w:r w:rsidRPr="00D12322">
        <w:rPr>
          <w:rFonts w:ascii="Arial" w:eastAsia="Arial" w:hAnsi="Arial" w:cs="Arial"/>
          <w:color w:val="0F0F11"/>
          <w:spacing w:val="18"/>
        </w:rPr>
        <w:t xml:space="preserve"> </w:t>
      </w:r>
      <w:r w:rsidRPr="00D12322">
        <w:rPr>
          <w:rFonts w:ascii="Arial" w:eastAsia="Arial" w:hAnsi="Arial" w:cs="Arial"/>
          <w:color w:val="0F0F11"/>
        </w:rPr>
        <w:t>software</w:t>
      </w:r>
      <w:r w:rsidRPr="00D12322">
        <w:rPr>
          <w:rFonts w:ascii="Arial" w:eastAsia="Arial" w:hAnsi="Arial" w:cs="Arial"/>
          <w:color w:val="0F0F11"/>
          <w:spacing w:val="1"/>
        </w:rPr>
        <w:t xml:space="preserve"> </w:t>
      </w:r>
      <w:r w:rsidRPr="00D12322">
        <w:rPr>
          <w:rFonts w:ascii="Arial" w:eastAsia="Arial" w:hAnsi="Arial" w:cs="Arial"/>
          <w:color w:val="0F0F11"/>
        </w:rPr>
        <w:t>y</w:t>
      </w:r>
      <w:r w:rsidRPr="00D12322">
        <w:rPr>
          <w:rFonts w:ascii="Arial" w:eastAsia="Arial" w:hAnsi="Arial" w:cs="Arial"/>
          <w:color w:val="0F0F11"/>
          <w:spacing w:val="17"/>
        </w:rPr>
        <w:t xml:space="preserve"> </w:t>
      </w:r>
      <w:r w:rsidRPr="00D12322">
        <w:rPr>
          <w:rFonts w:ascii="Arial" w:eastAsia="Arial" w:hAnsi="Arial" w:cs="Arial"/>
          <w:color w:val="0F0F11"/>
        </w:rPr>
        <w:t>sistemas</w:t>
      </w:r>
      <w:r w:rsidRPr="00D12322">
        <w:rPr>
          <w:rFonts w:ascii="Arial" w:eastAsia="Arial" w:hAnsi="Arial" w:cs="Arial"/>
          <w:color w:val="0F0F11"/>
          <w:spacing w:val="1"/>
        </w:rPr>
        <w:t xml:space="preserve"> </w:t>
      </w:r>
      <w:r w:rsidRPr="00D12322">
        <w:rPr>
          <w:rFonts w:ascii="Arial" w:eastAsia="Arial" w:hAnsi="Arial" w:cs="Arial"/>
          <w:color w:val="0F0F11"/>
        </w:rPr>
        <w:t>operativos,</w:t>
      </w:r>
      <w:r w:rsidRPr="00D12322">
        <w:rPr>
          <w:rFonts w:ascii="Arial" w:eastAsia="Arial" w:hAnsi="Arial" w:cs="Arial"/>
          <w:color w:val="0F0F11"/>
          <w:spacing w:val="-9"/>
        </w:rPr>
        <w:t xml:space="preserve"> </w:t>
      </w:r>
      <w:r w:rsidRPr="00D12322">
        <w:rPr>
          <w:rFonts w:ascii="Arial" w:eastAsia="Arial" w:hAnsi="Arial" w:cs="Arial"/>
          <w:color w:val="0F0F11"/>
        </w:rPr>
        <w:t>corrección</w:t>
      </w:r>
      <w:r w:rsidRPr="00D12322">
        <w:rPr>
          <w:rFonts w:ascii="Arial" w:eastAsia="Arial" w:hAnsi="Arial" w:cs="Arial"/>
          <w:color w:val="0F0F11"/>
          <w:spacing w:val="13"/>
        </w:rPr>
        <w:t xml:space="preserve"> </w:t>
      </w:r>
      <w:r w:rsidRPr="00D12322">
        <w:rPr>
          <w:rFonts w:ascii="Arial" w:eastAsia="Arial" w:hAnsi="Arial" w:cs="Arial"/>
          <w:color w:val="0F0F11"/>
        </w:rPr>
        <w:t>de</w:t>
      </w:r>
      <w:r w:rsidRPr="00D12322">
        <w:rPr>
          <w:rFonts w:ascii="Arial" w:eastAsia="Arial" w:hAnsi="Arial" w:cs="Arial"/>
          <w:color w:val="0F0F11"/>
          <w:spacing w:val="16"/>
        </w:rPr>
        <w:t xml:space="preserve"> </w:t>
      </w:r>
      <w:r w:rsidRPr="00D12322">
        <w:rPr>
          <w:rFonts w:ascii="Arial" w:eastAsia="Arial" w:hAnsi="Arial" w:cs="Arial"/>
          <w:color w:val="0F0F11"/>
        </w:rPr>
        <w:t>errores,</w:t>
      </w:r>
      <w:r w:rsidRPr="00D12322">
        <w:rPr>
          <w:rFonts w:ascii="Arial" w:eastAsia="Arial" w:hAnsi="Arial" w:cs="Arial"/>
          <w:color w:val="0F0F11"/>
          <w:spacing w:val="9"/>
        </w:rPr>
        <w:t xml:space="preserve"> </w:t>
      </w:r>
      <w:r w:rsidRPr="00D12322">
        <w:rPr>
          <w:rFonts w:ascii="Arial" w:eastAsia="Arial" w:hAnsi="Arial" w:cs="Arial"/>
          <w:color w:val="0F0F11"/>
        </w:rPr>
        <w:t>parches,</w:t>
      </w:r>
      <w:r w:rsidRPr="00D12322">
        <w:rPr>
          <w:rFonts w:ascii="Arial" w:eastAsia="Arial" w:hAnsi="Arial" w:cs="Arial"/>
          <w:color w:val="0F0F11"/>
          <w:spacing w:val="5"/>
        </w:rPr>
        <w:t xml:space="preserve"> </w:t>
      </w:r>
      <w:r w:rsidRPr="00D12322">
        <w:rPr>
          <w:rFonts w:ascii="Arial" w:eastAsia="Arial" w:hAnsi="Arial" w:cs="Arial"/>
          <w:color w:val="0F0F11"/>
        </w:rPr>
        <w:t>durante</w:t>
      </w:r>
      <w:r w:rsidRPr="00D12322">
        <w:rPr>
          <w:rFonts w:ascii="Arial" w:eastAsia="Arial" w:hAnsi="Arial" w:cs="Arial"/>
          <w:color w:val="0F0F11"/>
          <w:spacing w:val="11"/>
        </w:rPr>
        <w:t xml:space="preserve"> </w:t>
      </w:r>
      <w:r w:rsidRPr="00D12322">
        <w:rPr>
          <w:rFonts w:ascii="Arial" w:eastAsia="Arial" w:hAnsi="Arial" w:cs="Arial"/>
          <w:color w:val="0F0F11"/>
        </w:rPr>
        <w:t>la</w:t>
      </w:r>
      <w:r w:rsidRPr="00D12322">
        <w:rPr>
          <w:rFonts w:ascii="Arial" w:eastAsia="Arial" w:hAnsi="Arial" w:cs="Arial"/>
          <w:color w:val="0F0F11"/>
          <w:spacing w:val="17"/>
        </w:rPr>
        <w:t xml:space="preserve"> </w:t>
      </w:r>
      <w:r w:rsidRPr="00D12322">
        <w:rPr>
          <w:rFonts w:ascii="Arial" w:eastAsia="Arial" w:hAnsi="Arial" w:cs="Arial"/>
          <w:color w:val="0F0F11"/>
        </w:rPr>
        <w:t>vigencia del</w:t>
      </w:r>
      <w:r w:rsidRPr="00D12322">
        <w:rPr>
          <w:rFonts w:ascii="Arial" w:eastAsia="Arial" w:hAnsi="Arial" w:cs="Arial"/>
          <w:color w:val="0F0F11"/>
          <w:spacing w:val="-6"/>
        </w:rPr>
        <w:t xml:space="preserve"> </w:t>
      </w:r>
      <w:r w:rsidRPr="00D12322">
        <w:rPr>
          <w:rFonts w:ascii="Arial" w:eastAsia="Arial" w:hAnsi="Arial" w:cs="Arial"/>
          <w:color w:val="0F0F11"/>
        </w:rPr>
        <w:t>contrato.</w:t>
      </w:r>
    </w:p>
    <w:p w14:paraId="694F3D7F" w14:textId="77777777" w:rsidR="00D12322" w:rsidRPr="00D12322" w:rsidRDefault="00D12322" w:rsidP="00D12322">
      <w:pPr>
        <w:tabs>
          <w:tab w:val="left" w:pos="8647"/>
        </w:tabs>
        <w:spacing w:before="15" w:line="220" w:lineRule="exact"/>
        <w:jc w:val="both"/>
        <w:rPr>
          <w:rFonts w:ascii="Arial" w:hAnsi="Arial" w:cs="Arial"/>
        </w:rPr>
      </w:pPr>
    </w:p>
    <w:p w14:paraId="1FF73324"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0F0F11"/>
        </w:rPr>
        <w:t>En</w:t>
      </w:r>
      <w:r w:rsidRPr="00D12322">
        <w:rPr>
          <w:rFonts w:ascii="Arial" w:eastAsia="Arial" w:hAnsi="Arial" w:cs="Arial"/>
          <w:color w:val="0F0F11"/>
          <w:spacing w:val="2"/>
        </w:rPr>
        <w:t xml:space="preserve"> </w:t>
      </w:r>
      <w:r w:rsidRPr="00D12322">
        <w:rPr>
          <w:rFonts w:ascii="Arial" w:eastAsia="Arial" w:hAnsi="Arial" w:cs="Arial"/>
          <w:color w:val="0F0F11"/>
        </w:rPr>
        <w:t>cuanto</w:t>
      </w:r>
      <w:r w:rsidRPr="00D12322">
        <w:rPr>
          <w:rFonts w:ascii="Arial" w:eastAsia="Arial" w:hAnsi="Arial" w:cs="Arial"/>
          <w:color w:val="0F0F11"/>
          <w:spacing w:val="4"/>
        </w:rPr>
        <w:t xml:space="preserve"> </w:t>
      </w:r>
      <w:r w:rsidRPr="00D12322">
        <w:rPr>
          <w:rFonts w:ascii="Arial" w:eastAsia="Arial" w:hAnsi="Arial" w:cs="Arial"/>
          <w:color w:val="0F0F11"/>
        </w:rPr>
        <w:t>a</w:t>
      </w:r>
      <w:r w:rsidRPr="00D12322">
        <w:rPr>
          <w:rFonts w:ascii="Arial" w:eastAsia="Arial" w:hAnsi="Arial" w:cs="Arial"/>
          <w:color w:val="0F0F11"/>
          <w:spacing w:val="-4"/>
        </w:rPr>
        <w:t xml:space="preserve"> </w:t>
      </w:r>
      <w:r w:rsidRPr="00D12322">
        <w:rPr>
          <w:rFonts w:ascii="Arial" w:eastAsia="Arial" w:hAnsi="Arial" w:cs="Arial"/>
          <w:color w:val="0F0F11"/>
        </w:rPr>
        <w:t>respaldos,</w:t>
      </w:r>
      <w:r w:rsidRPr="00D12322">
        <w:rPr>
          <w:rFonts w:ascii="Arial" w:eastAsia="Arial" w:hAnsi="Arial" w:cs="Arial"/>
          <w:color w:val="0F0F11"/>
          <w:spacing w:val="5"/>
        </w:rPr>
        <w:t xml:space="preserve"> </w:t>
      </w:r>
      <w:r w:rsidRPr="00D12322">
        <w:rPr>
          <w:rFonts w:ascii="Arial" w:eastAsia="Arial" w:hAnsi="Arial" w:cs="Arial"/>
          <w:bCs/>
          <w:color w:val="0F0F11"/>
        </w:rPr>
        <w:t>EL</w:t>
      </w:r>
      <w:r w:rsidRPr="00D12322">
        <w:rPr>
          <w:rFonts w:ascii="Arial" w:eastAsia="Arial" w:hAnsi="Arial" w:cs="Arial"/>
          <w:bCs/>
          <w:color w:val="0F0F11"/>
          <w:spacing w:val="2"/>
        </w:rPr>
        <w:t xml:space="preserve"> </w:t>
      </w:r>
      <w:r w:rsidRPr="00D12322">
        <w:rPr>
          <w:rFonts w:ascii="Arial" w:eastAsia="Arial" w:hAnsi="Arial" w:cs="Arial"/>
          <w:bCs/>
          <w:color w:val="0F0F11"/>
        </w:rPr>
        <w:t>PROVEEDOR</w:t>
      </w:r>
      <w:r w:rsidRPr="00D12322">
        <w:rPr>
          <w:rFonts w:ascii="Arial" w:eastAsia="Arial" w:hAnsi="Arial" w:cs="Arial"/>
          <w:bCs/>
          <w:color w:val="0F0F11"/>
          <w:spacing w:val="2"/>
        </w:rPr>
        <w:t xml:space="preserve"> </w:t>
      </w:r>
      <w:r w:rsidRPr="00D12322">
        <w:rPr>
          <w:rFonts w:ascii="Arial" w:eastAsia="Arial" w:hAnsi="Arial" w:cs="Arial"/>
          <w:color w:val="0F0F11"/>
        </w:rPr>
        <w:t>debe</w:t>
      </w:r>
      <w:r w:rsidRPr="00D12322">
        <w:rPr>
          <w:rFonts w:ascii="Arial" w:eastAsia="Arial" w:hAnsi="Arial" w:cs="Arial"/>
          <w:color w:val="0F0F11"/>
          <w:spacing w:val="3"/>
        </w:rPr>
        <w:t xml:space="preserve"> </w:t>
      </w:r>
      <w:r w:rsidRPr="00D12322">
        <w:rPr>
          <w:rFonts w:ascii="Arial" w:eastAsia="Arial" w:hAnsi="Arial" w:cs="Arial"/>
          <w:color w:val="0F0F11"/>
        </w:rPr>
        <w:t>mantener</w:t>
      </w:r>
      <w:r w:rsidRPr="00D12322">
        <w:rPr>
          <w:rFonts w:ascii="Arial" w:eastAsia="Arial" w:hAnsi="Arial" w:cs="Arial"/>
          <w:color w:val="0F0F11"/>
          <w:spacing w:val="-11"/>
        </w:rPr>
        <w:t xml:space="preserve"> </w:t>
      </w:r>
      <w:r w:rsidRPr="00D12322">
        <w:rPr>
          <w:rFonts w:ascii="Arial" w:eastAsia="Arial" w:hAnsi="Arial" w:cs="Arial"/>
          <w:color w:val="0F0F11"/>
        </w:rPr>
        <w:t>como mínimo</w:t>
      </w:r>
      <w:r w:rsidRPr="00D12322">
        <w:rPr>
          <w:rFonts w:ascii="Arial" w:eastAsia="Arial" w:hAnsi="Arial" w:cs="Arial"/>
          <w:color w:val="0F0F11"/>
          <w:spacing w:val="-10"/>
        </w:rPr>
        <w:t xml:space="preserve"> </w:t>
      </w:r>
      <w:r w:rsidRPr="00D12322">
        <w:rPr>
          <w:rFonts w:ascii="Arial" w:eastAsia="Arial" w:hAnsi="Arial" w:cs="Arial"/>
          <w:color w:val="0F0F11"/>
        </w:rPr>
        <w:t>copias</w:t>
      </w:r>
      <w:r w:rsidRPr="00D12322">
        <w:rPr>
          <w:rFonts w:ascii="Arial" w:eastAsia="Arial" w:hAnsi="Arial" w:cs="Arial"/>
          <w:color w:val="0F0F11"/>
          <w:spacing w:val="4"/>
        </w:rPr>
        <w:t xml:space="preserve"> </w:t>
      </w:r>
      <w:r w:rsidRPr="00D12322">
        <w:rPr>
          <w:rFonts w:ascii="Arial" w:eastAsia="Arial" w:hAnsi="Arial" w:cs="Arial"/>
          <w:color w:val="0F0F11"/>
        </w:rPr>
        <w:t>de</w:t>
      </w:r>
      <w:r w:rsidRPr="00D12322">
        <w:rPr>
          <w:rFonts w:ascii="Arial" w:eastAsia="Arial" w:hAnsi="Arial" w:cs="Arial"/>
          <w:color w:val="0F0F11"/>
          <w:spacing w:val="5"/>
        </w:rPr>
        <w:t xml:space="preserve"> </w:t>
      </w:r>
      <w:r w:rsidRPr="00D12322">
        <w:rPr>
          <w:rFonts w:ascii="Arial" w:eastAsia="Arial" w:hAnsi="Arial" w:cs="Arial"/>
          <w:color w:val="0F0F11"/>
        </w:rPr>
        <w:t>seguridad</w:t>
      </w:r>
      <w:r w:rsidRPr="00D12322">
        <w:rPr>
          <w:rFonts w:ascii="Arial" w:eastAsia="Arial" w:hAnsi="Arial" w:cs="Arial"/>
          <w:color w:val="0F0F11"/>
          <w:spacing w:val="10"/>
        </w:rPr>
        <w:t xml:space="preserve"> </w:t>
      </w:r>
      <w:r w:rsidRPr="00D12322">
        <w:rPr>
          <w:rFonts w:ascii="Arial" w:eastAsia="Arial" w:hAnsi="Arial" w:cs="Arial"/>
          <w:color w:val="0F0F11"/>
        </w:rPr>
        <w:t>d</w:t>
      </w:r>
      <w:r w:rsidRPr="00D12322">
        <w:rPr>
          <w:rFonts w:ascii="Arial" w:eastAsia="Arial" w:hAnsi="Arial" w:cs="Arial"/>
          <w:color w:val="0F0F11"/>
          <w:spacing w:val="-6"/>
        </w:rPr>
        <w:t>e</w:t>
      </w:r>
      <w:r w:rsidRPr="00D12322">
        <w:rPr>
          <w:rFonts w:ascii="Arial" w:eastAsia="Arial" w:hAnsi="Arial" w:cs="Arial"/>
          <w:color w:val="505050"/>
        </w:rPr>
        <w:t>:</w:t>
      </w:r>
    </w:p>
    <w:p w14:paraId="6971A52C" w14:textId="77777777" w:rsidR="00D12322" w:rsidRPr="00D12322" w:rsidRDefault="00D12322" w:rsidP="00D12322">
      <w:pPr>
        <w:tabs>
          <w:tab w:val="left" w:pos="8647"/>
        </w:tabs>
        <w:spacing w:before="18" w:line="240" w:lineRule="exact"/>
        <w:jc w:val="both"/>
        <w:rPr>
          <w:rFonts w:ascii="Arial" w:hAnsi="Arial" w:cs="Arial"/>
        </w:rPr>
      </w:pPr>
    </w:p>
    <w:p w14:paraId="47DA728F" w14:textId="77777777" w:rsidR="00D12322" w:rsidRPr="00D12322" w:rsidRDefault="00D12322" w:rsidP="00D12322">
      <w:pPr>
        <w:tabs>
          <w:tab w:val="left" w:pos="8647"/>
        </w:tabs>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Base(s)</w:t>
      </w:r>
      <w:r w:rsidRPr="00D12322">
        <w:rPr>
          <w:rFonts w:ascii="Arial" w:eastAsia="Arial" w:hAnsi="Arial" w:cs="Arial"/>
          <w:color w:val="0F0F11"/>
          <w:spacing w:val="-2"/>
        </w:rPr>
        <w:t xml:space="preserve"> </w:t>
      </w:r>
      <w:r w:rsidRPr="00D12322">
        <w:rPr>
          <w:rFonts w:ascii="Arial" w:eastAsia="Arial" w:hAnsi="Arial" w:cs="Arial"/>
          <w:color w:val="0F0F11"/>
        </w:rPr>
        <w:t>de Datos de</w:t>
      </w:r>
      <w:r w:rsidRPr="00D12322">
        <w:rPr>
          <w:rFonts w:ascii="Arial" w:eastAsia="Arial" w:hAnsi="Arial" w:cs="Arial"/>
          <w:color w:val="0F0F11"/>
          <w:spacing w:val="-2"/>
        </w:rPr>
        <w:t xml:space="preserve"> </w:t>
      </w:r>
      <w:r w:rsidRPr="00D12322">
        <w:rPr>
          <w:rFonts w:ascii="Arial" w:eastAsia="Arial" w:hAnsi="Arial" w:cs="Arial"/>
          <w:color w:val="0F0F11"/>
        </w:rPr>
        <w:t>la Plataforma</w:t>
      </w:r>
      <w:r w:rsidRPr="00D12322">
        <w:rPr>
          <w:rFonts w:ascii="Arial" w:eastAsia="Arial" w:hAnsi="Arial" w:cs="Arial"/>
          <w:color w:val="0F0F11"/>
          <w:spacing w:val="-2"/>
        </w:rPr>
        <w:t xml:space="preserve"> </w:t>
      </w:r>
      <w:r w:rsidRPr="00D12322">
        <w:rPr>
          <w:rFonts w:ascii="Arial" w:eastAsia="Arial" w:hAnsi="Arial" w:cs="Arial"/>
          <w:color w:val="0F0F11"/>
        </w:rPr>
        <w:t>tecnológica</w:t>
      </w:r>
      <w:r w:rsidRPr="00D12322">
        <w:rPr>
          <w:rFonts w:ascii="Arial" w:eastAsia="Arial" w:hAnsi="Arial" w:cs="Arial"/>
          <w:color w:val="0F0F11"/>
          <w:spacing w:val="-5"/>
        </w:rPr>
        <w:t xml:space="preserve"> </w:t>
      </w:r>
      <w:r w:rsidRPr="00D12322">
        <w:rPr>
          <w:rFonts w:ascii="Arial" w:eastAsia="Arial" w:hAnsi="Arial" w:cs="Arial"/>
          <w:color w:val="0F0F11"/>
        </w:rPr>
        <w:t>Blackboard</w:t>
      </w:r>
      <w:r w:rsidRPr="00D12322">
        <w:rPr>
          <w:rFonts w:ascii="Arial" w:eastAsia="Arial" w:hAnsi="Arial" w:cs="Arial"/>
          <w:color w:val="0F0F11"/>
          <w:spacing w:val="-12"/>
        </w:rPr>
        <w:t xml:space="preserve"> </w:t>
      </w:r>
      <w:r w:rsidRPr="00D12322">
        <w:rPr>
          <w:rFonts w:ascii="Arial" w:eastAsia="Arial" w:hAnsi="Arial" w:cs="Arial"/>
          <w:color w:val="161616"/>
          <w:spacing w:val="-11"/>
        </w:rPr>
        <w:t xml:space="preserve">versión </w:t>
      </w:r>
      <w:r w:rsidRPr="00D12322">
        <w:rPr>
          <w:rFonts w:ascii="Arial" w:eastAsia="Arial" w:hAnsi="Arial" w:cs="Arial"/>
          <w:color w:val="0F0F11"/>
        </w:rPr>
        <w:t>Ultra</w:t>
      </w:r>
      <w:r w:rsidRPr="00D12322">
        <w:rPr>
          <w:rFonts w:ascii="Arial" w:eastAsia="Arial" w:hAnsi="Arial" w:cs="Arial"/>
          <w:color w:val="0F0F11"/>
          <w:spacing w:val="2"/>
        </w:rPr>
        <w:t xml:space="preserve"> </w:t>
      </w:r>
      <w:r w:rsidRPr="00D12322">
        <w:rPr>
          <w:rFonts w:ascii="Arial" w:eastAsia="Arial" w:hAnsi="Arial" w:cs="Arial"/>
          <w:color w:val="0F0F11"/>
        </w:rPr>
        <w:t>y</w:t>
      </w:r>
      <w:r w:rsidRPr="00D12322">
        <w:rPr>
          <w:rFonts w:ascii="Arial" w:eastAsia="Arial" w:hAnsi="Arial" w:cs="Arial"/>
          <w:color w:val="0F0F11"/>
          <w:spacing w:val="-3"/>
        </w:rPr>
        <w:t xml:space="preserve"> </w:t>
      </w:r>
      <w:r w:rsidRPr="00D12322">
        <w:rPr>
          <w:rFonts w:ascii="Arial" w:eastAsia="Arial" w:hAnsi="Arial" w:cs="Arial"/>
          <w:color w:val="0F0F11"/>
        </w:rPr>
        <w:t>los</w:t>
      </w:r>
      <w:r w:rsidRPr="00D12322">
        <w:rPr>
          <w:rFonts w:ascii="Arial" w:eastAsia="Arial" w:hAnsi="Arial" w:cs="Arial"/>
          <w:color w:val="0F0F11"/>
          <w:spacing w:val="6"/>
        </w:rPr>
        <w:t xml:space="preserve"> </w:t>
      </w:r>
      <w:r w:rsidRPr="00D12322">
        <w:rPr>
          <w:rFonts w:ascii="Arial" w:eastAsia="Arial" w:hAnsi="Arial" w:cs="Arial"/>
          <w:color w:val="0F0F11"/>
        </w:rPr>
        <w:t>servicios</w:t>
      </w:r>
      <w:r w:rsidRPr="00D12322">
        <w:rPr>
          <w:rFonts w:ascii="Arial" w:eastAsia="Arial" w:hAnsi="Arial" w:cs="Arial"/>
          <w:color w:val="0F0F11"/>
          <w:spacing w:val="2"/>
        </w:rPr>
        <w:t xml:space="preserve"> </w:t>
      </w:r>
      <w:r w:rsidRPr="00D12322">
        <w:rPr>
          <w:rFonts w:ascii="Arial" w:eastAsia="Arial" w:hAnsi="Arial" w:cs="Arial"/>
          <w:color w:val="0F0F11"/>
        </w:rPr>
        <w:t>anexos</w:t>
      </w:r>
      <w:r w:rsidRPr="00D12322">
        <w:rPr>
          <w:rFonts w:ascii="Arial" w:eastAsia="Arial" w:hAnsi="Arial" w:cs="Arial"/>
          <w:color w:val="0F0F11"/>
          <w:spacing w:val="3"/>
        </w:rPr>
        <w:t xml:space="preserve"> </w:t>
      </w:r>
      <w:r w:rsidRPr="00D12322">
        <w:rPr>
          <w:rFonts w:ascii="Arial" w:eastAsia="Arial" w:hAnsi="Arial" w:cs="Arial"/>
          <w:color w:val="0F0F11"/>
        </w:rPr>
        <w:t>o integrados</w:t>
      </w:r>
      <w:r w:rsidRPr="00D12322">
        <w:rPr>
          <w:rFonts w:ascii="Arial" w:eastAsia="Arial" w:hAnsi="Arial" w:cs="Arial"/>
          <w:color w:val="0F0F11"/>
          <w:spacing w:val="-2"/>
        </w:rPr>
        <w:t xml:space="preserve"> </w:t>
      </w:r>
      <w:r w:rsidRPr="00D12322">
        <w:rPr>
          <w:rFonts w:ascii="Arial" w:eastAsia="Arial" w:hAnsi="Arial" w:cs="Arial"/>
          <w:color w:val="0F0F11"/>
        </w:rPr>
        <w:t>a</w:t>
      </w:r>
      <w:r w:rsidRPr="00D12322">
        <w:rPr>
          <w:rFonts w:ascii="Arial" w:eastAsia="Arial" w:hAnsi="Arial" w:cs="Arial"/>
          <w:color w:val="0F0F11"/>
          <w:spacing w:val="-3"/>
        </w:rPr>
        <w:t xml:space="preserve"> </w:t>
      </w:r>
      <w:r w:rsidRPr="00D12322">
        <w:rPr>
          <w:rFonts w:ascii="Arial" w:eastAsia="Arial" w:hAnsi="Arial" w:cs="Arial"/>
          <w:color w:val="0F0F11"/>
        </w:rPr>
        <w:t>él.</w:t>
      </w:r>
    </w:p>
    <w:p w14:paraId="2269AF2B" w14:textId="77777777" w:rsidR="00D12322" w:rsidRPr="00D12322" w:rsidRDefault="00D12322" w:rsidP="00D12322">
      <w:pPr>
        <w:tabs>
          <w:tab w:val="left" w:pos="8647"/>
        </w:tabs>
        <w:spacing w:before="6" w:line="230"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LMS-</w:t>
      </w:r>
      <w:r w:rsidRPr="00D12322">
        <w:rPr>
          <w:rFonts w:ascii="Arial" w:eastAsia="Arial" w:hAnsi="Arial" w:cs="Arial"/>
          <w:color w:val="0F0F11"/>
          <w:spacing w:val="4"/>
        </w:rPr>
        <w:t xml:space="preserve"> </w:t>
      </w:r>
      <w:r w:rsidRPr="00D12322">
        <w:rPr>
          <w:rFonts w:ascii="Arial" w:eastAsia="Arial" w:hAnsi="Arial" w:cs="Arial"/>
          <w:color w:val="0F0F11"/>
        </w:rPr>
        <w:t>Learning</w:t>
      </w:r>
      <w:r w:rsidRPr="00D12322">
        <w:rPr>
          <w:rFonts w:ascii="Arial" w:eastAsia="Arial" w:hAnsi="Arial" w:cs="Arial"/>
          <w:color w:val="0F0F11"/>
          <w:spacing w:val="13"/>
        </w:rPr>
        <w:t xml:space="preserve"> </w:t>
      </w:r>
      <w:r w:rsidRPr="00D12322">
        <w:rPr>
          <w:rFonts w:ascii="Arial" w:eastAsia="Arial" w:hAnsi="Arial" w:cs="Arial"/>
          <w:color w:val="0F0F11"/>
        </w:rPr>
        <w:t>Management</w:t>
      </w:r>
      <w:r w:rsidRPr="00D12322">
        <w:rPr>
          <w:rFonts w:ascii="Arial" w:eastAsia="Arial" w:hAnsi="Arial" w:cs="Arial"/>
          <w:color w:val="0F0F11"/>
          <w:spacing w:val="6"/>
        </w:rPr>
        <w:t xml:space="preserve"> </w:t>
      </w:r>
      <w:r w:rsidRPr="00D12322">
        <w:rPr>
          <w:rFonts w:ascii="Arial" w:eastAsia="Arial" w:hAnsi="Arial" w:cs="Arial"/>
          <w:color w:val="0F0F11"/>
        </w:rPr>
        <w:t>System,</w:t>
      </w:r>
      <w:r w:rsidRPr="00D12322">
        <w:rPr>
          <w:rFonts w:ascii="Arial" w:eastAsia="Arial" w:hAnsi="Arial" w:cs="Arial"/>
          <w:color w:val="0F0F11"/>
          <w:spacing w:val="6"/>
        </w:rPr>
        <w:t xml:space="preserve"> </w:t>
      </w:r>
      <w:r w:rsidRPr="00D12322">
        <w:rPr>
          <w:rFonts w:ascii="Arial" w:eastAsia="Arial" w:hAnsi="Arial" w:cs="Arial"/>
          <w:color w:val="0F0F11"/>
        </w:rPr>
        <w:t>y</w:t>
      </w:r>
      <w:r w:rsidRPr="00D12322">
        <w:rPr>
          <w:rFonts w:ascii="Arial" w:eastAsia="Arial" w:hAnsi="Arial" w:cs="Arial"/>
          <w:color w:val="0F0F11"/>
          <w:spacing w:val="15"/>
        </w:rPr>
        <w:t xml:space="preserve"> </w:t>
      </w:r>
      <w:r w:rsidRPr="00D12322">
        <w:rPr>
          <w:rFonts w:ascii="Arial" w:eastAsia="Arial" w:hAnsi="Arial" w:cs="Arial"/>
          <w:color w:val="0F0F11"/>
        </w:rPr>
        <w:t>archivos</w:t>
      </w:r>
      <w:r w:rsidRPr="00D12322">
        <w:rPr>
          <w:rFonts w:ascii="Arial" w:eastAsia="Arial" w:hAnsi="Arial" w:cs="Arial"/>
          <w:color w:val="0F0F11"/>
          <w:spacing w:val="9"/>
        </w:rPr>
        <w:t xml:space="preserve"> </w:t>
      </w:r>
      <w:r w:rsidRPr="00D12322">
        <w:rPr>
          <w:rFonts w:ascii="Arial" w:eastAsia="Arial" w:hAnsi="Arial" w:cs="Arial"/>
          <w:color w:val="0F0F11"/>
        </w:rPr>
        <w:t>generados</w:t>
      </w:r>
      <w:r w:rsidRPr="00D12322">
        <w:rPr>
          <w:rFonts w:ascii="Arial" w:eastAsia="Arial" w:hAnsi="Arial" w:cs="Arial"/>
          <w:color w:val="0F0F11"/>
          <w:spacing w:val="10"/>
        </w:rPr>
        <w:t xml:space="preserve"> </w:t>
      </w:r>
      <w:r w:rsidRPr="00D12322">
        <w:rPr>
          <w:rFonts w:ascii="Arial" w:eastAsia="Arial" w:hAnsi="Arial" w:cs="Arial"/>
          <w:color w:val="0F0F11"/>
        </w:rPr>
        <w:t>por</w:t>
      </w:r>
      <w:r w:rsidRPr="00D12322">
        <w:rPr>
          <w:rFonts w:ascii="Arial" w:eastAsia="Arial" w:hAnsi="Arial" w:cs="Arial"/>
          <w:color w:val="0F0F11"/>
          <w:spacing w:val="11"/>
        </w:rPr>
        <w:t xml:space="preserve"> </w:t>
      </w:r>
      <w:r w:rsidRPr="00D12322">
        <w:rPr>
          <w:rFonts w:ascii="Arial" w:eastAsia="Arial" w:hAnsi="Arial" w:cs="Arial"/>
          <w:color w:val="0F0F11"/>
        </w:rPr>
        <w:t>estudiantes y</w:t>
      </w:r>
      <w:r w:rsidRPr="00D12322">
        <w:rPr>
          <w:rFonts w:ascii="Arial" w:eastAsia="Arial" w:hAnsi="Arial" w:cs="Arial"/>
          <w:color w:val="0F0F11"/>
          <w:spacing w:val="12"/>
        </w:rPr>
        <w:t xml:space="preserve"> </w:t>
      </w:r>
      <w:r w:rsidRPr="00D12322">
        <w:rPr>
          <w:rFonts w:ascii="Arial" w:eastAsia="Arial" w:hAnsi="Arial" w:cs="Arial"/>
          <w:color w:val="0F0F11"/>
        </w:rPr>
        <w:t>docentes</w:t>
      </w:r>
      <w:r w:rsidRPr="00D12322">
        <w:rPr>
          <w:rFonts w:ascii="Arial" w:eastAsia="Arial" w:hAnsi="Arial" w:cs="Arial"/>
          <w:color w:val="0F0F11"/>
          <w:spacing w:val="-1"/>
        </w:rPr>
        <w:t xml:space="preserve"> </w:t>
      </w:r>
      <w:r w:rsidRPr="00D12322">
        <w:rPr>
          <w:rFonts w:ascii="Arial" w:eastAsia="Arial" w:hAnsi="Arial" w:cs="Arial"/>
          <w:color w:val="0F0F11"/>
        </w:rPr>
        <w:t>en</w:t>
      </w:r>
      <w:r w:rsidRPr="00D12322">
        <w:rPr>
          <w:rFonts w:ascii="Arial" w:eastAsia="Arial" w:hAnsi="Arial" w:cs="Arial"/>
          <w:color w:val="0F0F11"/>
          <w:spacing w:val="17"/>
        </w:rPr>
        <w:t xml:space="preserve"> </w:t>
      </w:r>
      <w:r w:rsidRPr="00D12322">
        <w:rPr>
          <w:rFonts w:ascii="Arial" w:eastAsia="Arial" w:hAnsi="Arial" w:cs="Arial"/>
          <w:color w:val="0F0F11"/>
        </w:rPr>
        <w:t>todos</w:t>
      </w:r>
      <w:r w:rsidRPr="00D12322">
        <w:rPr>
          <w:rFonts w:ascii="Arial" w:eastAsia="Arial" w:hAnsi="Arial" w:cs="Arial"/>
          <w:color w:val="0F0F11"/>
          <w:spacing w:val="10"/>
        </w:rPr>
        <w:t xml:space="preserve"> </w:t>
      </w:r>
      <w:r w:rsidRPr="00D12322">
        <w:rPr>
          <w:rFonts w:ascii="Arial" w:eastAsia="Arial" w:hAnsi="Arial" w:cs="Arial"/>
          <w:color w:val="0F0F11"/>
        </w:rPr>
        <w:t>los cursos</w:t>
      </w:r>
      <w:r w:rsidRPr="00D12322">
        <w:rPr>
          <w:rFonts w:ascii="Arial" w:eastAsia="Arial" w:hAnsi="Arial" w:cs="Arial"/>
          <w:color w:val="0F0F11"/>
          <w:spacing w:val="-4"/>
        </w:rPr>
        <w:t xml:space="preserve"> </w:t>
      </w:r>
      <w:r w:rsidRPr="00D12322">
        <w:rPr>
          <w:rFonts w:ascii="Arial" w:eastAsia="Arial" w:hAnsi="Arial" w:cs="Arial"/>
          <w:color w:val="0F0F11"/>
        </w:rPr>
        <w:t>creados</w:t>
      </w:r>
      <w:r w:rsidRPr="00D12322">
        <w:rPr>
          <w:rFonts w:ascii="Arial" w:eastAsia="Arial" w:hAnsi="Arial" w:cs="Arial"/>
          <w:color w:val="0F0F11"/>
          <w:spacing w:val="5"/>
        </w:rPr>
        <w:t xml:space="preserve"> </w:t>
      </w:r>
      <w:r w:rsidRPr="00D12322">
        <w:rPr>
          <w:rFonts w:ascii="Arial" w:eastAsia="Arial" w:hAnsi="Arial" w:cs="Arial"/>
          <w:color w:val="0F0F11"/>
        </w:rPr>
        <w:t>por</w:t>
      </w:r>
      <w:r w:rsidRPr="00D12322">
        <w:rPr>
          <w:rFonts w:ascii="Arial" w:eastAsia="Arial" w:hAnsi="Arial" w:cs="Arial"/>
          <w:color w:val="0F0F11"/>
          <w:spacing w:val="-5"/>
        </w:rPr>
        <w:t xml:space="preserve"> </w:t>
      </w:r>
      <w:r w:rsidRPr="00D12322">
        <w:rPr>
          <w:rFonts w:ascii="Arial" w:eastAsia="Arial" w:hAnsi="Arial" w:cs="Arial"/>
          <w:color w:val="0F0F11"/>
        </w:rPr>
        <w:t>el</w:t>
      </w:r>
      <w:r w:rsidRPr="00D12322">
        <w:rPr>
          <w:rFonts w:ascii="Arial" w:eastAsia="Arial" w:hAnsi="Arial" w:cs="Arial"/>
          <w:color w:val="0F0F11"/>
          <w:spacing w:val="-1"/>
        </w:rPr>
        <w:t xml:space="preserve"> </w:t>
      </w:r>
      <w:r w:rsidRPr="00D12322">
        <w:rPr>
          <w:rFonts w:ascii="Arial" w:eastAsia="Arial" w:hAnsi="Arial" w:cs="Arial"/>
          <w:bCs/>
          <w:color w:val="0F0F11"/>
        </w:rPr>
        <w:t>"Instituto</w:t>
      </w:r>
      <w:r w:rsidRPr="00D12322">
        <w:rPr>
          <w:rFonts w:ascii="Arial" w:eastAsia="Arial" w:hAnsi="Arial" w:cs="Arial"/>
          <w:bCs/>
          <w:color w:val="0F0F11"/>
          <w:spacing w:val="3"/>
        </w:rPr>
        <w:t>"</w:t>
      </w:r>
      <w:r w:rsidRPr="00D12322">
        <w:rPr>
          <w:rFonts w:ascii="Arial" w:eastAsia="Arial" w:hAnsi="Arial" w:cs="Arial"/>
          <w:bCs/>
          <w:color w:val="3D3D3D"/>
        </w:rPr>
        <w:t>.</w:t>
      </w:r>
    </w:p>
    <w:p w14:paraId="4B71C895" w14:textId="77777777" w:rsidR="00D12322" w:rsidRPr="00D12322" w:rsidRDefault="00D12322" w:rsidP="00D12322">
      <w:pPr>
        <w:tabs>
          <w:tab w:val="left" w:pos="8647"/>
        </w:tabs>
        <w:spacing w:line="238" w:lineRule="exact"/>
        <w:ind w:left="426" w:hanging="284"/>
        <w:jc w:val="both"/>
        <w:rPr>
          <w:rFonts w:ascii="Arial" w:eastAsia="Arial" w:hAnsi="Arial" w:cs="Arial"/>
        </w:rPr>
      </w:pPr>
      <w:r w:rsidRPr="00D12322">
        <w:rPr>
          <w:rFonts w:ascii="Arial" w:eastAsia="Arial" w:hAnsi="Arial" w:cs="Arial"/>
          <w:color w:val="0F0F11"/>
        </w:rPr>
        <w:t>•</w:t>
      </w:r>
      <w:r w:rsidRPr="00D12322">
        <w:rPr>
          <w:rFonts w:ascii="Arial" w:eastAsia="Arial" w:hAnsi="Arial" w:cs="Arial"/>
          <w:color w:val="0F0F11"/>
        </w:rPr>
        <w:tab/>
        <w:t>Repositorio</w:t>
      </w:r>
      <w:r w:rsidRPr="00D12322">
        <w:rPr>
          <w:rFonts w:ascii="Arial" w:eastAsia="Arial" w:hAnsi="Arial" w:cs="Arial"/>
          <w:color w:val="0F0F11"/>
          <w:spacing w:val="-12"/>
        </w:rPr>
        <w:t xml:space="preserve"> </w:t>
      </w:r>
      <w:r w:rsidRPr="00D12322">
        <w:rPr>
          <w:rFonts w:ascii="Arial" w:eastAsia="Arial" w:hAnsi="Arial" w:cs="Arial"/>
          <w:color w:val="0F0F11"/>
        </w:rPr>
        <w:t>de Contenidos.</w:t>
      </w:r>
    </w:p>
    <w:p w14:paraId="6728CC4D" w14:textId="77777777" w:rsidR="00D12322" w:rsidRPr="00D12322" w:rsidRDefault="00D12322" w:rsidP="00D12322">
      <w:pPr>
        <w:tabs>
          <w:tab w:val="left" w:pos="8647"/>
        </w:tabs>
        <w:spacing w:line="235" w:lineRule="exact"/>
        <w:ind w:left="426" w:hanging="284"/>
        <w:jc w:val="both"/>
        <w:rPr>
          <w:rFonts w:ascii="Arial" w:eastAsia="Arial" w:hAnsi="Arial" w:cs="Arial"/>
          <w:color w:val="0F0F11"/>
        </w:rPr>
      </w:pPr>
      <w:r w:rsidRPr="00D12322">
        <w:rPr>
          <w:rFonts w:ascii="Arial" w:eastAsia="Arial" w:hAnsi="Arial" w:cs="Arial"/>
          <w:color w:val="0F0F11"/>
        </w:rPr>
        <w:t>•</w:t>
      </w:r>
      <w:r w:rsidRPr="00D12322">
        <w:rPr>
          <w:rFonts w:ascii="Arial" w:eastAsia="Arial" w:hAnsi="Arial" w:cs="Arial"/>
          <w:color w:val="0F0F11"/>
        </w:rPr>
        <w:tab/>
        <w:t>Contar</w:t>
      </w:r>
      <w:r w:rsidRPr="00D12322">
        <w:rPr>
          <w:rFonts w:ascii="Arial" w:eastAsia="Arial" w:hAnsi="Arial" w:cs="Arial"/>
          <w:color w:val="0F0F11"/>
          <w:spacing w:val="-2"/>
        </w:rPr>
        <w:t xml:space="preserve"> </w:t>
      </w:r>
      <w:r w:rsidRPr="00D12322">
        <w:rPr>
          <w:rFonts w:ascii="Arial" w:eastAsia="Arial" w:hAnsi="Arial" w:cs="Arial"/>
          <w:color w:val="0F0F11"/>
        </w:rPr>
        <w:t>con</w:t>
      </w:r>
      <w:r w:rsidRPr="00D12322">
        <w:rPr>
          <w:rFonts w:ascii="Arial" w:eastAsia="Arial" w:hAnsi="Arial" w:cs="Arial"/>
          <w:color w:val="0F0F11"/>
          <w:spacing w:val="5"/>
        </w:rPr>
        <w:t xml:space="preserve"> </w:t>
      </w:r>
      <w:r w:rsidRPr="00D12322">
        <w:rPr>
          <w:rFonts w:ascii="Arial" w:eastAsia="Arial" w:hAnsi="Arial" w:cs="Arial"/>
          <w:color w:val="0F0F11"/>
        </w:rPr>
        <w:t>los</w:t>
      </w:r>
      <w:r w:rsidRPr="00D12322">
        <w:rPr>
          <w:rFonts w:ascii="Arial" w:eastAsia="Arial" w:hAnsi="Arial" w:cs="Arial"/>
          <w:color w:val="0F0F11"/>
          <w:spacing w:val="5"/>
        </w:rPr>
        <w:t xml:space="preserve"> </w:t>
      </w:r>
      <w:r w:rsidRPr="00D12322">
        <w:rPr>
          <w:rFonts w:ascii="Arial" w:eastAsia="Arial" w:hAnsi="Arial" w:cs="Arial"/>
          <w:color w:val="0F0F11"/>
        </w:rPr>
        <w:t>LOGS</w:t>
      </w:r>
      <w:r w:rsidRPr="00D12322">
        <w:rPr>
          <w:rFonts w:ascii="Arial" w:eastAsia="Arial" w:hAnsi="Arial" w:cs="Arial"/>
          <w:color w:val="0F0F11"/>
          <w:spacing w:val="9"/>
        </w:rPr>
        <w:t xml:space="preserve"> </w:t>
      </w:r>
      <w:r w:rsidRPr="00D12322">
        <w:rPr>
          <w:rFonts w:ascii="Arial" w:eastAsia="Arial" w:hAnsi="Arial" w:cs="Arial"/>
          <w:color w:val="0F0F11"/>
        </w:rPr>
        <w:t>de</w:t>
      </w:r>
      <w:r w:rsidRPr="00D12322">
        <w:rPr>
          <w:rFonts w:ascii="Arial" w:eastAsia="Arial" w:hAnsi="Arial" w:cs="Arial"/>
          <w:color w:val="0F0F11"/>
          <w:spacing w:val="7"/>
        </w:rPr>
        <w:t xml:space="preserve"> </w:t>
      </w:r>
      <w:r w:rsidRPr="00D12322">
        <w:rPr>
          <w:rFonts w:ascii="Arial" w:eastAsia="Arial" w:hAnsi="Arial" w:cs="Arial"/>
          <w:color w:val="0F0F11"/>
        </w:rPr>
        <w:t>autenticación,</w:t>
      </w:r>
      <w:r w:rsidRPr="00D12322">
        <w:rPr>
          <w:rFonts w:ascii="Arial" w:eastAsia="Arial" w:hAnsi="Arial" w:cs="Arial"/>
          <w:color w:val="0F0F11"/>
          <w:spacing w:val="-5"/>
        </w:rPr>
        <w:t xml:space="preserve"> </w:t>
      </w:r>
      <w:r w:rsidRPr="00D12322">
        <w:rPr>
          <w:rFonts w:ascii="Arial" w:eastAsia="Arial" w:hAnsi="Arial" w:cs="Arial"/>
          <w:color w:val="0F0F11"/>
        </w:rPr>
        <w:t>evento,</w:t>
      </w:r>
      <w:r w:rsidRPr="00D12322">
        <w:rPr>
          <w:rFonts w:ascii="Arial" w:eastAsia="Arial" w:hAnsi="Arial" w:cs="Arial"/>
          <w:color w:val="0F0F11"/>
          <w:spacing w:val="6"/>
        </w:rPr>
        <w:t xml:space="preserve"> </w:t>
      </w:r>
      <w:r w:rsidRPr="00D12322">
        <w:rPr>
          <w:rFonts w:ascii="Arial" w:eastAsia="Arial" w:hAnsi="Arial" w:cs="Arial"/>
          <w:color w:val="0F0F11"/>
        </w:rPr>
        <w:t>tareas,</w:t>
      </w:r>
      <w:r w:rsidRPr="00D12322">
        <w:rPr>
          <w:rFonts w:ascii="Arial" w:eastAsia="Arial" w:hAnsi="Arial" w:cs="Arial"/>
          <w:color w:val="0F0F11"/>
          <w:spacing w:val="5"/>
        </w:rPr>
        <w:t xml:space="preserve"> </w:t>
      </w:r>
      <w:r w:rsidRPr="00D12322">
        <w:rPr>
          <w:rFonts w:ascii="Arial" w:eastAsia="Arial" w:hAnsi="Arial" w:cs="Arial"/>
          <w:color w:val="0F0F11"/>
        </w:rPr>
        <w:t>al</w:t>
      </w:r>
      <w:r w:rsidRPr="00D12322">
        <w:rPr>
          <w:rFonts w:ascii="Arial" w:eastAsia="Arial" w:hAnsi="Arial" w:cs="Arial"/>
          <w:color w:val="0F0F11"/>
          <w:spacing w:val="-6"/>
        </w:rPr>
        <w:t xml:space="preserve"> </w:t>
      </w:r>
      <w:r w:rsidRPr="00D12322">
        <w:rPr>
          <w:rFonts w:ascii="Arial" w:eastAsia="Arial" w:hAnsi="Arial" w:cs="Arial"/>
          <w:color w:val="0F0F11"/>
        </w:rPr>
        <w:t>menos.</w:t>
      </w:r>
    </w:p>
    <w:p w14:paraId="23328D73" w14:textId="77777777" w:rsidR="00D12322" w:rsidRPr="00D12322" w:rsidRDefault="00D12322" w:rsidP="00D12322">
      <w:pPr>
        <w:tabs>
          <w:tab w:val="left" w:pos="8647"/>
        </w:tabs>
        <w:spacing w:before="33"/>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spacing w:val="95"/>
        </w:rPr>
        <w:t xml:space="preserve"> </w:t>
      </w:r>
      <w:r w:rsidRPr="00D12322">
        <w:rPr>
          <w:rFonts w:ascii="Arial" w:eastAsia="Arial" w:hAnsi="Arial" w:cs="Arial"/>
          <w:color w:val="161616"/>
        </w:rPr>
        <w:t>Aplicació</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7"/>
        </w:rPr>
        <w:t xml:space="preserve"> </w:t>
      </w:r>
      <w:r w:rsidRPr="00D12322">
        <w:rPr>
          <w:rFonts w:ascii="Arial" w:eastAsia="Arial" w:hAnsi="Arial" w:cs="Arial"/>
          <w:color w:val="161616"/>
        </w:rPr>
        <w:t>configuración</w:t>
      </w:r>
      <w:r w:rsidRPr="00D12322">
        <w:rPr>
          <w:rFonts w:ascii="Arial" w:eastAsia="Arial" w:hAnsi="Arial" w:cs="Arial"/>
          <w:color w:val="161616"/>
          <w:spacing w:val="10"/>
        </w:rPr>
        <w:t xml:space="preserve"> </w:t>
      </w:r>
      <w:r w:rsidRPr="00D12322">
        <w:rPr>
          <w:rFonts w:ascii="Arial" w:eastAsia="Arial" w:hAnsi="Arial" w:cs="Arial"/>
          <w:color w:val="161616"/>
        </w:rPr>
        <w:t>y</w:t>
      </w:r>
      <w:r w:rsidRPr="00D12322">
        <w:rPr>
          <w:rFonts w:ascii="Arial" w:eastAsia="Arial" w:hAnsi="Arial" w:cs="Arial"/>
          <w:color w:val="161616"/>
          <w:spacing w:val="4"/>
        </w:rPr>
        <w:t xml:space="preserve"> </w:t>
      </w:r>
      <w:r w:rsidRPr="00D12322">
        <w:rPr>
          <w:rFonts w:ascii="Arial" w:eastAsia="Arial" w:hAnsi="Arial" w:cs="Arial"/>
          <w:color w:val="161616"/>
        </w:rPr>
        <w:t>ajustes</w:t>
      </w:r>
      <w:r w:rsidRPr="00D12322">
        <w:rPr>
          <w:rFonts w:ascii="Arial" w:eastAsia="Arial" w:hAnsi="Arial" w:cs="Arial"/>
          <w:color w:val="161616"/>
          <w:spacing w:val="1"/>
        </w:rPr>
        <w:t xml:space="preserve"> </w:t>
      </w:r>
      <w:r w:rsidRPr="00D12322">
        <w:rPr>
          <w:rFonts w:ascii="Arial" w:eastAsia="Arial" w:hAnsi="Arial" w:cs="Arial"/>
          <w:color w:val="161616"/>
        </w:rPr>
        <w:t>realizados</w:t>
      </w:r>
      <w:r w:rsidRPr="00D12322">
        <w:rPr>
          <w:rFonts w:ascii="Arial" w:eastAsia="Arial" w:hAnsi="Arial" w:cs="Arial"/>
          <w:color w:val="161616"/>
          <w:spacing w:val="8"/>
        </w:rPr>
        <w:t xml:space="preserve"> </w:t>
      </w:r>
      <w:r w:rsidRPr="00D12322">
        <w:rPr>
          <w:rFonts w:ascii="Arial" w:eastAsia="Arial" w:hAnsi="Arial" w:cs="Arial"/>
          <w:color w:val="161616"/>
        </w:rPr>
        <w:t>en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marco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1"/>
        </w:rPr>
        <w:t xml:space="preserve"> </w:t>
      </w:r>
      <w:r w:rsidRPr="00D12322">
        <w:rPr>
          <w:rFonts w:ascii="Arial" w:eastAsia="Arial" w:hAnsi="Arial" w:cs="Arial"/>
          <w:color w:val="161616"/>
        </w:rPr>
        <w:t>operació</w:t>
      </w:r>
      <w:r w:rsidRPr="00D12322">
        <w:rPr>
          <w:rFonts w:ascii="Arial" w:eastAsia="Arial" w:hAnsi="Arial" w:cs="Arial"/>
          <w:color w:val="161616"/>
          <w:spacing w:val="1"/>
        </w:rPr>
        <w:t>n</w:t>
      </w:r>
      <w:r w:rsidRPr="00D12322">
        <w:rPr>
          <w:rFonts w:ascii="Arial" w:eastAsia="Arial" w:hAnsi="Arial" w:cs="Arial"/>
          <w:color w:val="2F2F2F"/>
        </w:rPr>
        <w:t>.</w:t>
      </w:r>
    </w:p>
    <w:p w14:paraId="656948B2" w14:textId="77777777" w:rsidR="00D12322" w:rsidRPr="00D12322" w:rsidRDefault="00D12322" w:rsidP="00D12322">
      <w:pPr>
        <w:tabs>
          <w:tab w:val="left" w:pos="2320"/>
          <w:tab w:val="left" w:pos="8647"/>
        </w:tabs>
        <w:spacing w:before="3" w:line="240" w:lineRule="exact"/>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Copia de seguridad de la</w:t>
      </w:r>
      <w:r w:rsidRPr="00D12322">
        <w:rPr>
          <w:rFonts w:ascii="Arial" w:eastAsia="Arial" w:hAnsi="Arial" w:cs="Arial"/>
          <w:color w:val="161616"/>
          <w:spacing w:val="13"/>
        </w:rPr>
        <w:t xml:space="preserve"> </w:t>
      </w:r>
      <w:r w:rsidRPr="00D12322">
        <w:rPr>
          <w:rFonts w:ascii="Arial" w:eastAsia="Arial" w:hAnsi="Arial" w:cs="Arial"/>
          <w:color w:val="161616"/>
        </w:rPr>
        <w:t>información</w:t>
      </w:r>
      <w:r w:rsidRPr="00D12322">
        <w:rPr>
          <w:rFonts w:ascii="Arial" w:eastAsia="Arial" w:hAnsi="Arial" w:cs="Arial"/>
          <w:color w:val="161616"/>
          <w:spacing w:val="21"/>
        </w:rPr>
        <w:t xml:space="preserve"> </w:t>
      </w:r>
      <w:r w:rsidRPr="00D12322">
        <w:rPr>
          <w:rFonts w:ascii="Arial" w:eastAsia="Arial" w:hAnsi="Arial" w:cs="Arial"/>
          <w:color w:val="161616"/>
        </w:rPr>
        <w:t>y/o</w:t>
      </w:r>
      <w:r w:rsidRPr="00D12322">
        <w:rPr>
          <w:rFonts w:ascii="Arial" w:eastAsia="Arial" w:hAnsi="Arial" w:cs="Arial"/>
          <w:color w:val="161616"/>
          <w:spacing w:val="3"/>
        </w:rPr>
        <w:t xml:space="preserve"> </w:t>
      </w:r>
      <w:r w:rsidRPr="00D12322">
        <w:rPr>
          <w:rFonts w:ascii="Arial" w:eastAsia="Arial" w:hAnsi="Arial" w:cs="Arial"/>
          <w:color w:val="161616"/>
        </w:rPr>
        <w:t>datos de</w:t>
      </w:r>
      <w:r w:rsidRPr="00D12322">
        <w:rPr>
          <w:rFonts w:ascii="Arial" w:eastAsia="Arial" w:hAnsi="Arial" w:cs="Arial"/>
          <w:color w:val="161616"/>
          <w:spacing w:val="4"/>
        </w:rPr>
        <w:t xml:space="preserve"> </w:t>
      </w:r>
      <w:r w:rsidRPr="00D12322">
        <w:rPr>
          <w:rFonts w:ascii="Arial" w:eastAsia="Arial" w:hAnsi="Arial" w:cs="Arial"/>
          <w:color w:val="161616"/>
        </w:rPr>
        <w:t>todas</w:t>
      </w:r>
      <w:r w:rsidRPr="00D12322">
        <w:rPr>
          <w:rFonts w:ascii="Arial" w:eastAsia="Arial" w:hAnsi="Arial" w:cs="Arial"/>
          <w:color w:val="161616"/>
          <w:spacing w:val="3"/>
        </w:rPr>
        <w:t xml:space="preserve"> </w:t>
      </w:r>
      <w:r w:rsidRPr="00D12322">
        <w:rPr>
          <w:rFonts w:ascii="Arial" w:eastAsia="Arial" w:hAnsi="Arial" w:cs="Arial"/>
          <w:color w:val="161616"/>
        </w:rPr>
        <w:t>las herramientas</w:t>
      </w:r>
      <w:r w:rsidRPr="00D12322">
        <w:rPr>
          <w:rFonts w:ascii="Arial" w:eastAsia="Arial" w:hAnsi="Arial" w:cs="Arial"/>
          <w:color w:val="161616"/>
          <w:spacing w:val="1"/>
        </w:rPr>
        <w:t xml:space="preserve"> </w:t>
      </w:r>
      <w:r w:rsidRPr="00D12322">
        <w:rPr>
          <w:rFonts w:ascii="Arial" w:eastAsia="Arial" w:hAnsi="Arial" w:cs="Arial"/>
          <w:color w:val="161616"/>
        </w:rPr>
        <w:t>y/o servicios</w:t>
      </w:r>
      <w:r w:rsidRPr="00D12322">
        <w:rPr>
          <w:rFonts w:ascii="Arial" w:eastAsia="Arial" w:hAnsi="Arial" w:cs="Arial"/>
          <w:color w:val="161616"/>
          <w:spacing w:val="13"/>
        </w:rPr>
        <w:t xml:space="preserve"> </w:t>
      </w:r>
      <w:r w:rsidRPr="00D12322">
        <w:rPr>
          <w:rFonts w:ascii="Arial" w:eastAsia="Arial" w:hAnsi="Arial" w:cs="Arial"/>
          <w:color w:val="161616"/>
        </w:rPr>
        <w:t>anexos contratados</w:t>
      </w:r>
      <w:r w:rsidRPr="00D12322">
        <w:rPr>
          <w:rFonts w:ascii="Arial" w:eastAsia="Arial" w:hAnsi="Arial" w:cs="Arial"/>
          <w:color w:val="161616"/>
          <w:spacing w:val="4"/>
        </w:rPr>
        <w:t xml:space="preserve"> </w:t>
      </w:r>
      <w:r w:rsidRPr="00D12322">
        <w:rPr>
          <w:rFonts w:ascii="Arial" w:eastAsia="Arial" w:hAnsi="Arial" w:cs="Arial"/>
          <w:color w:val="161616"/>
        </w:rPr>
        <w:t>por</w:t>
      </w:r>
      <w:r w:rsidRPr="00D12322">
        <w:rPr>
          <w:rFonts w:ascii="Arial" w:eastAsia="Arial" w:hAnsi="Arial" w:cs="Arial"/>
          <w:color w:val="161616"/>
          <w:spacing w:val="3"/>
        </w:rPr>
        <w:t xml:space="preserve"> </w:t>
      </w:r>
      <w:r w:rsidRPr="00D12322">
        <w:rPr>
          <w:rFonts w:ascii="Arial" w:eastAsia="Arial" w:hAnsi="Arial" w:cs="Arial"/>
          <w:color w:val="161616"/>
        </w:rPr>
        <w:t>el “Instituto".</w:t>
      </w:r>
    </w:p>
    <w:p w14:paraId="1316BF4A" w14:textId="77777777" w:rsidR="00D12322" w:rsidRPr="00D12322" w:rsidRDefault="00D12322" w:rsidP="00D12322">
      <w:pPr>
        <w:tabs>
          <w:tab w:val="left" w:pos="2320"/>
          <w:tab w:val="left" w:pos="8647"/>
        </w:tabs>
        <w:spacing w:line="240" w:lineRule="exact"/>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El</w:t>
      </w:r>
      <w:r w:rsidRPr="00D12322">
        <w:rPr>
          <w:rFonts w:ascii="Arial" w:eastAsia="Arial" w:hAnsi="Arial" w:cs="Arial"/>
          <w:color w:val="161616"/>
          <w:spacing w:val="6"/>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debe</w:t>
      </w:r>
      <w:r w:rsidRPr="00D12322">
        <w:rPr>
          <w:rFonts w:ascii="Arial" w:eastAsia="Arial" w:hAnsi="Arial" w:cs="Arial"/>
          <w:color w:val="161616"/>
          <w:spacing w:val="15"/>
        </w:rPr>
        <w:t xml:space="preserve"> </w:t>
      </w:r>
      <w:r w:rsidRPr="00D12322">
        <w:rPr>
          <w:rFonts w:ascii="Arial" w:eastAsia="Arial" w:hAnsi="Arial" w:cs="Arial"/>
          <w:color w:val="161616"/>
        </w:rPr>
        <w:t>realizar</w:t>
      </w:r>
      <w:r w:rsidRPr="00D12322">
        <w:rPr>
          <w:rFonts w:ascii="Arial" w:eastAsia="Arial" w:hAnsi="Arial" w:cs="Arial"/>
          <w:color w:val="161616"/>
          <w:spacing w:val="13"/>
        </w:rPr>
        <w:t xml:space="preserve"> </w:t>
      </w:r>
      <w:r w:rsidRPr="00D12322">
        <w:rPr>
          <w:rFonts w:ascii="Arial" w:eastAsia="Arial" w:hAnsi="Arial" w:cs="Arial"/>
          <w:color w:val="161616"/>
        </w:rPr>
        <w:t>pruebas</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continuida</w:t>
      </w:r>
      <w:r w:rsidRPr="00D12322">
        <w:rPr>
          <w:rFonts w:ascii="Arial" w:eastAsia="Arial" w:hAnsi="Arial" w:cs="Arial"/>
          <w:color w:val="161616"/>
          <w:spacing w:val="-4"/>
        </w:rPr>
        <w:t>d</w:t>
      </w:r>
      <w:r w:rsidRPr="00D12322">
        <w:rPr>
          <w:rFonts w:ascii="Arial" w:eastAsia="Arial" w:hAnsi="Arial" w:cs="Arial"/>
          <w:color w:val="464646"/>
        </w:rPr>
        <w:t>,</w:t>
      </w:r>
      <w:r w:rsidRPr="00D12322">
        <w:rPr>
          <w:rFonts w:ascii="Arial" w:eastAsia="Arial" w:hAnsi="Arial" w:cs="Arial"/>
          <w:color w:val="464646"/>
          <w:spacing w:val="10"/>
        </w:rPr>
        <w:t xml:space="preserve"> </w:t>
      </w:r>
      <w:r w:rsidRPr="00D12322">
        <w:rPr>
          <w:rFonts w:ascii="Arial" w:eastAsia="Arial" w:hAnsi="Arial" w:cs="Arial"/>
          <w:color w:val="161616"/>
        </w:rPr>
        <w:t>con</w:t>
      </w:r>
      <w:r w:rsidRPr="00D12322">
        <w:rPr>
          <w:rFonts w:ascii="Arial" w:eastAsia="Arial" w:hAnsi="Arial" w:cs="Arial"/>
          <w:color w:val="161616"/>
          <w:spacing w:val="11"/>
        </w:rPr>
        <w:t xml:space="preserve"> </w:t>
      </w:r>
      <w:r w:rsidRPr="00D12322">
        <w:rPr>
          <w:rFonts w:ascii="Arial" w:eastAsia="Arial" w:hAnsi="Arial" w:cs="Arial"/>
          <w:color w:val="161616"/>
        </w:rPr>
        <w:t>base</w:t>
      </w:r>
      <w:r w:rsidRPr="00D12322">
        <w:rPr>
          <w:rFonts w:ascii="Arial" w:eastAsia="Arial" w:hAnsi="Arial" w:cs="Arial"/>
          <w:color w:val="161616"/>
          <w:spacing w:val="10"/>
        </w:rPr>
        <w:t xml:space="preserve"> </w:t>
      </w:r>
      <w:r w:rsidRPr="00D12322">
        <w:rPr>
          <w:rFonts w:ascii="Arial" w:eastAsia="Arial" w:hAnsi="Arial" w:cs="Arial"/>
          <w:color w:val="161616"/>
        </w:rPr>
        <w:t>en</w:t>
      </w:r>
      <w:r w:rsidRPr="00D12322">
        <w:rPr>
          <w:rFonts w:ascii="Arial" w:eastAsia="Arial" w:hAnsi="Arial" w:cs="Arial"/>
          <w:color w:val="161616"/>
          <w:spacing w:val="15"/>
        </w:rPr>
        <w:t xml:space="preserve"> </w:t>
      </w:r>
      <w:r w:rsidRPr="00D12322">
        <w:rPr>
          <w:rFonts w:ascii="Arial" w:eastAsia="Arial" w:hAnsi="Arial" w:cs="Arial"/>
          <w:color w:val="161616"/>
        </w:rPr>
        <w:t>el</w:t>
      </w:r>
      <w:r w:rsidRPr="00D12322">
        <w:rPr>
          <w:rFonts w:ascii="Arial" w:eastAsia="Arial" w:hAnsi="Arial" w:cs="Arial"/>
          <w:color w:val="161616"/>
          <w:spacing w:val="13"/>
        </w:rPr>
        <w:t xml:space="preserve"> </w:t>
      </w:r>
      <w:r w:rsidRPr="00D12322">
        <w:rPr>
          <w:rFonts w:ascii="Arial" w:eastAsia="Arial" w:hAnsi="Arial" w:cs="Arial"/>
          <w:color w:val="161616"/>
        </w:rPr>
        <w:t>plan</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continuidad</w:t>
      </w:r>
      <w:r w:rsidRPr="00D12322">
        <w:rPr>
          <w:rFonts w:ascii="Arial" w:eastAsia="Arial" w:hAnsi="Arial" w:cs="Arial"/>
          <w:color w:val="161616"/>
          <w:spacing w:val="23"/>
        </w:rPr>
        <w:t xml:space="preserve"> </w:t>
      </w:r>
      <w:r w:rsidRPr="00D12322">
        <w:rPr>
          <w:rFonts w:ascii="Arial" w:eastAsia="Arial" w:hAnsi="Arial" w:cs="Arial"/>
          <w:color w:val="161616"/>
        </w:rPr>
        <w:t>solicitado en</w:t>
      </w:r>
      <w:r w:rsidRPr="00D12322">
        <w:rPr>
          <w:rFonts w:ascii="Arial" w:eastAsia="Arial" w:hAnsi="Arial" w:cs="Arial"/>
          <w:color w:val="161616"/>
          <w:spacing w:val="13"/>
        </w:rPr>
        <w:t xml:space="preserve"> </w:t>
      </w:r>
      <w:r w:rsidRPr="00D12322">
        <w:rPr>
          <w:rFonts w:ascii="Arial" w:eastAsia="Arial" w:hAnsi="Arial" w:cs="Arial"/>
          <w:color w:val="161616"/>
        </w:rPr>
        <w:t>el apartado</w:t>
      </w:r>
      <w:r w:rsidRPr="00D12322">
        <w:rPr>
          <w:rFonts w:ascii="Arial" w:eastAsia="Arial" w:hAnsi="Arial" w:cs="Arial"/>
          <w:color w:val="161616"/>
          <w:spacing w:val="26"/>
        </w:rPr>
        <w:t xml:space="preserve"> </w:t>
      </w:r>
      <w:r w:rsidRPr="00D12322">
        <w:rPr>
          <w:rFonts w:ascii="Arial" w:eastAsia="Arial" w:hAnsi="Arial" w:cs="Arial"/>
          <w:color w:val="161616"/>
        </w:rPr>
        <w:t>de</w:t>
      </w:r>
      <w:r w:rsidRPr="00D12322">
        <w:rPr>
          <w:rFonts w:ascii="Arial" w:eastAsia="Arial" w:hAnsi="Arial" w:cs="Arial"/>
          <w:color w:val="161616"/>
          <w:spacing w:val="39"/>
        </w:rPr>
        <w:t xml:space="preserve"> </w:t>
      </w:r>
      <w:r w:rsidRPr="00D12322">
        <w:rPr>
          <w:rFonts w:ascii="Arial" w:eastAsia="Arial" w:hAnsi="Arial" w:cs="Arial"/>
          <w:color w:val="161616"/>
        </w:rPr>
        <w:t>servicios</w:t>
      </w:r>
      <w:r w:rsidRPr="00D12322">
        <w:rPr>
          <w:rFonts w:ascii="Arial" w:eastAsia="Arial" w:hAnsi="Arial" w:cs="Arial"/>
          <w:color w:val="161616"/>
          <w:spacing w:val="41"/>
        </w:rPr>
        <w:t xml:space="preserve"> </w:t>
      </w:r>
      <w:r w:rsidRPr="00D12322">
        <w:rPr>
          <w:rFonts w:ascii="Arial" w:eastAsia="Arial" w:hAnsi="Arial" w:cs="Arial"/>
          <w:color w:val="161616"/>
        </w:rPr>
        <w:t>de</w:t>
      </w:r>
      <w:r w:rsidRPr="00D12322">
        <w:rPr>
          <w:rFonts w:ascii="Arial" w:eastAsia="Arial" w:hAnsi="Arial" w:cs="Arial"/>
          <w:color w:val="161616"/>
          <w:spacing w:val="-14"/>
        </w:rPr>
        <w:t xml:space="preserve"> </w:t>
      </w:r>
      <w:r w:rsidRPr="00D12322">
        <w:rPr>
          <w:rFonts w:ascii="Arial" w:eastAsia="Arial" w:hAnsi="Arial" w:cs="Arial"/>
          <w:color w:val="161616"/>
        </w:rPr>
        <w:t>hospedaje</w:t>
      </w:r>
      <w:r w:rsidRPr="00D12322">
        <w:rPr>
          <w:rFonts w:ascii="Arial" w:eastAsia="Arial" w:hAnsi="Arial" w:cs="Arial"/>
          <w:color w:val="161616"/>
          <w:spacing w:val="40"/>
        </w:rPr>
        <w:t xml:space="preserve"> </w:t>
      </w:r>
      <w:r w:rsidRPr="00D12322">
        <w:rPr>
          <w:rFonts w:ascii="Arial" w:eastAsia="Arial" w:hAnsi="Arial" w:cs="Arial"/>
          <w:color w:val="161616"/>
        </w:rPr>
        <w:t>en</w:t>
      </w:r>
      <w:r w:rsidRPr="00D12322">
        <w:rPr>
          <w:rFonts w:ascii="Arial" w:eastAsia="Arial" w:hAnsi="Arial" w:cs="Arial"/>
          <w:color w:val="161616"/>
          <w:spacing w:val="36"/>
        </w:rPr>
        <w:t xml:space="preserve"> </w:t>
      </w:r>
      <w:r w:rsidRPr="00D12322">
        <w:rPr>
          <w:rFonts w:ascii="Arial" w:eastAsia="Arial" w:hAnsi="Arial" w:cs="Arial"/>
          <w:color w:val="161616"/>
        </w:rPr>
        <w:t>la</w:t>
      </w:r>
      <w:r w:rsidRPr="00D12322">
        <w:rPr>
          <w:rFonts w:ascii="Arial" w:eastAsia="Arial" w:hAnsi="Arial" w:cs="Arial"/>
          <w:color w:val="161616"/>
          <w:spacing w:val="37"/>
        </w:rPr>
        <w:t xml:space="preserve"> </w:t>
      </w:r>
      <w:r w:rsidRPr="00D12322">
        <w:rPr>
          <w:rFonts w:ascii="Arial" w:eastAsia="Arial" w:hAnsi="Arial" w:cs="Arial"/>
          <w:color w:val="161616"/>
        </w:rPr>
        <w:t>nub</w:t>
      </w:r>
      <w:r w:rsidRPr="00D12322">
        <w:rPr>
          <w:rFonts w:ascii="Arial" w:eastAsia="Arial" w:hAnsi="Arial" w:cs="Arial"/>
          <w:color w:val="161616"/>
          <w:spacing w:val="-1"/>
        </w:rPr>
        <w:t>e</w:t>
      </w:r>
      <w:r w:rsidRPr="00D12322">
        <w:rPr>
          <w:rFonts w:ascii="Arial" w:eastAsia="Arial" w:hAnsi="Arial" w:cs="Arial"/>
          <w:color w:val="464646"/>
        </w:rPr>
        <w:t>.</w:t>
      </w:r>
      <w:r w:rsidRPr="00D12322">
        <w:rPr>
          <w:rFonts w:ascii="Arial" w:eastAsia="Arial" w:hAnsi="Arial" w:cs="Arial"/>
          <w:color w:val="464646"/>
          <w:spacing w:val="38"/>
        </w:rPr>
        <w:t xml:space="preserve"> </w:t>
      </w:r>
      <w:r w:rsidRPr="00D12322">
        <w:rPr>
          <w:rFonts w:ascii="Arial" w:eastAsia="Arial" w:hAnsi="Arial" w:cs="Arial"/>
          <w:color w:val="161616"/>
        </w:rPr>
        <w:t>Realizando</w:t>
      </w:r>
      <w:r w:rsidRPr="00D12322">
        <w:rPr>
          <w:rFonts w:ascii="Arial" w:eastAsia="Arial" w:hAnsi="Arial" w:cs="Arial"/>
          <w:color w:val="161616"/>
          <w:spacing w:val="1"/>
        </w:rPr>
        <w:t xml:space="preserve"> </w:t>
      </w:r>
      <w:r w:rsidRPr="00D12322">
        <w:rPr>
          <w:rFonts w:ascii="Arial" w:eastAsia="Arial" w:hAnsi="Arial" w:cs="Arial"/>
          <w:color w:val="161616"/>
        </w:rPr>
        <w:t>simulacros de</w:t>
      </w:r>
      <w:r w:rsidRPr="00D12322">
        <w:rPr>
          <w:rFonts w:ascii="Arial" w:eastAsia="Arial" w:hAnsi="Arial" w:cs="Arial"/>
          <w:color w:val="161616"/>
          <w:spacing w:val="33"/>
        </w:rPr>
        <w:t xml:space="preserve"> </w:t>
      </w:r>
      <w:r w:rsidRPr="00D12322">
        <w:rPr>
          <w:rFonts w:ascii="Arial" w:eastAsia="Arial" w:hAnsi="Arial" w:cs="Arial"/>
          <w:color w:val="161616"/>
        </w:rPr>
        <w:t>caída</w:t>
      </w:r>
      <w:r w:rsidRPr="00D12322">
        <w:rPr>
          <w:rFonts w:ascii="Arial" w:eastAsia="Arial" w:hAnsi="Arial" w:cs="Arial"/>
          <w:color w:val="161616"/>
          <w:spacing w:val="43"/>
        </w:rPr>
        <w:t xml:space="preserve"> </w:t>
      </w:r>
      <w:r w:rsidRPr="00D12322">
        <w:rPr>
          <w:rFonts w:ascii="Arial" w:eastAsia="Arial" w:hAnsi="Arial" w:cs="Arial"/>
          <w:color w:val="161616"/>
        </w:rPr>
        <w:t>de</w:t>
      </w:r>
      <w:r w:rsidRPr="00D12322">
        <w:rPr>
          <w:rFonts w:ascii="Arial" w:eastAsia="Arial" w:hAnsi="Arial" w:cs="Arial"/>
          <w:color w:val="161616"/>
          <w:spacing w:val="31"/>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operación</w:t>
      </w:r>
      <w:r w:rsidRPr="00D12322">
        <w:rPr>
          <w:rFonts w:ascii="Arial" w:eastAsia="Arial" w:hAnsi="Arial" w:cs="Arial"/>
          <w:color w:val="161616"/>
          <w:spacing w:val="17"/>
        </w:rPr>
        <w:t xml:space="preserve"> </w:t>
      </w:r>
      <w:r w:rsidRPr="00D12322">
        <w:rPr>
          <w:rFonts w:ascii="Arial" w:eastAsia="Arial" w:hAnsi="Arial" w:cs="Arial"/>
          <w:color w:val="161616"/>
        </w:rPr>
        <w:t xml:space="preserve">y </w:t>
      </w:r>
      <w:r w:rsidRPr="00D12322">
        <w:rPr>
          <w:rFonts w:ascii="Arial" w:eastAsia="Arial" w:hAnsi="Arial" w:cs="Arial"/>
          <w:color w:val="2F2F2F"/>
          <w:spacing w:val="2"/>
        </w:rPr>
        <w:t>r</w:t>
      </w:r>
      <w:r w:rsidRPr="00D12322">
        <w:rPr>
          <w:rFonts w:ascii="Arial" w:eastAsia="Arial" w:hAnsi="Arial" w:cs="Arial"/>
          <w:color w:val="161616"/>
        </w:rPr>
        <w:t>ecuperando</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operación</w:t>
      </w:r>
      <w:r w:rsidRPr="00D12322">
        <w:rPr>
          <w:rFonts w:ascii="Arial" w:eastAsia="Arial" w:hAnsi="Arial" w:cs="Arial"/>
          <w:color w:val="161616"/>
          <w:spacing w:val="11"/>
        </w:rPr>
        <w:t xml:space="preserve"> </w:t>
      </w:r>
      <w:r w:rsidRPr="00D12322">
        <w:rPr>
          <w:rFonts w:ascii="Arial" w:eastAsia="Arial" w:hAnsi="Arial" w:cs="Arial"/>
          <w:color w:val="161616"/>
        </w:rPr>
        <w:t>mediante</w:t>
      </w:r>
      <w:r w:rsidRPr="00D12322">
        <w:rPr>
          <w:rFonts w:ascii="Arial" w:eastAsia="Arial" w:hAnsi="Arial" w:cs="Arial"/>
          <w:color w:val="161616"/>
          <w:spacing w:val="3"/>
        </w:rPr>
        <w:t xml:space="preserve"> </w:t>
      </w:r>
      <w:r w:rsidRPr="00D12322">
        <w:rPr>
          <w:rFonts w:ascii="Arial" w:eastAsia="Arial" w:hAnsi="Arial" w:cs="Arial"/>
          <w:color w:val="161616"/>
        </w:rPr>
        <w:t>los</w:t>
      </w:r>
      <w:r w:rsidRPr="00D12322">
        <w:rPr>
          <w:rFonts w:ascii="Arial" w:eastAsia="Arial" w:hAnsi="Arial" w:cs="Arial"/>
          <w:color w:val="161616"/>
          <w:spacing w:val="11"/>
        </w:rPr>
        <w:t xml:space="preserve"> </w:t>
      </w:r>
      <w:r w:rsidRPr="00D12322">
        <w:rPr>
          <w:rFonts w:ascii="Arial" w:eastAsia="Arial" w:hAnsi="Arial" w:cs="Arial"/>
          <w:color w:val="161616"/>
        </w:rPr>
        <w:t>respaldos</w:t>
      </w:r>
      <w:r w:rsidRPr="00D12322">
        <w:rPr>
          <w:rFonts w:ascii="Arial" w:eastAsia="Arial" w:hAnsi="Arial" w:cs="Arial"/>
          <w:color w:val="161616"/>
          <w:spacing w:val="11"/>
        </w:rPr>
        <w:t xml:space="preserve"> </w:t>
      </w:r>
      <w:r w:rsidRPr="00D12322">
        <w:rPr>
          <w:rFonts w:ascii="Arial" w:eastAsia="Arial" w:hAnsi="Arial" w:cs="Arial"/>
          <w:color w:val="161616"/>
        </w:rPr>
        <w:t>realizado</w:t>
      </w:r>
      <w:r w:rsidRPr="00D12322">
        <w:rPr>
          <w:rFonts w:ascii="Arial" w:eastAsia="Arial" w:hAnsi="Arial" w:cs="Arial"/>
          <w:color w:val="161616"/>
          <w:spacing w:val="2"/>
        </w:rPr>
        <w:t>s</w:t>
      </w:r>
      <w:r w:rsidRPr="00D12322">
        <w:rPr>
          <w:rFonts w:ascii="Arial" w:eastAsia="Arial" w:hAnsi="Arial" w:cs="Arial"/>
          <w:color w:val="2F2F2F"/>
        </w:rPr>
        <w:t>,</w:t>
      </w:r>
      <w:r w:rsidRPr="00D12322">
        <w:rPr>
          <w:rFonts w:ascii="Arial" w:eastAsia="Arial" w:hAnsi="Arial" w:cs="Arial"/>
          <w:color w:val="2F2F2F"/>
          <w:spacing w:val="12"/>
        </w:rPr>
        <w:t xml:space="preserve"> </w:t>
      </w:r>
      <w:r w:rsidRPr="00D12322">
        <w:rPr>
          <w:rFonts w:ascii="Arial" w:eastAsia="Arial" w:hAnsi="Arial" w:cs="Arial"/>
          <w:color w:val="161616"/>
        </w:rPr>
        <w:t>sin</w:t>
      </w:r>
      <w:r w:rsidRPr="00D12322">
        <w:rPr>
          <w:rFonts w:ascii="Arial" w:eastAsia="Arial" w:hAnsi="Arial" w:cs="Arial"/>
          <w:color w:val="161616"/>
          <w:spacing w:val="18"/>
        </w:rPr>
        <w:t xml:space="preserve"> </w:t>
      </w:r>
      <w:r w:rsidRPr="00D12322">
        <w:rPr>
          <w:rFonts w:ascii="Arial" w:eastAsia="Arial" w:hAnsi="Arial" w:cs="Arial"/>
          <w:color w:val="161616"/>
        </w:rPr>
        <w:t>afectar la</w:t>
      </w:r>
      <w:r w:rsidRPr="00D12322">
        <w:rPr>
          <w:rFonts w:ascii="Arial" w:eastAsia="Arial" w:hAnsi="Arial" w:cs="Arial"/>
          <w:color w:val="161616"/>
          <w:spacing w:val="14"/>
        </w:rPr>
        <w:t xml:space="preserve"> </w:t>
      </w:r>
      <w:r w:rsidRPr="00D12322">
        <w:rPr>
          <w:rFonts w:ascii="Arial" w:eastAsia="Arial" w:hAnsi="Arial" w:cs="Arial"/>
          <w:color w:val="161616"/>
        </w:rPr>
        <w:t>disponibilidad</w:t>
      </w:r>
      <w:r w:rsidRPr="00D12322">
        <w:rPr>
          <w:rFonts w:ascii="Arial" w:eastAsia="Arial" w:hAnsi="Arial" w:cs="Arial"/>
          <w:color w:val="161616"/>
          <w:spacing w:val="27"/>
        </w:rPr>
        <w:t xml:space="preserve"> </w:t>
      </w:r>
      <w:r w:rsidRPr="00D12322">
        <w:rPr>
          <w:rFonts w:ascii="Arial" w:eastAsia="Arial" w:hAnsi="Arial" w:cs="Arial"/>
          <w:color w:val="161616"/>
        </w:rPr>
        <w:t>y</w:t>
      </w:r>
      <w:r w:rsidRPr="00D12322">
        <w:rPr>
          <w:rFonts w:ascii="Arial" w:eastAsia="Arial" w:hAnsi="Arial" w:cs="Arial"/>
          <w:color w:val="161616"/>
          <w:spacing w:val="6"/>
        </w:rPr>
        <w:t xml:space="preserve"> </w:t>
      </w:r>
      <w:r w:rsidRPr="00D12322">
        <w:rPr>
          <w:rFonts w:ascii="Arial" w:eastAsia="Arial" w:hAnsi="Arial" w:cs="Arial"/>
          <w:color w:val="161616"/>
        </w:rPr>
        <w:t>continuidad 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3"/>
        </w:rPr>
        <w:t xml:space="preserve"> </w:t>
      </w:r>
      <w:r w:rsidRPr="00D12322">
        <w:rPr>
          <w:rFonts w:ascii="Arial" w:eastAsia="Arial" w:hAnsi="Arial" w:cs="Arial"/>
          <w:color w:val="161616"/>
        </w:rPr>
        <w:t>ser</w:t>
      </w:r>
      <w:r w:rsidRPr="00D12322">
        <w:rPr>
          <w:rFonts w:ascii="Arial" w:eastAsia="Arial" w:hAnsi="Arial" w:cs="Arial"/>
          <w:color w:val="161616"/>
          <w:spacing w:val="-3"/>
        </w:rPr>
        <w:t>v</w:t>
      </w:r>
      <w:r w:rsidRPr="00D12322">
        <w:rPr>
          <w:rFonts w:ascii="Arial" w:eastAsia="Arial" w:hAnsi="Arial" w:cs="Arial"/>
          <w:color w:val="2F2F2F"/>
          <w:spacing w:val="-5"/>
        </w:rPr>
        <w:t>i</w:t>
      </w:r>
      <w:r w:rsidRPr="00D12322">
        <w:rPr>
          <w:rFonts w:ascii="Arial" w:eastAsia="Arial" w:hAnsi="Arial" w:cs="Arial"/>
          <w:color w:val="161616"/>
        </w:rPr>
        <w:t>cios</w:t>
      </w:r>
      <w:r w:rsidRPr="00D12322">
        <w:rPr>
          <w:rFonts w:ascii="Arial" w:eastAsia="Arial" w:hAnsi="Arial" w:cs="Arial"/>
          <w:color w:val="161616"/>
          <w:spacing w:val="-17"/>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ambientes</w:t>
      </w:r>
      <w:r w:rsidRPr="00D12322">
        <w:rPr>
          <w:rFonts w:ascii="Arial" w:eastAsia="Arial" w:hAnsi="Arial" w:cs="Arial"/>
          <w:color w:val="161616"/>
          <w:spacing w:val="-1"/>
        </w:rPr>
        <w:t xml:space="preserve"> </w:t>
      </w:r>
      <w:r w:rsidRPr="00D12322">
        <w:rPr>
          <w:rFonts w:ascii="Arial" w:eastAsia="Arial" w:hAnsi="Arial" w:cs="Arial"/>
          <w:color w:val="161616"/>
        </w:rPr>
        <w:t>productivo</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desarroll</w:t>
      </w:r>
      <w:r w:rsidRPr="00D12322">
        <w:rPr>
          <w:rFonts w:ascii="Arial" w:eastAsia="Arial" w:hAnsi="Arial" w:cs="Arial"/>
          <w:color w:val="161616"/>
          <w:spacing w:val="-4"/>
        </w:rPr>
        <w:t>o</w:t>
      </w:r>
      <w:r w:rsidRPr="00D12322">
        <w:rPr>
          <w:rFonts w:ascii="Arial" w:eastAsia="Arial" w:hAnsi="Arial" w:cs="Arial"/>
          <w:color w:val="464646"/>
        </w:rPr>
        <w:t>.</w:t>
      </w:r>
      <w:r w:rsidRPr="00D12322">
        <w:rPr>
          <w:rFonts w:ascii="Arial" w:eastAsia="Arial" w:hAnsi="Arial" w:cs="Arial"/>
          <w:color w:val="464646"/>
          <w:spacing w:val="4"/>
        </w:rPr>
        <w:t xml:space="preserve"> </w:t>
      </w:r>
      <w:r w:rsidRPr="00D12322">
        <w:rPr>
          <w:rFonts w:ascii="Arial" w:eastAsia="Arial" w:hAnsi="Arial" w:cs="Arial"/>
          <w:color w:val="161616"/>
        </w:rPr>
        <w:t>Mismo</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1"/>
        </w:rPr>
        <w:t xml:space="preserve"> </w:t>
      </w:r>
      <w:r w:rsidRPr="00D12322">
        <w:rPr>
          <w:rFonts w:ascii="Arial" w:eastAsia="Arial" w:hAnsi="Arial" w:cs="Arial"/>
          <w:color w:val="161616"/>
        </w:rPr>
        <w:t>será</w:t>
      </w:r>
      <w:r w:rsidRPr="00D12322">
        <w:rPr>
          <w:rFonts w:ascii="Arial" w:eastAsia="Arial" w:hAnsi="Arial" w:cs="Arial"/>
          <w:color w:val="161616"/>
          <w:spacing w:val="2"/>
        </w:rPr>
        <w:t xml:space="preserve"> </w:t>
      </w:r>
      <w:r w:rsidRPr="00D12322">
        <w:rPr>
          <w:rFonts w:ascii="Arial" w:eastAsia="Arial" w:hAnsi="Arial" w:cs="Arial"/>
          <w:color w:val="161616"/>
        </w:rPr>
        <w:t>solicitado</w:t>
      </w:r>
      <w:r w:rsidRPr="00D12322">
        <w:rPr>
          <w:rFonts w:ascii="Arial" w:eastAsia="Arial" w:hAnsi="Arial" w:cs="Arial"/>
          <w:color w:val="161616"/>
          <w:spacing w:val="-7"/>
        </w:rPr>
        <w:t xml:space="preserve"> </w:t>
      </w:r>
      <w:r w:rsidRPr="00D12322">
        <w:rPr>
          <w:rFonts w:ascii="Arial" w:eastAsia="Arial" w:hAnsi="Arial" w:cs="Arial"/>
          <w:color w:val="161616"/>
        </w:rPr>
        <w:t>bajo</w:t>
      </w:r>
      <w:r w:rsidRPr="00D12322">
        <w:rPr>
          <w:rFonts w:ascii="Arial" w:eastAsia="Arial" w:hAnsi="Arial" w:cs="Arial"/>
          <w:color w:val="161616"/>
          <w:spacing w:val="7"/>
        </w:rPr>
        <w:t xml:space="preserve"> </w:t>
      </w:r>
      <w:r w:rsidRPr="00D12322">
        <w:rPr>
          <w:rFonts w:ascii="Arial" w:eastAsia="Arial" w:hAnsi="Arial" w:cs="Arial"/>
          <w:color w:val="161616"/>
        </w:rPr>
        <w:t>demanda</w:t>
      </w:r>
      <w:r w:rsidRPr="00D12322">
        <w:rPr>
          <w:rFonts w:ascii="Arial" w:eastAsia="Arial" w:hAnsi="Arial" w:cs="Arial"/>
          <w:color w:val="161616"/>
          <w:spacing w:val="5"/>
        </w:rPr>
        <w:t xml:space="preserve"> </w:t>
      </w:r>
      <w:r w:rsidRPr="00D12322">
        <w:rPr>
          <w:rFonts w:ascii="Arial" w:eastAsia="Arial" w:hAnsi="Arial" w:cs="Arial"/>
          <w:color w:val="161616"/>
        </w:rPr>
        <w:t xml:space="preserve">por </w:t>
      </w:r>
      <w:r w:rsidRPr="00D12322">
        <w:rPr>
          <w:rFonts w:ascii="Arial" w:eastAsia="Arial" w:hAnsi="Arial" w:cs="Arial"/>
          <w:color w:val="161616"/>
          <w:spacing w:val="-5"/>
        </w:rPr>
        <w:t>e</w:t>
      </w:r>
      <w:r w:rsidRPr="00D12322">
        <w:rPr>
          <w:rFonts w:ascii="Arial" w:eastAsia="Arial" w:hAnsi="Arial" w:cs="Arial"/>
          <w:color w:val="2F2F2F"/>
        </w:rPr>
        <w:t>l</w:t>
      </w:r>
      <w:r w:rsidRPr="00D12322">
        <w:rPr>
          <w:rFonts w:ascii="Arial" w:eastAsia="Arial" w:hAnsi="Arial" w:cs="Arial"/>
          <w:color w:val="2F2F2F"/>
          <w:spacing w:val="-27"/>
        </w:rPr>
        <w:t xml:space="preserve"> </w:t>
      </w:r>
      <w:r w:rsidRPr="00D12322">
        <w:rPr>
          <w:rFonts w:ascii="Arial" w:eastAsia="Arial" w:hAnsi="Arial" w:cs="Arial"/>
          <w:color w:val="161616"/>
        </w:rPr>
        <w:t>Institut</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2"/>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caso</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requerirlo</w:t>
      </w:r>
      <w:r w:rsidRPr="00D12322">
        <w:rPr>
          <w:rFonts w:ascii="Arial" w:eastAsia="Arial" w:hAnsi="Arial" w:cs="Arial"/>
          <w:color w:val="161616"/>
          <w:spacing w:val="8"/>
        </w:rPr>
        <w:t xml:space="preserve"> </w:t>
      </w:r>
      <w:r w:rsidRPr="00D12322">
        <w:rPr>
          <w:rFonts w:ascii="Arial" w:eastAsia="Arial" w:hAnsi="Arial" w:cs="Arial"/>
          <w:color w:val="161616"/>
        </w:rPr>
        <w:t>se</w:t>
      </w:r>
      <w:r w:rsidRPr="00D12322">
        <w:rPr>
          <w:rFonts w:ascii="Arial" w:eastAsia="Arial" w:hAnsi="Arial" w:cs="Arial"/>
          <w:color w:val="161616"/>
          <w:spacing w:val="-9"/>
        </w:rPr>
        <w:t xml:space="preserve"> </w:t>
      </w:r>
      <w:r w:rsidRPr="00D12322">
        <w:rPr>
          <w:rFonts w:ascii="Arial" w:eastAsia="Arial" w:hAnsi="Arial" w:cs="Arial"/>
          <w:color w:val="161616"/>
        </w:rPr>
        <w:t>solicitará</w:t>
      </w:r>
      <w:r w:rsidRPr="00D12322">
        <w:rPr>
          <w:rFonts w:ascii="Arial" w:eastAsia="Arial" w:hAnsi="Arial" w:cs="Arial"/>
          <w:color w:val="161616"/>
          <w:spacing w:val="-7"/>
        </w:rPr>
        <w:t xml:space="preserve"> </w:t>
      </w:r>
      <w:r w:rsidRPr="00D12322">
        <w:rPr>
          <w:rFonts w:ascii="Arial" w:eastAsia="Arial" w:hAnsi="Arial" w:cs="Arial"/>
          <w:color w:val="161616"/>
        </w:rPr>
        <w:t>con cinco</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3"/>
        </w:rPr>
        <w:t xml:space="preserve"> </w:t>
      </w:r>
      <w:r w:rsidRPr="00D12322">
        <w:rPr>
          <w:rFonts w:ascii="Arial" w:eastAsia="Arial" w:hAnsi="Arial" w:cs="Arial"/>
          <w:color w:val="161616"/>
        </w:rPr>
        <w:t>hábiles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antelació</w:t>
      </w:r>
      <w:r w:rsidRPr="00D12322">
        <w:rPr>
          <w:rFonts w:ascii="Arial" w:eastAsia="Arial" w:hAnsi="Arial" w:cs="Arial"/>
          <w:color w:val="161616"/>
          <w:spacing w:val="-5"/>
        </w:rPr>
        <w:t>n</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Al</w:t>
      </w:r>
      <w:r w:rsidRPr="00D12322">
        <w:rPr>
          <w:rFonts w:ascii="Arial" w:eastAsia="Arial" w:hAnsi="Arial" w:cs="Arial"/>
          <w:color w:val="161616"/>
          <w:spacing w:val="-28"/>
        </w:rPr>
        <w:t xml:space="preserve"> </w:t>
      </w:r>
      <w:r w:rsidRPr="00D12322">
        <w:rPr>
          <w:rFonts w:ascii="Arial" w:eastAsia="Arial" w:hAnsi="Arial" w:cs="Arial"/>
          <w:color w:val="161616"/>
        </w:rPr>
        <w:t>finalizar</w:t>
      </w:r>
      <w:r w:rsidRPr="00D12322">
        <w:rPr>
          <w:rFonts w:ascii="Arial" w:eastAsia="Arial" w:hAnsi="Arial" w:cs="Arial"/>
          <w:color w:val="161616"/>
          <w:spacing w:val="-7"/>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pruebas EL</w:t>
      </w:r>
      <w:r w:rsidRPr="00D12322">
        <w:rPr>
          <w:rFonts w:ascii="Arial" w:eastAsia="Arial" w:hAnsi="Arial" w:cs="Arial"/>
          <w:color w:val="161616"/>
          <w:spacing w:val="-13"/>
        </w:rPr>
        <w:t xml:space="preserve"> </w:t>
      </w:r>
      <w:r w:rsidRPr="00D12322">
        <w:rPr>
          <w:rFonts w:ascii="Arial" w:eastAsia="Arial" w:hAnsi="Arial" w:cs="Arial"/>
          <w:color w:val="161616"/>
        </w:rPr>
        <w:t>PROVEEDOR</w:t>
      </w:r>
      <w:r w:rsidRPr="00D12322">
        <w:rPr>
          <w:rFonts w:ascii="Arial" w:eastAsia="Arial" w:hAnsi="Arial" w:cs="Arial"/>
          <w:color w:val="161616"/>
          <w:spacing w:val="45"/>
        </w:rPr>
        <w:t xml:space="preserve"> </w:t>
      </w:r>
      <w:r w:rsidRPr="00D12322">
        <w:rPr>
          <w:rFonts w:ascii="Arial" w:eastAsia="Arial" w:hAnsi="Arial" w:cs="Arial"/>
          <w:color w:val="161616"/>
        </w:rPr>
        <w:t>debe</w:t>
      </w:r>
      <w:r w:rsidRPr="00D12322">
        <w:rPr>
          <w:rFonts w:ascii="Arial" w:eastAsia="Arial" w:hAnsi="Arial" w:cs="Arial"/>
          <w:color w:val="161616"/>
          <w:spacing w:val="7"/>
        </w:rPr>
        <w:t xml:space="preserve"> </w:t>
      </w:r>
      <w:r w:rsidRPr="00D12322">
        <w:rPr>
          <w:rFonts w:ascii="Arial" w:eastAsia="Arial" w:hAnsi="Arial" w:cs="Arial"/>
          <w:color w:val="161616"/>
        </w:rPr>
        <w:t>entregar</w:t>
      </w:r>
      <w:r w:rsidRPr="00D12322">
        <w:rPr>
          <w:rFonts w:ascii="Arial" w:eastAsia="Arial" w:hAnsi="Arial" w:cs="Arial"/>
          <w:color w:val="161616"/>
          <w:spacing w:val="42"/>
        </w:rPr>
        <w:t xml:space="preserve"> </w:t>
      </w:r>
      <w:r w:rsidRPr="00D12322">
        <w:rPr>
          <w:rFonts w:ascii="Arial" w:eastAsia="Arial" w:hAnsi="Arial" w:cs="Arial"/>
          <w:color w:val="161616"/>
        </w:rPr>
        <w:t>el</w:t>
      </w:r>
      <w:r w:rsidRPr="00D12322">
        <w:rPr>
          <w:rFonts w:ascii="Arial" w:eastAsia="Arial" w:hAnsi="Arial" w:cs="Arial"/>
          <w:color w:val="161616"/>
          <w:spacing w:val="-3"/>
        </w:rPr>
        <w:t xml:space="preserve"> </w:t>
      </w:r>
      <w:r w:rsidRPr="00D12322">
        <w:rPr>
          <w:rFonts w:ascii="Arial" w:eastAsia="Arial" w:hAnsi="Arial" w:cs="Arial"/>
          <w:color w:val="161616"/>
        </w:rPr>
        <w:t>informe</w:t>
      </w:r>
      <w:r w:rsidRPr="00D12322">
        <w:rPr>
          <w:rFonts w:ascii="Arial" w:eastAsia="Arial" w:hAnsi="Arial" w:cs="Arial"/>
          <w:color w:val="161616"/>
          <w:spacing w:val="37"/>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resultado</w:t>
      </w:r>
      <w:r w:rsidRPr="00D12322">
        <w:rPr>
          <w:rFonts w:ascii="Arial" w:eastAsia="Arial" w:hAnsi="Arial" w:cs="Arial"/>
          <w:color w:val="161616"/>
          <w:spacing w:val="-2"/>
        </w:rPr>
        <w:t>s</w:t>
      </w:r>
      <w:r w:rsidRPr="00D12322">
        <w:rPr>
          <w:rFonts w:ascii="Arial" w:eastAsia="Arial" w:hAnsi="Arial" w:cs="Arial"/>
          <w:color w:val="5D5D5D"/>
        </w:rPr>
        <w:t>,</w:t>
      </w:r>
      <w:r w:rsidRPr="00D12322">
        <w:rPr>
          <w:rFonts w:ascii="Arial" w:eastAsia="Arial" w:hAnsi="Arial" w:cs="Arial"/>
          <w:color w:val="5D5D5D"/>
          <w:spacing w:val="45"/>
        </w:rPr>
        <w:t xml:space="preserve"> </w:t>
      </w:r>
      <w:r w:rsidRPr="00D12322">
        <w:rPr>
          <w:rFonts w:ascii="Arial" w:eastAsia="Arial" w:hAnsi="Arial" w:cs="Arial"/>
          <w:color w:val="161616"/>
        </w:rPr>
        <w:t>en</w:t>
      </w:r>
      <w:r w:rsidRPr="00D12322">
        <w:rPr>
          <w:rFonts w:ascii="Arial" w:eastAsia="Arial" w:hAnsi="Arial" w:cs="Arial"/>
          <w:color w:val="161616"/>
          <w:spacing w:val="-10"/>
        </w:rPr>
        <w:t xml:space="preserve"> </w:t>
      </w:r>
      <w:r w:rsidRPr="00D12322">
        <w:rPr>
          <w:rFonts w:ascii="Arial" w:eastAsia="Arial" w:hAnsi="Arial" w:cs="Arial"/>
          <w:color w:val="161616"/>
        </w:rPr>
        <w:t>un</w:t>
      </w:r>
      <w:r w:rsidRPr="00D12322">
        <w:rPr>
          <w:rFonts w:ascii="Arial" w:eastAsia="Arial" w:hAnsi="Arial" w:cs="Arial"/>
          <w:color w:val="161616"/>
          <w:spacing w:val="33"/>
        </w:rPr>
        <w:t xml:space="preserve"> </w:t>
      </w:r>
      <w:r w:rsidRPr="00D12322">
        <w:rPr>
          <w:rFonts w:ascii="Arial" w:eastAsia="Arial" w:hAnsi="Arial" w:cs="Arial"/>
          <w:color w:val="161616"/>
        </w:rPr>
        <w:t>plazo</w:t>
      </w:r>
      <w:r w:rsidRPr="00D12322">
        <w:rPr>
          <w:rFonts w:ascii="Arial" w:eastAsia="Arial" w:hAnsi="Arial" w:cs="Arial"/>
          <w:color w:val="161616"/>
          <w:spacing w:val="44"/>
        </w:rPr>
        <w:t xml:space="preserve"> </w:t>
      </w:r>
      <w:r w:rsidRPr="00D12322">
        <w:rPr>
          <w:rFonts w:ascii="Arial" w:eastAsia="Arial" w:hAnsi="Arial" w:cs="Arial"/>
          <w:color w:val="161616"/>
        </w:rPr>
        <w:t>no</w:t>
      </w:r>
      <w:r w:rsidRPr="00D12322">
        <w:rPr>
          <w:rFonts w:ascii="Arial" w:eastAsia="Arial" w:hAnsi="Arial" w:cs="Arial"/>
          <w:color w:val="161616"/>
          <w:spacing w:val="39"/>
        </w:rPr>
        <w:t xml:space="preserve"> </w:t>
      </w:r>
      <w:r w:rsidRPr="00D12322">
        <w:rPr>
          <w:rFonts w:ascii="Arial" w:eastAsia="Arial" w:hAnsi="Arial" w:cs="Arial"/>
          <w:color w:val="161616"/>
        </w:rPr>
        <w:t>mayor a</w:t>
      </w:r>
      <w:r w:rsidRPr="00D12322">
        <w:rPr>
          <w:rFonts w:ascii="Arial" w:eastAsia="Arial" w:hAnsi="Arial" w:cs="Arial"/>
          <w:color w:val="161616"/>
          <w:spacing w:val="39"/>
        </w:rPr>
        <w:t xml:space="preserve"> </w:t>
      </w:r>
      <w:r w:rsidRPr="00D12322">
        <w:rPr>
          <w:rFonts w:ascii="Arial" w:eastAsia="Arial" w:hAnsi="Arial" w:cs="Arial"/>
          <w:color w:val="161616"/>
        </w:rPr>
        <w:t>15</w:t>
      </w:r>
      <w:r w:rsidRPr="00D12322">
        <w:rPr>
          <w:rFonts w:ascii="Arial" w:eastAsia="Arial" w:hAnsi="Arial" w:cs="Arial"/>
          <w:color w:val="161616"/>
          <w:spacing w:val="45"/>
        </w:rPr>
        <w:t xml:space="preserve"> </w:t>
      </w:r>
      <w:r w:rsidRPr="00D12322">
        <w:rPr>
          <w:rFonts w:ascii="Arial" w:eastAsia="Arial" w:hAnsi="Arial" w:cs="Arial"/>
          <w:color w:val="161616"/>
        </w:rPr>
        <w:t>días 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4"/>
        </w:rPr>
        <w:t xml:space="preserve"> </w:t>
      </w:r>
      <w:r w:rsidRPr="00D12322">
        <w:rPr>
          <w:rFonts w:ascii="Arial" w:eastAsia="Arial" w:hAnsi="Arial" w:cs="Arial"/>
          <w:color w:val="161616"/>
        </w:rPr>
        <w:t>rea</w:t>
      </w:r>
      <w:r w:rsidRPr="00D12322">
        <w:rPr>
          <w:rFonts w:ascii="Arial" w:eastAsia="Arial" w:hAnsi="Arial" w:cs="Arial"/>
          <w:color w:val="161616"/>
          <w:spacing w:val="-15"/>
        </w:rPr>
        <w:t>l</w:t>
      </w:r>
      <w:r w:rsidRPr="00D12322">
        <w:rPr>
          <w:rFonts w:ascii="Arial" w:eastAsia="Arial" w:hAnsi="Arial" w:cs="Arial"/>
          <w:color w:val="2F2F2F"/>
          <w:spacing w:val="-5"/>
        </w:rPr>
        <w:t>i</w:t>
      </w:r>
      <w:r w:rsidRPr="00D12322">
        <w:rPr>
          <w:rFonts w:ascii="Arial" w:eastAsia="Arial" w:hAnsi="Arial" w:cs="Arial"/>
          <w:color w:val="161616"/>
        </w:rPr>
        <w:t>zación</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4"/>
        </w:rPr>
        <w:t xml:space="preserve"> </w:t>
      </w:r>
      <w:r w:rsidRPr="00D12322">
        <w:rPr>
          <w:rFonts w:ascii="Arial" w:eastAsia="Arial" w:hAnsi="Arial" w:cs="Arial"/>
          <w:color w:val="161616"/>
        </w:rPr>
        <w:t>prueba</w:t>
      </w:r>
      <w:r w:rsidRPr="00D12322">
        <w:rPr>
          <w:rFonts w:ascii="Arial" w:eastAsia="Arial" w:hAnsi="Arial" w:cs="Arial"/>
          <w:color w:val="161616"/>
          <w:spacing w:val="-5"/>
        </w:rPr>
        <w:t>s</w:t>
      </w:r>
      <w:r w:rsidRPr="00D12322">
        <w:rPr>
          <w:rFonts w:ascii="Arial" w:eastAsia="Arial" w:hAnsi="Arial" w:cs="Arial"/>
          <w:color w:val="5D5D5D"/>
        </w:rPr>
        <w:t>.</w:t>
      </w:r>
    </w:p>
    <w:p w14:paraId="6AB53F90" w14:textId="77777777" w:rsidR="00D12322" w:rsidRPr="00D12322" w:rsidRDefault="00D12322" w:rsidP="00D12322">
      <w:pPr>
        <w:tabs>
          <w:tab w:val="left" w:pos="2320"/>
          <w:tab w:val="left" w:pos="8647"/>
        </w:tabs>
        <w:spacing w:before="3" w:line="240" w:lineRule="exact"/>
        <w:ind w:left="426" w:hanging="284"/>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Los</w:t>
      </w:r>
      <w:r w:rsidRPr="00D12322">
        <w:rPr>
          <w:rFonts w:ascii="Arial" w:eastAsia="Arial" w:hAnsi="Arial" w:cs="Arial"/>
          <w:color w:val="161616"/>
          <w:spacing w:val="13"/>
        </w:rPr>
        <w:t xml:space="preserve"> </w:t>
      </w:r>
      <w:r w:rsidRPr="00D12322">
        <w:rPr>
          <w:rFonts w:ascii="Arial" w:eastAsia="Arial" w:hAnsi="Arial" w:cs="Arial"/>
          <w:color w:val="161616"/>
        </w:rPr>
        <w:t>respaldos</w:t>
      </w:r>
      <w:r w:rsidRPr="00D12322">
        <w:rPr>
          <w:rFonts w:ascii="Arial" w:eastAsia="Arial" w:hAnsi="Arial" w:cs="Arial"/>
          <w:color w:val="161616"/>
          <w:spacing w:val="4"/>
        </w:rPr>
        <w:t xml:space="preserve"> </w:t>
      </w:r>
      <w:r w:rsidRPr="00D12322">
        <w:rPr>
          <w:rFonts w:ascii="Arial" w:eastAsia="Arial" w:hAnsi="Arial" w:cs="Arial"/>
          <w:color w:val="161616"/>
        </w:rPr>
        <w:t>deben</w:t>
      </w:r>
      <w:r w:rsidRPr="00D12322">
        <w:rPr>
          <w:rFonts w:ascii="Arial" w:eastAsia="Arial" w:hAnsi="Arial" w:cs="Arial"/>
          <w:color w:val="161616"/>
          <w:spacing w:val="16"/>
        </w:rPr>
        <w:t xml:space="preserve"> </w:t>
      </w:r>
      <w:r w:rsidRPr="00D12322">
        <w:rPr>
          <w:rFonts w:ascii="Arial" w:eastAsia="Arial" w:hAnsi="Arial" w:cs="Arial"/>
          <w:color w:val="161616"/>
        </w:rPr>
        <w:t>estar</w:t>
      </w:r>
      <w:r w:rsidRPr="00D12322">
        <w:rPr>
          <w:rFonts w:ascii="Arial" w:eastAsia="Arial" w:hAnsi="Arial" w:cs="Arial"/>
          <w:color w:val="161616"/>
          <w:spacing w:val="7"/>
        </w:rPr>
        <w:t xml:space="preserve"> </w:t>
      </w:r>
      <w:r w:rsidRPr="00D12322">
        <w:rPr>
          <w:rFonts w:ascii="Arial" w:eastAsia="Arial" w:hAnsi="Arial" w:cs="Arial"/>
          <w:color w:val="161616"/>
        </w:rPr>
        <w:t>en</w:t>
      </w:r>
      <w:r w:rsidRPr="00D12322">
        <w:rPr>
          <w:rFonts w:ascii="Arial" w:eastAsia="Arial" w:hAnsi="Arial" w:cs="Arial"/>
          <w:color w:val="161616"/>
          <w:spacing w:val="23"/>
        </w:rPr>
        <w:t xml:space="preserve"> </w:t>
      </w:r>
      <w:r w:rsidRPr="00D12322">
        <w:rPr>
          <w:rFonts w:ascii="Arial" w:eastAsia="Arial" w:hAnsi="Arial" w:cs="Arial"/>
          <w:color w:val="161616"/>
        </w:rPr>
        <w:t>un</w:t>
      </w:r>
      <w:r w:rsidRPr="00D12322">
        <w:rPr>
          <w:rFonts w:ascii="Arial" w:eastAsia="Arial" w:hAnsi="Arial" w:cs="Arial"/>
          <w:color w:val="161616"/>
          <w:spacing w:val="9"/>
        </w:rPr>
        <w:t xml:space="preserve"> </w:t>
      </w:r>
      <w:r w:rsidRPr="00D12322">
        <w:rPr>
          <w:rFonts w:ascii="Arial" w:eastAsia="Arial" w:hAnsi="Arial" w:cs="Arial"/>
          <w:color w:val="161616"/>
        </w:rPr>
        <w:t>formato</w:t>
      </w:r>
      <w:r w:rsidRPr="00D12322">
        <w:rPr>
          <w:rFonts w:ascii="Arial" w:eastAsia="Arial" w:hAnsi="Arial" w:cs="Arial"/>
          <w:color w:val="161616"/>
          <w:spacing w:val="5"/>
        </w:rPr>
        <w:t xml:space="preserve"> </w:t>
      </w:r>
      <w:r w:rsidRPr="00D12322">
        <w:rPr>
          <w:rFonts w:ascii="Arial" w:eastAsia="Arial" w:hAnsi="Arial" w:cs="Arial"/>
          <w:color w:val="161616"/>
        </w:rPr>
        <w:t>estándar</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7"/>
        </w:rPr>
        <w:t xml:space="preserve"> </w:t>
      </w:r>
      <w:r w:rsidRPr="00D12322">
        <w:rPr>
          <w:rFonts w:ascii="Arial" w:eastAsia="Arial" w:hAnsi="Arial" w:cs="Arial"/>
          <w:color w:val="161616"/>
        </w:rPr>
        <w:t>lectur</w:t>
      </w:r>
      <w:r w:rsidRPr="00D12322">
        <w:rPr>
          <w:rFonts w:ascii="Arial" w:eastAsia="Arial" w:hAnsi="Arial" w:cs="Arial"/>
          <w:color w:val="161616"/>
          <w:spacing w:val="2"/>
        </w:rPr>
        <w:t>a</w:t>
      </w:r>
      <w:r w:rsidRPr="00D12322">
        <w:rPr>
          <w:rFonts w:ascii="Arial" w:eastAsia="Arial" w:hAnsi="Arial" w:cs="Arial"/>
          <w:color w:val="464646"/>
        </w:rPr>
        <w:t>,</w:t>
      </w:r>
      <w:r w:rsidRPr="00D12322">
        <w:rPr>
          <w:rFonts w:ascii="Arial" w:eastAsia="Arial" w:hAnsi="Arial" w:cs="Arial"/>
          <w:color w:val="464646"/>
          <w:spacing w:val="9"/>
        </w:rPr>
        <w:t xml:space="preserve"> </w:t>
      </w:r>
      <w:r w:rsidRPr="00D12322">
        <w:rPr>
          <w:rFonts w:ascii="Arial" w:eastAsia="Arial" w:hAnsi="Arial" w:cs="Arial"/>
          <w:color w:val="161616"/>
        </w:rPr>
        <w:t>para</w:t>
      </w:r>
      <w:r w:rsidRPr="00D12322">
        <w:rPr>
          <w:rFonts w:ascii="Arial" w:eastAsia="Arial" w:hAnsi="Arial" w:cs="Arial"/>
          <w:color w:val="161616"/>
          <w:spacing w:val="14"/>
        </w:rPr>
        <w:t xml:space="preserve"> </w:t>
      </w:r>
      <w:r w:rsidRPr="00D12322">
        <w:rPr>
          <w:rFonts w:ascii="Arial" w:eastAsia="Arial" w:hAnsi="Arial" w:cs="Arial"/>
          <w:color w:val="161616"/>
        </w:rPr>
        <w:t>permitir</w:t>
      </w:r>
      <w:r w:rsidRPr="00D12322">
        <w:rPr>
          <w:rFonts w:ascii="Arial" w:eastAsia="Arial" w:hAnsi="Arial" w:cs="Arial"/>
          <w:color w:val="161616"/>
          <w:spacing w:val="7"/>
        </w:rPr>
        <w:t xml:space="preserve"> </w:t>
      </w:r>
      <w:r w:rsidRPr="00D12322">
        <w:rPr>
          <w:rFonts w:ascii="Arial" w:eastAsia="Arial" w:hAnsi="Arial" w:cs="Arial"/>
          <w:color w:val="161616"/>
        </w:rPr>
        <w:t>su</w:t>
      </w:r>
      <w:r w:rsidRPr="00D12322">
        <w:rPr>
          <w:rFonts w:ascii="Arial" w:eastAsia="Arial" w:hAnsi="Arial" w:cs="Arial"/>
          <w:color w:val="161616"/>
          <w:spacing w:val="11"/>
        </w:rPr>
        <w:t xml:space="preserve"> </w:t>
      </w:r>
      <w:r w:rsidRPr="00D12322">
        <w:rPr>
          <w:rFonts w:ascii="Arial" w:eastAsia="Arial" w:hAnsi="Arial" w:cs="Arial"/>
          <w:color w:val="161616"/>
        </w:rPr>
        <w:t>lectura</w:t>
      </w:r>
      <w:r w:rsidRPr="00D12322">
        <w:rPr>
          <w:rFonts w:ascii="Arial" w:eastAsia="Arial" w:hAnsi="Arial" w:cs="Arial"/>
          <w:color w:val="161616"/>
          <w:spacing w:val="7"/>
        </w:rPr>
        <w:t xml:space="preserve"> </w:t>
      </w:r>
      <w:r w:rsidRPr="00D12322">
        <w:rPr>
          <w:rFonts w:ascii="Arial" w:eastAsia="Arial" w:hAnsi="Arial" w:cs="Arial"/>
          <w:color w:val="161616"/>
        </w:rPr>
        <w:t>desde</w:t>
      </w:r>
      <w:r w:rsidRPr="00D12322">
        <w:rPr>
          <w:rFonts w:ascii="Arial" w:eastAsia="Arial" w:hAnsi="Arial" w:cs="Arial"/>
          <w:color w:val="161616"/>
          <w:spacing w:val="17"/>
        </w:rPr>
        <w:t xml:space="preserve"> </w:t>
      </w:r>
      <w:r w:rsidRPr="00D12322">
        <w:rPr>
          <w:rFonts w:ascii="Arial" w:eastAsia="Arial" w:hAnsi="Arial" w:cs="Arial"/>
          <w:color w:val="161616"/>
        </w:rPr>
        <w:t>cualquier otro</w:t>
      </w:r>
      <w:r w:rsidRPr="00D12322">
        <w:rPr>
          <w:rFonts w:ascii="Arial" w:eastAsia="Arial" w:hAnsi="Arial" w:cs="Arial"/>
          <w:color w:val="161616"/>
          <w:spacing w:val="2"/>
        </w:rPr>
        <w:t xml:space="preserve"> </w:t>
      </w:r>
      <w:r w:rsidRPr="00D12322">
        <w:rPr>
          <w:rFonts w:ascii="Arial" w:eastAsia="Arial" w:hAnsi="Arial" w:cs="Arial"/>
          <w:color w:val="161616"/>
        </w:rPr>
        <w:t>dispo</w:t>
      </w:r>
      <w:r w:rsidRPr="00D12322">
        <w:rPr>
          <w:rFonts w:ascii="Arial" w:eastAsia="Arial" w:hAnsi="Arial" w:cs="Arial"/>
          <w:color w:val="161616"/>
          <w:spacing w:val="-4"/>
        </w:rPr>
        <w:t>s</w:t>
      </w:r>
      <w:r w:rsidRPr="00D12322">
        <w:rPr>
          <w:rFonts w:ascii="Arial" w:eastAsia="Arial" w:hAnsi="Arial" w:cs="Arial"/>
          <w:color w:val="2F2F2F"/>
          <w:spacing w:val="-9"/>
        </w:rPr>
        <w:t>i</w:t>
      </w:r>
      <w:r w:rsidRPr="00D12322">
        <w:rPr>
          <w:rFonts w:ascii="Arial" w:eastAsia="Arial" w:hAnsi="Arial" w:cs="Arial"/>
          <w:color w:val="161616"/>
        </w:rPr>
        <w:t>tivo</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1"/>
        </w:rPr>
        <w:t xml:space="preserve"> </w:t>
      </w:r>
      <w:r w:rsidRPr="00D12322">
        <w:rPr>
          <w:rFonts w:ascii="Arial" w:eastAsia="Arial" w:hAnsi="Arial" w:cs="Arial"/>
          <w:color w:val="161616"/>
        </w:rPr>
        <w:t>o</w:t>
      </w:r>
      <w:r w:rsidRPr="00D12322">
        <w:rPr>
          <w:rFonts w:ascii="Arial" w:eastAsia="Arial" w:hAnsi="Arial" w:cs="Arial"/>
          <w:color w:val="161616"/>
          <w:spacing w:val="5"/>
        </w:rPr>
        <w:t xml:space="preserve"> </w:t>
      </w:r>
      <w:r w:rsidRPr="00D12322">
        <w:rPr>
          <w:rFonts w:ascii="Arial" w:eastAsia="Arial" w:hAnsi="Arial" w:cs="Arial"/>
          <w:color w:val="161616"/>
        </w:rPr>
        <w:t>sistema</w:t>
      </w:r>
      <w:r w:rsidRPr="00D12322">
        <w:rPr>
          <w:rFonts w:ascii="Arial" w:eastAsia="Arial" w:hAnsi="Arial" w:cs="Arial"/>
          <w:color w:val="161616"/>
          <w:spacing w:val="13"/>
        </w:rPr>
        <w:t xml:space="preserve"> </w:t>
      </w:r>
      <w:r w:rsidRPr="00D12322">
        <w:rPr>
          <w:rFonts w:ascii="Arial" w:eastAsia="Arial" w:hAnsi="Arial" w:cs="Arial"/>
          <w:color w:val="161616"/>
        </w:rPr>
        <w:t>compatibl</w:t>
      </w:r>
      <w:r w:rsidRPr="00D12322">
        <w:rPr>
          <w:rFonts w:ascii="Arial" w:eastAsia="Arial" w:hAnsi="Arial" w:cs="Arial"/>
          <w:color w:val="161616"/>
          <w:spacing w:val="-6"/>
        </w:rPr>
        <w:t>e</w:t>
      </w:r>
      <w:r w:rsidRPr="00D12322">
        <w:rPr>
          <w:rFonts w:ascii="Arial" w:eastAsia="Arial" w:hAnsi="Arial" w:cs="Arial"/>
          <w:color w:val="464646"/>
        </w:rPr>
        <w:t>.</w:t>
      </w:r>
    </w:p>
    <w:p w14:paraId="465474AB" w14:textId="77777777" w:rsidR="00D12322" w:rsidRPr="00D12322" w:rsidRDefault="00D12322" w:rsidP="00D12322">
      <w:pPr>
        <w:tabs>
          <w:tab w:val="left" w:pos="2320"/>
          <w:tab w:val="left" w:pos="8647"/>
        </w:tabs>
        <w:spacing w:before="9"/>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Las</w:t>
      </w:r>
      <w:r w:rsidRPr="00D12322">
        <w:rPr>
          <w:rFonts w:ascii="Arial" w:eastAsia="Arial" w:hAnsi="Arial" w:cs="Arial"/>
          <w:color w:val="161616"/>
          <w:spacing w:val="3"/>
        </w:rPr>
        <w:t xml:space="preserve"> </w:t>
      </w:r>
      <w:r w:rsidRPr="00D12322">
        <w:rPr>
          <w:rFonts w:ascii="Arial" w:eastAsia="Arial" w:hAnsi="Arial" w:cs="Arial"/>
          <w:color w:val="161616"/>
        </w:rPr>
        <w:t>copias</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segu</w:t>
      </w:r>
      <w:r w:rsidRPr="00D12322">
        <w:rPr>
          <w:rFonts w:ascii="Arial" w:eastAsia="Arial" w:hAnsi="Arial" w:cs="Arial"/>
          <w:color w:val="161616"/>
          <w:spacing w:val="1"/>
        </w:rPr>
        <w:t>r</w:t>
      </w:r>
      <w:r w:rsidRPr="00D12322">
        <w:rPr>
          <w:rFonts w:ascii="Arial" w:eastAsia="Arial" w:hAnsi="Arial" w:cs="Arial"/>
          <w:color w:val="2F2F2F"/>
          <w:spacing w:val="-8"/>
        </w:rPr>
        <w:t>i</w:t>
      </w:r>
      <w:r w:rsidRPr="00D12322">
        <w:rPr>
          <w:rFonts w:ascii="Arial" w:eastAsia="Arial" w:hAnsi="Arial" w:cs="Arial"/>
          <w:color w:val="161616"/>
        </w:rPr>
        <w:t>dad</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respaldos</w:t>
      </w:r>
      <w:r w:rsidRPr="00D12322">
        <w:rPr>
          <w:rFonts w:ascii="Arial" w:eastAsia="Arial" w:hAnsi="Arial" w:cs="Arial"/>
          <w:color w:val="161616"/>
          <w:spacing w:val="2"/>
        </w:rPr>
        <w:t xml:space="preserve"> </w:t>
      </w:r>
      <w:r w:rsidRPr="00D12322">
        <w:rPr>
          <w:rFonts w:ascii="Arial" w:eastAsia="Arial" w:hAnsi="Arial" w:cs="Arial"/>
          <w:color w:val="161616"/>
        </w:rPr>
        <w:t>estarán</w:t>
      </w:r>
      <w:r w:rsidRPr="00D12322">
        <w:rPr>
          <w:rFonts w:ascii="Arial" w:eastAsia="Arial" w:hAnsi="Arial" w:cs="Arial"/>
          <w:color w:val="161616"/>
          <w:spacing w:val="-6"/>
        </w:rPr>
        <w:t xml:space="preserve"> </w:t>
      </w:r>
      <w:r w:rsidRPr="00D12322">
        <w:rPr>
          <w:rFonts w:ascii="Arial" w:eastAsia="Arial" w:hAnsi="Arial" w:cs="Arial"/>
          <w:color w:val="161616"/>
        </w:rPr>
        <w:t>resguardadas</w:t>
      </w:r>
      <w:r w:rsidRPr="00D12322">
        <w:rPr>
          <w:rFonts w:ascii="Arial" w:eastAsia="Arial" w:hAnsi="Arial" w:cs="Arial"/>
          <w:color w:val="161616"/>
          <w:spacing w:val="3"/>
        </w:rPr>
        <w:t xml:space="preserve"> </w:t>
      </w:r>
      <w:r w:rsidRPr="00D12322">
        <w:rPr>
          <w:rFonts w:ascii="Arial" w:eastAsia="Arial" w:hAnsi="Arial" w:cs="Arial"/>
          <w:color w:val="161616"/>
        </w:rPr>
        <w:t>durante la</w:t>
      </w:r>
      <w:r w:rsidRPr="00D12322">
        <w:rPr>
          <w:rFonts w:ascii="Arial" w:eastAsia="Arial" w:hAnsi="Arial" w:cs="Arial"/>
          <w:color w:val="161616"/>
          <w:spacing w:val="18"/>
        </w:rPr>
        <w:t xml:space="preserve"> </w:t>
      </w:r>
      <w:r w:rsidRPr="00D12322">
        <w:rPr>
          <w:rFonts w:ascii="Arial" w:eastAsia="Arial" w:hAnsi="Arial" w:cs="Arial"/>
          <w:color w:val="161616"/>
        </w:rPr>
        <w:t>vigencia del</w:t>
      </w:r>
      <w:r w:rsidRPr="00D12322">
        <w:rPr>
          <w:rFonts w:ascii="Arial" w:eastAsia="Arial" w:hAnsi="Arial" w:cs="Arial"/>
          <w:color w:val="161616"/>
          <w:spacing w:val="25"/>
        </w:rPr>
        <w:t xml:space="preserve"> </w:t>
      </w:r>
      <w:r w:rsidRPr="00D12322">
        <w:rPr>
          <w:rFonts w:ascii="Arial" w:eastAsia="Arial" w:hAnsi="Arial" w:cs="Arial"/>
          <w:color w:val="161616"/>
        </w:rPr>
        <w:t>servici</w:t>
      </w:r>
      <w:r w:rsidRPr="00D12322">
        <w:rPr>
          <w:rFonts w:ascii="Arial" w:eastAsia="Arial" w:hAnsi="Arial" w:cs="Arial"/>
          <w:color w:val="161616"/>
          <w:spacing w:val="-1"/>
        </w:rPr>
        <w:t>o</w:t>
      </w:r>
      <w:r w:rsidRPr="00D12322">
        <w:rPr>
          <w:rFonts w:ascii="Arial" w:eastAsia="Arial" w:hAnsi="Arial" w:cs="Arial"/>
          <w:color w:val="5D5D5D"/>
        </w:rPr>
        <w:t>.</w:t>
      </w:r>
    </w:p>
    <w:p w14:paraId="310C998A" w14:textId="77777777" w:rsidR="00D12322" w:rsidRPr="00D12322" w:rsidRDefault="00D12322" w:rsidP="00506031">
      <w:pPr>
        <w:pStyle w:val="Prrafodelista"/>
        <w:widowControl/>
        <w:numPr>
          <w:ilvl w:val="0"/>
          <w:numId w:val="118"/>
        </w:numPr>
        <w:tabs>
          <w:tab w:val="left" w:pos="2320"/>
          <w:tab w:val="left" w:pos="8647"/>
        </w:tabs>
        <w:spacing w:before="8"/>
        <w:ind w:left="426" w:hanging="284"/>
        <w:jc w:val="both"/>
        <w:rPr>
          <w:rFonts w:ascii="Arial" w:eastAsia="Arial" w:hAnsi="Arial" w:cs="Arial"/>
          <w:color w:val="161616"/>
          <w:lang w:val="es-MX" w:eastAsia="en-US"/>
        </w:rPr>
      </w:pPr>
      <w:r w:rsidRPr="00D12322">
        <w:rPr>
          <w:rFonts w:ascii="Arial" w:eastAsia="Arial" w:hAnsi="Arial" w:cs="Arial"/>
          <w:color w:val="161616"/>
          <w:lang w:val="es-MX" w:eastAsia="en-US"/>
        </w:rPr>
        <w:t>EL PROVEEDOR se encargará del respaldo y seguridad de los datos del "Instituto" en la plataforma tecnológica Blackboard versión Ultra, así como de las actualizaciones de software durante la vigencia del contrato. Se considera que el servicio facilite los respaldos o en su caso el borrado seguro de datos en los casos en los que la información tenga una naturaleza específica según disposiciones en materia de transparencia y protección de datos personales e información pública. Esto previamente autorizado por el “Instituto”.</w:t>
      </w:r>
    </w:p>
    <w:p w14:paraId="4B6B1FAB" w14:textId="77777777" w:rsidR="00D12322" w:rsidRPr="00D12322" w:rsidRDefault="00D12322" w:rsidP="00D12322">
      <w:pPr>
        <w:tabs>
          <w:tab w:val="left" w:pos="2320"/>
          <w:tab w:val="left" w:pos="8647"/>
        </w:tabs>
        <w:spacing w:before="7" w:line="234" w:lineRule="auto"/>
        <w:ind w:left="426" w:hanging="284"/>
        <w:jc w:val="both"/>
        <w:rPr>
          <w:rFonts w:ascii="Arial" w:eastAsia="Arial" w:hAnsi="Arial" w:cs="Arial"/>
          <w:color w:val="161616"/>
        </w:rPr>
      </w:pPr>
      <w:r w:rsidRPr="00D12322">
        <w:rPr>
          <w:rFonts w:ascii="Arial" w:eastAsia="Arial" w:hAnsi="Arial" w:cs="Arial"/>
          <w:color w:val="161616"/>
        </w:rPr>
        <w:t>•</w:t>
      </w:r>
      <w:r w:rsidRPr="00D12322">
        <w:rPr>
          <w:rFonts w:ascii="Arial" w:eastAsia="Arial" w:hAnsi="Arial" w:cs="Arial"/>
          <w:color w:val="161616"/>
        </w:rPr>
        <w:tab/>
        <w:t>EL PROVEEDOR indicará en el reporte mensual de desempeño de sistema la capacidad y el ancho de banda de procesamiento y el volumen de almacenamiento mínimo garantizado, durante la duración del contrato y por el volumen de usuarios proyectado. Estos indicadores mínimos deben garantizar la respuesta óptima y ágil del LMS - Learning Management System para el uso de los empleados del "Instituto", en todo momento.</w:t>
      </w:r>
    </w:p>
    <w:p w14:paraId="67AAC979" w14:textId="77777777" w:rsidR="00D12322" w:rsidRPr="00D12322" w:rsidRDefault="00D12322" w:rsidP="00D12322">
      <w:pPr>
        <w:tabs>
          <w:tab w:val="left" w:pos="2320"/>
          <w:tab w:val="left" w:pos="8647"/>
        </w:tabs>
        <w:spacing w:line="238" w:lineRule="auto"/>
        <w:ind w:left="426" w:hanging="284"/>
        <w:jc w:val="both"/>
        <w:rPr>
          <w:rFonts w:ascii="Arial" w:eastAsia="Arial" w:hAnsi="Arial" w:cs="Arial"/>
          <w:color w:val="161616"/>
        </w:rPr>
      </w:pPr>
      <w:r w:rsidRPr="00D12322">
        <w:rPr>
          <w:rFonts w:ascii="Arial" w:eastAsia="Arial" w:hAnsi="Arial" w:cs="Arial"/>
          <w:color w:val="161616"/>
        </w:rPr>
        <w:lastRenderedPageBreak/>
        <w:t>•</w:t>
      </w:r>
      <w:r w:rsidRPr="00D12322">
        <w:rPr>
          <w:rFonts w:ascii="Arial" w:eastAsia="Arial" w:hAnsi="Arial" w:cs="Arial"/>
          <w:color w:val="161616"/>
        </w:rPr>
        <w:tab/>
        <w:t xml:space="preserve">Los módulos y componentes de la plataforma tecnológica Blackboard </w:t>
      </w:r>
      <w:r w:rsidRPr="00D12322">
        <w:rPr>
          <w:rFonts w:ascii="Arial" w:eastAsia="Arial" w:hAnsi="Arial" w:cs="Arial"/>
          <w:color w:val="161616"/>
          <w:spacing w:val="-11"/>
        </w:rPr>
        <w:t xml:space="preserve">versión </w:t>
      </w:r>
      <w:r w:rsidRPr="00D12322">
        <w:rPr>
          <w:rFonts w:ascii="Arial" w:eastAsia="Arial" w:hAnsi="Arial" w:cs="Arial"/>
          <w:color w:val="161616"/>
        </w:rPr>
        <w:t>Ultra que brindará EL PROVEEDOR son software propietario, y los contenidos de los cursos desarrollados y ejecutados serán propiedad del "Instituto".</w:t>
      </w:r>
    </w:p>
    <w:p w14:paraId="1E000572" w14:textId="77777777" w:rsidR="00D12322" w:rsidRPr="00D12322" w:rsidRDefault="00D12322" w:rsidP="00D12322">
      <w:pPr>
        <w:tabs>
          <w:tab w:val="left" w:pos="8647"/>
        </w:tabs>
        <w:spacing w:before="18" w:line="220" w:lineRule="exact"/>
        <w:ind w:left="1134" w:hanging="425"/>
        <w:jc w:val="both"/>
        <w:rPr>
          <w:rFonts w:ascii="Arial" w:hAnsi="Arial" w:cs="Arial"/>
        </w:rPr>
      </w:pPr>
    </w:p>
    <w:p w14:paraId="01DD9BC4"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cuanto</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seguridad</w:t>
      </w:r>
      <w:r w:rsidRPr="00D12322">
        <w:rPr>
          <w:rFonts w:ascii="Arial" w:eastAsia="Arial" w:hAnsi="Arial" w:cs="Arial"/>
          <w:color w:val="161616"/>
          <w:spacing w:val="2"/>
        </w:rPr>
        <w:t xml:space="preserve"> </w:t>
      </w:r>
      <w:r w:rsidRPr="00D12322">
        <w:rPr>
          <w:rFonts w:ascii="Arial" w:eastAsia="Arial" w:hAnsi="Arial" w:cs="Arial"/>
          <w:color w:val="161616"/>
        </w:rPr>
        <w:t>se</w:t>
      </w:r>
      <w:r w:rsidRPr="00D12322">
        <w:rPr>
          <w:rFonts w:ascii="Arial" w:eastAsia="Arial" w:hAnsi="Arial" w:cs="Arial"/>
          <w:color w:val="161616"/>
          <w:spacing w:val="1"/>
        </w:rPr>
        <w:t xml:space="preserve"> </w:t>
      </w:r>
      <w:r w:rsidRPr="00D12322">
        <w:rPr>
          <w:rFonts w:ascii="Arial" w:eastAsia="Arial" w:hAnsi="Arial" w:cs="Arial"/>
          <w:color w:val="161616"/>
        </w:rPr>
        <w:t>requiere</w:t>
      </w:r>
      <w:r w:rsidRPr="00D12322">
        <w:rPr>
          <w:rFonts w:ascii="Arial" w:eastAsia="Arial" w:hAnsi="Arial" w:cs="Arial"/>
          <w:color w:val="161616"/>
          <w:spacing w:val="2"/>
        </w:rPr>
        <w:t xml:space="preserve"> </w:t>
      </w:r>
      <w:r w:rsidRPr="00D12322">
        <w:rPr>
          <w:rFonts w:ascii="Arial" w:eastAsia="Arial" w:hAnsi="Arial" w:cs="Arial"/>
          <w:color w:val="161616"/>
        </w:rPr>
        <w:t>qu</w:t>
      </w:r>
      <w:r w:rsidRPr="00D12322">
        <w:rPr>
          <w:rFonts w:ascii="Arial" w:eastAsia="Arial" w:hAnsi="Arial" w:cs="Arial"/>
          <w:color w:val="161616"/>
          <w:spacing w:val="-6"/>
        </w:rPr>
        <w:t>e</w:t>
      </w:r>
      <w:r w:rsidRPr="00D12322">
        <w:rPr>
          <w:rFonts w:ascii="Arial" w:eastAsia="Arial" w:hAnsi="Arial" w:cs="Arial"/>
          <w:color w:val="464646"/>
        </w:rPr>
        <w:t>:</w:t>
      </w:r>
    </w:p>
    <w:p w14:paraId="2DAD6E45" w14:textId="77777777" w:rsidR="00D12322" w:rsidRPr="00D12322" w:rsidRDefault="00D12322" w:rsidP="00D12322">
      <w:pPr>
        <w:tabs>
          <w:tab w:val="left" w:pos="8647"/>
        </w:tabs>
        <w:spacing w:before="5" w:line="260" w:lineRule="exact"/>
        <w:jc w:val="both"/>
        <w:rPr>
          <w:rFonts w:ascii="Arial" w:hAnsi="Arial" w:cs="Arial"/>
        </w:rPr>
      </w:pPr>
    </w:p>
    <w:p w14:paraId="716C0C28" w14:textId="77777777" w:rsidR="00D12322" w:rsidRPr="00D12322" w:rsidRDefault="00D12322" w:rsidP="00506031">
      <w:pPr>
        <w:pStyle w:val="Prrafodelista"/>
        <w:widowControl/>
        <w:numPr>
          <w:ilvl w:val="1"/>
          <w:numId w:val="112"/>
        </w:numPr>
        <w:tabs>
          <w:tab w:val="left" w:pos="8647"/>
        </w:tabs>
        <w:spacing w:line="235" w:lineRule="auto"/>
        <w:ind w:left="426" w:hanging="284"/>
        <w:jc w:val="both"/>
        <w:rPr>
          <w:rFonts w:ascii="Arial" w:eastAsia="Arial" w:hAnsi="Arial" w:cs="Arial"/>
          <w:color w:val="161616"/>
        </w:rPr>
      </w:pPr>
      <w:r w:rsidRPr="00D12322">
        <w:rPr>
          <w:rFonts w:ascii="Arial" w:eastAsia="Arial" w:hAnsi="Arial" w:cs="Arial"/>
          <w:color w:val="161616"/>
        </w:rPr>
        <w:t>El servicio debe contar con las certificaciones en materia de seguridad de la información y de calidad para la plataforma que está ofreciendo, como lo son ISO 27001 o ISO 27017 o alguna otra. Indicar cuales son e incluir la URL en donde se pueda consultar la verificación o copia simple de la misma.</w:t>
      </w:r>
    </w:p>
    <w:p w14:paraId="591B4920" w14:textId="77777777" w:rsidR="00D12322" w:rsidRPr="00D12322" w:rsidRDefault="00D12322" w:rsidP="00506031">
      <w:pPr>
        <w:pStyle w:val="Prrafodelista"/>
        <w:widowControl/>
        <w:numPr>
          <w:ilvl w:val="1"/>
          <w:numId w:val="112"/>
        </w:numPr>
        <w:tabs>
          <w:tab w:val="left" w:pos="8647"/>
        </w:tabs>
        <w:spacing w:line="235" w:lineRule="auto"/>
        <w:ind w:left="426" w:hanging="284"/>
        <w:jc w:val="both"/>
        <w:rPr>
          <w:rFonts w:ascii="Arial" w:eastAsia="Arial" w:hAnsi="Arial" w:cs="Arial"/>
        </w:rPr>
      </w:pPr>
      <w:r w:rsidRPr="00D12322">
        <w:rPr>
          <w:rFonts w:ascii="Arial" w:eastAsia="Arial" w:hAnsi="Arial" w:cs="Arial"/>
          <w:color w:val="161616"/>
        </w:rPr>
        <w:t>EL</w:t>
      </w:r>
      <w:r w:rsidRPr="00D12322">
        <w:rPr>
          <w:rFonts w:ascii="Arial" w:eastAsia="Arial" w:hAnsi="Arial" w:cs="Arial"/>
          <w:color w:val="161616"/>
          <w:spacing w:val="23"/>
        </w:rPr>
        <w:t xml:space="preserve"> </w:t>
      </w:r>
      <w:r w:rsidRPr="00D12322">
        <w:rPr>
          <w:rFonts w:ascii="Arial" w:eastAsia="Arial" w:hAnsi="Arial" w:cs="Arial"/>
          <w:color w:val="161616"/>
        </w:rPr>
        <w:t>PROVEEDOR</w:t>
      </w:r>
      <w:r w:rsidRPr="00D12322">
        <w:rPr>
          <w:rFonts w:ascii="Arial" w:eastAsia="Arial" w:hAnsi="Arial" w:cs="Arial"/>
          <w:color w:val="161616"/>
          <w:spacing w:val="4"/>
        </w:rPr>
        <w:t xml:space="preserve"> debe </w:t>
      </w:r>
      <w:r w:rsidRPr="00D12322">
        <w:rPr>
          <w:rFonts w:ascii="Arial" w:eastAsia="Arial" w:hAnsi="Arial" w:cs="Arial"/>
          <w:color w:val="161616"/>
        </w:rPr>
        <w:t>realizar</w:t>
      </w:r>
      <w:r w:rsidRPr="00D12322">
        <w:rPr>
          <w:rFonts w:ascii="Arial" w:eastAsia="Arial" w:hAnsi="Arial" w:cs="Arial"/>
          <w:color w:val="161616"/>
          <w:spacing w:val="15"/>
        </w:rPr>
        <w:t xml:space="preserve"> </w:t>
      </w:r>
      <w:r w:rsidRPr="00D12322">
        <w:rPr>
          <w:rFonts w:ascii="Arial" w:eastAsia="Arial" w:hAnsi="Arial" w:cs="Arial"/>
          <w:color w:val="161616"/>
        </w:rPr>
        <w:t>un</w:t>
      </w:r>
      <w:r w:rsidRPr="00D12322">
        <w:rPr>
          <w:rFonts w:ascii="Arial" w:eastAsia="Arial" w:hAnsi="Arial" w:cs="Arial"/>
          <w:color w:val="161616"/>
          <w:spacing w:val="22"/>
        </w:rPr>
        <w:t xml:space="preserve"> </w:t>
      </w:r>
      <w:r w:rsidRPr="00D12322">
        <w:rPr>
          <w:rFonts w:ascii="Arial" w:eastAsia="Arial" w:hAnsi="Arial" w:cs="Arial"/>
          <w:color w:val="161616"/>
        </w:rPr>
        <w:t>análisis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21"/>
        </w:rPr>
        <w:t xml:space="preserve"> </w:t>
      </w:r>
      <w:r w:rsidRPr="00D12322">
        <w:rPr>
          <w:rFonts w:ascii="Arial" w:eastAsia="Arial" w:hAnsi="Arial" w:cs="Arial"/>
          <w:color w:val="161616"/>
        </w:rPr>
        <w:t>vulnerabilidades</w:t>
      </w:r>
      <w:r w:rsidRPr="00D12322">
        <w:rPr>
          <w:rFonts w:ascii="Arial" w:eastAsia="Arial" w:hAnsi="Arial" w:cs="Arial"/>
          <w:color w:val="161616"/>
          <w:spacing w:val="7"/>
        </w:rPr>
        <w:t xml:space="preserve"> </w:t>
      </w:r>
      <w:r w:rsidRPr="00D12322">
        <w:rPr>
          <w:rFonts w:ascii="Arial" w:eastAsia="Arial" w:hAnsi="Arial" w:cs="Arial"/>
          <w:color w:val="161616"/>
        </w:rPr>
        <w:t>y</w:t>
      </w:r>
      <w:r w:rsidRPr="00D12322">
        <w:rPr>
          <w:rFonts w:ascii="Arial" w:eastAsia="Arial" w:hAnsi="Arial" w:cs="Arial"/>
          <w:color w:val="161616"/>
          <w:spacing w:val="15"/>
        </w:rPr>
        <w:t xml:space="preserve"> </w:t>
      </w:r>
      <w:r w:rsidRPr="00D12322">
        <w:rPr>
          <w:rFonts w:ascii="Arial" w:eastAsia="Arial" w:hAnsi="Arial" w:cs="Arial"/>
          <w:color w:val="161616"/>
        </w:rPr>
        <w:t>hacer</w:t>
      </w:r>
      <w:r w:rsidRPr="00D12322">
        <w:rPr>
          <w:rFonts w:ascii="Arial" w:eastAsia="Arial" w:hAnsi="Arial" w:cs="Arial"/>
          <w:color w:val="161616"/>
          <w:spacing w:val="21"/>
        </w:rPr>
        <w:t xml:space="preserve"> </w:t>
      </w:r>
      <w:r w:rsidRPr="00D12322">
        <w:rPr>
          <w:rFonts w:ascii="Arial" w:eastAsia="Arial" w:hAnsi="Arial" w:cs="Arial"/>
          <w:color w:val="161616"/>
        </w:rPr>
        <w:t>un</w:t>
      </w:r>
      <w:r w:rsidRPr="00D12322">
        <w:rPr>
          <w:rFonts w:ascii="Arial" w:eastAsia="Arial" w:hAnsi="Arial" w:cs="Arial"/>
          <w:color w:val="161616"/>
          <w:spacing w:val="11"/>
        </w:rPr>
        <w:t xml:space="preserve"> </w:t>
      </w:r>
      <w:r w:rsidRPr="00D12322">
        <w:rPr>
          <w:rFonts w:ascii="Arial" w:eastAsia="Arial" w:hAnsi="Arial" w:cs="Arial"/>
          <w:color w:val="161616"/>
        </w:rPr>
        <w:t>análisis</w:t>
      </w:r>
      <w:r w:rsidRPr="00D12322">
        <w:rPr>
          <w:rFonts w:ascii="Arial" w:eastAsia="Arial" w:hAnsi="Arial" w:cs="Arial"/>
          <w:color w:val="161616"/>
          <w:spacing w:val="18"/>
        </w:rPr>
        <w:t xml:space="preserve"> </w:t>
      </w:r>
      <w:r w:rsidRPr="00D12322">
        <w:rPr>
          <w:rFonts w:ascii="Arial" w:eastAsia="Arial" w:hAnsi="Arial" w:cs="Arial"/>
          <w:color w:val="161616"/>
        </w:rPr>
        <w:t>de</w:t>
      </w:r>
      <w:r w:rsidRPr="00D12322">
        <w:rPr>
          <w:rFonts w:ascii="Arial" w:eastAsia="Arial" w:hAnsi="Arial" w:cs="Arial"/>
          <w:color w:val="161616"/>
          <w:spacing w:val="20"/>
        </w:rPr>
        <w:t xml:space="preserve"> </w:t>
      </w:r>
      <w:r w:rsidRPr="00D12322">
        <w:rPr>
          <w:rFonts w:ascii="Arial" w:eastAsia="Arial" w:hAnsi="Arial" w:cs="Arial"/>
          <w:color w:val="161616"/>
        </w:rPr>
        <w:t>riesgos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w:t>
      </w:r>
      <w:r w:rsidRPr="00D12322">
        <w:rPr>
          <w:rFonts w:ascii="Arial" w:eastAsia="Arial" w:hAnsi="Arial" w:cs="Arial"/>
          <w:color w:val="161616"/>
          <w:spacing w:val="15"/>
        </w:rPr>
        <w:t xml:space="preserve"> </w:t>
      </w:r>
      <w:r w:rsidRPr="00D12322">
        <w:rPr>
          <w:rFonts w:ascii="Arial" w:eastAsia="Arial" w:hAnsi="Arial" w:cs="Arial"/>
          <w:color w:val="161616"/>
        </w:rPr>
        <w:t>base</w:t>
      </w:r>
      <w:r w:rsidRPr="00D12322">
        <w:rPr>
          <w:rFonts w:ascii="Arial" w:eastAsia="Arial" w:hAnsi="Arial" w:cs="Arial"/>
          <w:color w:val="161616"/>
          <w:spacing w:val="17"/>
        </w:rPr>
        <w:t xml:space="preserve"> </w:t>
      </w:r>
      <w:r w:rsidRPr="00D12322">
        <w:rPr>
          <w:rFonts w:ascii="Arial" w:eastAsia="Arial" w:hAnsi="Arial" w:cs="Arial"/>
          <w:color w:val="161616"/>
        </w:rPr>
        <w:t>de dato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6"/>
        </w:rPr>
        <w:t xml:space="preserve"> </w:t>
      </w:r>
      <w:r w:rsidRPr="00D12322">
        <w:rPr>
          <w:rFonts w:ascii="Arial" w:eastAsia="Arial" w:hAnsi="Arial" w:cs="Arial"/>
          <w:color w:val="161616"/>
        </w:rPr>
        <w:t>servidore</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18"/>
        </w:rPr>
        <w:t xml:space="preserve"> </w:t>
      </w:r>
      <w:r w:rsidRPr="00D12322">
        <w:rPr>
          <w:rFonts w:ascii="Arial" w:eastAsia="Arial" w:hAnsi="Arial" w:cs="Arial"/>
          <w:color w:val="161616"/>
        </w:rPr>
        <w:t>sistemas</w:t>
      </w:r>
      <w:r w:rsidRPr="00D12322">
        <w:rPr>
          <w:rFonts w:ascii="Arial" w:eastAsia="Arial" w:hAnsi="Arial" w:cs="Arial"/>
          <w:color w:val="161616"/>
          <w:spacing w:val="15"/>
        </w:rPr>
        <w:t xml:space="preserve"> </w:t>
      </w:r>
      <w:r w:rsidRPr="00D12322">
        <w:rPr>
          <w:rFonts w:ascii="Arial" w:eastAsia="Arial" w:hAnsi="Arial" w:cs="Arial"/>
          <w:color w:val="161616"/>
        </w:rPr>
        <w:t>operativo</w:t>
      </w:r>
      <w:r w:rsidRPr="00D12322">
        <w:rPr>
          <w:rFonts w:ascii="Arial" w:eastAsia="Arial" w:hAnsi="Arial" w:cs="Arial"/>
          <w:color w:val="161616"/>
          <w:spacing w:val="2"/>
        </w:rPr>
        <w:t>s</w:t>
      </w:r>
      <w:r w:rsidRPr="00D12322">
        <w:rPr>
          <w:rFonts w:ascii="Arial" w:eastAsia="Arial" w:hAnsi="Arial" w:cs="Arial"/>
          <w:color w:val="464646"/>
        </w:rPr>
        <w:t>,</w:t>
      </w:r>
      <w:r w:rsidRPr="00D12322">
        <w:rPr>
          <w:rFonts w:ascii="Arial" w:eastAsia="Arial" w:hAnsi="Arial" w:cs="Arial"/>
          <w:color w:val="464646"/>
          <w:spacing w:val="-3"/>
        </w:rPr>
        <w:t xml:space="preserve"> </w:t>
      </w:r>
      <w:r w:rsidRPr="00D12322">
        <w:rPr>
          <w:rFonts w:ascii="Arial" w:eastAsia="Arial" w:hAnsi="Arial" w:cs="Arial"/>
          <w:color w:val="161616"/>
        </w:rPr>
        <w:t>red</w:t>
      </w:r>
      <w:r w:rsidRPr="00D12322">
        <w:rPr>
          <w:rFonts w:ascii="Arial" w:eastAsia="Arial" w:hAnsi="Arial" w:cs="Arial"/>
          <w:color w:val="161616"/>
          <w:spacing w:val="12"/>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aplicaciones</w:t>
      </w:r>
      <w:r w:rsidRPr="00D12322">
        <w:rPr>
          <w:rFonts w:ascii="Arial" w:eastAsia="Arial" w:hAnsi="Arial" w:cs="Arial"/>
          <w:color w:val="161616"/>
          <w:spacing w:val="6"/>
        </w:rPr>
        <w:t xml:space="preserve"> </w:t>
      </w:r>
      <w:r w:rsidRPr="00D12322">
        <w:rPr>
          <w:rFonts w:ascii="Arial" w:eastAsia="Arial" w:hAnsi="Arial" w:cs="Arial"/>
          <w:color w:val="161616"/>
        </w:rPr>
        <w:t>por</w:t>
      </w:r>
      <w:r w:rsidRPr="00D12322">
        <w:rPr>
          <w:rFonts w:ascii="Arial" w:eastAsia="Arial" w:hAnsi="Arial" w:cs="Arial"/>
          <w:color w:val="161616"/>
          <w:spacing w:val="4"/>
        </w:rPr>
        <w:t xml:space="preserve"> </w:t>
      </w:r>
      <w:r w:rsidRPr="00D12322">
        <w:rPr>
          <w:rFonts w:ascii="Arial" w:eastAsia="Arial" w:hAnsi="Arial" w:cs="Arial"/>
          <w:color w:val="161616"/>
        </w:rPr>
        <w:t>lo</w:t>
      </w:r>
      <w:r w:rsidRPr="00D12322">
        <w:rPr>
          <w:rFonts w:ascii="Arial" w:eastAsia="Arial" w:hAnsi="Arial" w:cs="Arial"/>
          <w:color w:val="161616"/>
          <w:spacing w:val="6"/>
        </w:rPr>
        <w:t xml:space="preserve"> </w:t>
      </w:r>
      <w:r w:rsidRPr="00D12322">
        <w:rPr>
          <w:rFonts w:ascii="Arial" w:eastAsia="Arial" w:hAnsi="Arial" w:cs="Arial"/>
          <w:color w:val="161616"/>
        </w:rPr>
        <w:t>menos</w:t>
      </w:r>
      <w:r w:rsidRPr="00D12322">
        <w:rPr>
          <w:rFonts w:ascii="Arial" w:eastAsia="Arial" w:hAnsi="Arial" w:cs="Arial"/>
          <w:color w:val="161616"/>
          <w:spacing w:val="11"/>
        </w:rPr>
        <w:t xml:space="preserve"> </w:t>
      </w:r>
      <w:r w:rsidRPr="00D12322">
        <w:rPr>
          <w:rFonts w:ascii="Arial" w:eastAsia="Arial" w:hAnsi="Arial" w:cs="Arial"/>
          <w:color w:val="161616"/>
        </w:rPr>
        <w:t>una</w:t>
      </w:r>
      <w:r w:rsidRPr="00D12322">
        <w:rPr>
          <w:rFonts w:ascii="Arial" w:eastAsia="Arial" w:hAnsi="Arial" w:cs="Arial"/>
          <w:color w:val="161616"/>
          <w:spacing w:val="4"/>
        </w:rPr>
        <w:t xml:space="preserve"> </w:t>
      </w:r>
      <w:r w:rsidRPr="00D12322">
        <w:rPr>
          <w:rFonts w:ascii="Arial" w:eastAsia="Arial" w:hAnsi="Arial" w:cs="Arial"/>
          <w:color w:val="161616"/>
        </w:rPr>
        <w:t>vez</w:t>
      </w:r>
      <w:r w:rsidRPr="00D12322">
        <w:rPr>
          <w:rFonts w:ascii="Arial" w:eastAsia="Arial" w:hAnsi="Arial" w:cs="Arial"/>
          <w:color w:val="161616"/>
          <w:spacing w:val="5"/>
        </w:rPr>
        <w:t xml:space="preserve"> </w:t>
      </w:r>
      <w:r w:rsidRPr="00D12322">
        <w:rPr>
          <w:rFonts w:ascii="Arial" w:eastAsia="Arial" w:hAnsi="Arial" w:cs="Arial"/>
          <w:color w:val="161616"/>
        </w:rPr>
        <w:t>al</w:t>
      </w:r>
      <w:r w:rsidRPr="00D12322">
        <w:rPr>
          <w:rFonts w:ascii="Arial" w:eastAsia="Arial" w:hAnsi="Arial" w:cs="Arial"/>
          <w:color w:val="161616"/>
          <w:spacing w:val="6"/>
        </w:rPr>
        <w:t xml:space="preserve"> </w:t>
      </w:r>
      <w:r w:rsidRPr="00D12322">
        <w:rPr>
          <w:rFonts w:ascii="Arial" w:eastAsia="Arial" w:hAnsi="Arial" w:cs="Arial"/>
          <w:color w:val="161616"/>
        </w:rPr>
        <w:t>año</w:t>
      </w:r>
      <w:r w:rsidRPr="00D12322">
        <w:rPr>
          <w:rFonts w:ascii="Arial" w:eastAsia="Arial" w:hAnsi="Arial" w:cs="Arial"/>
          <w:color w:val="161616"/>
          <w:spacing w:val="2"/>
        </w:rPr>
        <w:t xml:space="preserve"> </w:t>
      </w:r>
      <w:r w:rsidRPr="00D12322">
        <w:rPr>
          <w:rFonts w:ascii="Arial" w:eastAsia="Arial" w:hAnsi="Arial" w:cs="Arial"/>
          <w:color w:val="161616"/>
        </w:rPr>
        <w:t>para</w:t>
      </w:r>
      <w:r w:rsidRPr="00D12322">
        <w:rPr>
          <w:rFonts w:ascii="Arial" w:eastAsia="Arial" w:hAnsi="Arial" w:cs="Arial"/>
          <w:color w:val="161616"/>
          <w:spacing w:val="4"/>
        </w:rPr>
        <w:t xml:space="preserve"> </w:t>
      </w:r>
      <w:r w:rsidRPr="00D12322">
        <w:rPr>
          <w:rFonts w:ascii="Arial" w:eastAsia="Arial" w:hAnsi="Arial" w:cs="Arial"/>
          <w:color w:val="161616"/>
        </w:rPr>
        <w:t>evaluar</w:t>
      </w:r>
      <w:r w:rsidRPr="00D12322">
        <w:rPr>
          <w:rFonts w:ascii="Arial" w:eastAsia="Arial" w:hAnsi="Arial" w:cs="Arial"/>
          <w:color w:val="161616"/>
          <w:spacing w:val="6"/>
        </w:rPr>
        <w:t xml:space="preserve"> </w:t>
      </w:r>
      <w:r w:rsidRPr="00D12322">
        <w:rPr>
          <w:rFonts w:ascii="Arial" w:eastAsia="Arial" w:hAnsi="Arial" w:cs="Arial"/>
          <w:color w:val="161616"/>
        </w:rPr>
        <w:t>las tendencias</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3"/>
        </w:rPr>
        <w:t xml:space="preserve"> </w:t>
      </w:r>
      <w:r w:rsidRPr="00D12322">
        <w:rPr>
          <w:rFonts w:ascii="Arial" w:eastAsia="Arial" w:hAnsi="Arial" w:cs="Arial"/>
          <w:color w:val="161616"/>
        </w:rPr>
        <w:t>revisar</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rPr>
        <w:t>estrategia</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riesgos</w:t>
      </w:r>
      <w:r w:rsidRPr="00D12322">
        <w:rPr>
          <w:rFonts w:ascii="Arial" w:eastAsia="Arial" w:hAnsi="Arial" w:cs="Arial"/>
          <w:color w:val="161616"/>
          <w:spacing w:val="9"/>
        </w:rPr>
        <w:t xml:space="preserve"> </w:t>
      </w:r>
      <w:r w:rsidRPr="00D12322">
        <w:rPr>
          <w:rFonts w:ascii="Arial" w:eastAsia="Arial" w:hAnsi="Arial" w:cs="Arial"/>
          <w:color w:val="161616"/>
        </w:rPr>
        <w:t>conjuntamente con el “Instituto”.</w:t>
      </w:r>
    </w:p>
    <w:p w14:paraId="06D12E5D" w14:textId="77777777" w:rsidR="00D12322" w:rsidRPr="00D12322" w:rsidRDefault="00D12322" w:rsidP="00506031">
      <w:pPr>
        <w:pStyle w:val="Prrafodelista"/>
        <w:widowControl/>
        <w:numPr>
          <w:ilvl w:val="1"/>
          <w:numId w:val="112"/>
        </w:numPr>
        <w:tabs>
          <w:tab w:val="left" w:pos="8647"/>
        </w:tabs>
        <w:spacing w:before="7" w:line="235" w:lineRule="auto"/>
        <w:ind w:left="426" w:hanging="284"/>
        <w:jc w:val="both"/>
        <w:rPr>
          <w:rFonts w:ascii="Arial" w:hAnsi="Arial" w:cs="Arial"/>
        </w:rPr>
      </w:pPr>
      <w:r w:rsidRPr="00D12322">
        <w:rPr>
          <w:rFonts w:ascii="Arial" w:eastAsia="Arial" w:hAnsi="Arial" w:cs="Arial"/>
          <w:color w:val="161616"/>
        </w:rPr>
        <w:t>Es</w:t>
      </w:r>
      <w:r w:rsidRPr="00D12322">
        <w:rPr>
          <w:rFonts w:ascii="Arial" w:eastAsia="Arial" w:hAnsi="Arial" w:cs="Arial"/>
          <w:color w:val="161616"/>
          <w:spacing w:val="1"/>
        </w:rPr>
        <w:t xml:space="preserve"> </w:t>
      </w:r>
      <w:r w:rsidRPr="00D12322">
        <w:rPr>
          <w:rFonts w:ascii="Arial" w:eastAsia="Arial" w:hAnsi="Arial" w:cs="Arial"/>
          <w:color w:val="161616"/>
        </w:rPr>
        <w:t>necesario</w:t>
      </w:r>
      <w:r w:rsidRPr="00D12322">
        <w:rPr>
          <w:rFonts w:ascii="Arial" w:eastAsia="Arial" w:hAnsi="Arial" w:cs="Arial"/>
          <w:color w:val="161616"/>
          <w:spacing w:val="4"/>
        </w:rPr>
        <w:t xml:space="preserve"> </w:t>
      </w:r>
      <w:r w:rsidRPr="00D12322">
        <w:rPr>
          <w:rFonts w:ascii="Arial" w:eastAsia="Arial" w:hAnsi="Arial" w:cs="Arial"/>
          <w:color w:val="161616"/>
        </w:rPr>
        <w:t>dentro</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este</w:t>
      </w:r>
      <w:r w:rsidRPr="00D12322">
        <w:rPr>
          <w:rFonts w:ascii="Arial" w:eastAsia="Arial" w:hAnsi="Arial" w:cs="Arial"/>
          <w:color w:val="161616"/>
          <w:spacing w:val="3"/>
        </w:rPr>
        <w:t xml:space="preserve"> </w:t>
      </w:r>
      <w:r w:rsidRPr="00D12322">
        <w:rPr>
          <w:rFonts w:ascii="Arial" w:eastAsia="Arial" w:hAnsi="Arial" w:cs="Arial"/>
          <w:color w:val="161616"/>
        </w:rPr>
        <w:t>servicio</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5"/>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proveedor</w:t>
      </w:r>
      <w:r w:rsidRPr="00D12322">
        <w:rPr>
          <w:rFonts w:ascii="Arial" w:eastAsia="Arial" w:hAnsi="Arial" w:cs="Arial"/>
          <w:color w:val="161616"/>
          <w:spacing w:val="2"/>
        </w:rPr>
        <w:t xml:space="preserve"> </w:t>
      </w:r>
      <w:r w:rsidRPr="00D12322">
        <w:rPr>
          <w:rFonts w:ascii="Arial" w:eastAsia="Arial" w:hAnsi="Arial" w:cs="Arial"/>
          <w:color w:val="161616"/>
        </w:rPr>
        <w:t>realice</w:t>
      </w:r>
      <w:r w:rsidRPr="00D12322">
        <w:rPr>
          <w:rFonts w:ascii="Arial" w:eastAsia="Arial" w:hAnsi="Arial" w:cs="Arial"/>
          <w:color w:val="161616"/>
          <w:spacing w:val="7"/>
        </w:rPr>
        <w:t xml:space="preserve"> </w:t>
      </w:r>
      <w:r w:rsidRPr="00D12322">
        <w:rPr>
          <w:rFonts w:ascii="Arial" w:eastAsia="Arial" w:hAnsi="Arial" w:cs="Arial"/>
          <w:color w:val="161616"/>
        </w:rPr>
        <w:t>pruebas</w:t>
      </w:r>
      <w:r w:rsidRPr="00D12322">
        <w:rPr>
          <w:rFonts w:ascii="Arial" w:eastAsia="Arial" w:hAnsi="Arial" w:cs="Arial"/>
          <w:color w:val="161616"/>
          <w:spacing w:val="12"/>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seguridad</w:t>
      </w:r>
      <w:r w:rsidRPr="00D12322">
        <w:rPr>
          <w:rFonts w:ascii="Arial" w:eastAsia="Arial" w:hAnsi="Arial" w:cs="Arial"/>
          <w:color w:val="161616"/>
          <w:spacing w:val="5"/>
        </w:rPr>
        <w:t xml:space="preserve"> </w:t>
      </w:r>
      <w:r w:rsidRPr="00D12322">
        <w:rPr>
          <w:rFonts w:ascii="Arial" w:eastAsia="Arial" w:hAnsi="Arial" w:cs="Arial"/>
          <w:color w:val="161616"/>
        </w:rPr>
        <w:t>una</w:t>
      </w:r>
      <w:r w:rsidRPr="00D12322">
        <w:rPr>
          <w:rFonts w:ascii="Arial" w:eastAsia="Arial" w:hAnsi="Arial" w:cs="Arial"/>
          <w:color w:val="161616"/>
          <w:spacing w:val="10"/>
        </w:rPr>
        <w:t xml:space="preserve"> </w:t>
      </w:r>
      <w:r w:rsidRPr="00D12322">
        <w:rPr>
          <w:rFonts w:ascii="Arial" w:eastAsia="Arial" w:hAnsi="Arial" w:cs="Arial"/>
          <w:color w:val="161616"/>
        </w:rPr>
        <w:t>vez</w:t>
      </w:r>
      <w:r w:rsidRPr="00D12322">
        <w:rPr>
          <w:rFonts w:ascii="Arial" w:eastAsia="Arial" w:hAnsi="Arial" w:cs="Arial"/>
          <w:color w:val="161616"/>
          <w:spacing w:val="4"/>
        </w:rPr>
        <w:t xml:space="preserve"> </w:t>
      </w:r>
      <w:r w:rsidRPr="00D12322">
        <w:rPr>
          <w:rFonts w:ascii="Arial" w:eastAsia="Arial" w:hAnsi="Arial" w:cs="Arial"/>
          <w:color w:val="161616"/>
        </w:rPr>
        <w:t>al</w:t>
      </w:r>
      <w:r w:rsidRPr="00D12322">
        <w:rPr>
          <w:rFonts w:ascii="Arial" w:eastAsia="Arial" w:hAnsi="Arial" w:cs="Arial"/>
          <w:color w:val="161616"/>
          <w:spacing w:val="-7"/>
        </w:rPr>
        <w:t xml:space="preserve"> </w:t>
      </w:r>
      <w:r w:rsidRPr="00D12322">
        <w:rPr>
          <w:rFonts w:ascii="Arial" w:eastAsia="Arial" w:hAnsi="Arial" w:cs="Arial"/>
          <w:color w:val="161616"/>
        </w:rPr>
        <w:t>añ</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4"/>
        </w:rPr>
        <w:t xml:space="preserve"> </w:t>
      </w:r>
      <w:r w:rsidRPr="00D12322">
        <w:rPr>
          <w:rFonts w:ascii="Arial" w:eastAsia="Arial" w:hAnsi="Arial" w:cs="Arial"/>
          <w:color w:val="161616"/>
        </w:rPr>
        <w:t>para detectar</w:t>
      </w:r>
      <w:r w:rsidRPr="00D12322">
        <w:rPr>
          <w:rFonts w:ascii="Arial" w:eastAsia="Arial" w:hAnsi="Arial" w:cs="Arial"/>
          <w:color w:val="161616"/>
          <w:spacing w:val="-3"/>
        </w:rPr>
        <w:t xml:space="preserve"> </w:t>
      </w:r>
      <w:r w:rsidRPr="00D12322">
        <w:rPr>
          <w:rFonts w:ascii="Arial" w:eastAsia="Arial" w:hAnsi="Arial" w:cs="Arial"/>
          <w:color w:val="161616"/>
        </w:rPr>
        <w:t>po</w:t>
      </w:r>
      <w:r w:rsidRPr="00D12322">
        <w:rPr>
          <w:rFonts w:ascii="Arial" w:eastAsia="Arial" w:hAnsi="Arial" w:cs="Arial"/>
          <w:color w:val="161616"/>
          <w:spacing w:val="-4"/>
        </w:rPr>
        <w:t>s</w:t>
      </w:r>
      <w:r w:rsidRPr="00D12322">
        <w:rPr>
          <w:rFonts w:ascii="Arial" w:eastAsia="Arial" w:hAnsi="Arial" w:cs="Arial"/>
          <w:color w:val="2F2F2F"/>
          <w:spacing w:val="-5"/>
        </w:rPr>
        <w:t>i</w:t>
      </w:r>
      <w:r w:rsidRPr="00D12322">
        <w:rPr>
          <w:rFonts w:ascii="Arial" w:eastAsia="Arial" w:hAnsi="Arial" w:cs="Arial"/>
          <w:color w:val="161616"/>
        </w:rPr>
        <w:t>bles</w:t>
      </w:r>
      <w:r w:rsidRPr="00D12322">
        <w:rPr>
          <w:rFonts w:ascii="Arial" w:eastAsia="Arial" w:hAnsi="Arial" w:cs="Arial"/>
          <w:color w:val="161616"/>
          <w:spacing w:val="-3"/>
        </w:rPr>
        <w:t xml:space="preserve"> </w:t>
      </w:r>
      <w:r w:rsidRPr="00D12322">
        <w:rPr>
          <w:rFonts w:ascii="Arial" w:eastAsia="Arial" w:hAnsi="Arial" w:cs="Arial"/>
          <w:color w:val="161616"/>
        </w:rPr>
        <w:t>vulnerabilidades</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seguridad</w:t>
      </w:r>
      <w:r w:rsidRPr="00D12322">
        <w:rPr>
          <w:rFonts w:ascii="Arial" w:eastAsia="Arial" w:hAnsi="Arial" w:cs="Arial"/>
          <w:color w:val="161616"/>
          <w:spacing w:val="-5"/>
        </w:rPr>
        <w:t xml:space="preserve"> </w:t>
      </w:r>
      <w:r w:rsidRPr="00D12322">
        <w:rPr>
          <w:rFonts w:ascii="Arial" w:eastAsia="Arial" w:hAnsi="Arial" w:cs="Arial"/>
          <w:color w:val="161616"/>
        </w:rPr>
        <w:t>lógica</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esta</w:t>
      </w:r>
      <w:r w:rsidRPr="00D12322">
        <w:rPr>
          <w:rFonts w:ascii="Arial" w:eastAsia="Arial" w:hAnsi="Arial" w:cs="Arial"/>
          <w:color w:val="161616"/>
          <w:spacing w:val="-6"/>
        </w:rPr>
        <w:t xml:space="preserve"> </w:t>
      </w:r>
      <w:r w:rsidRPr="00D12322">
        <w:rPr>
          <w:rFonts w:ascii="Arial" w:eastAsia="Arial" w:hAnsi="Arial" w:cs="Arial"/>
          <w:color w:val="161616"/>
        </w:rPr>
        <w:t>forma</w:t>
      </w:r>
      <w:r w:rsidRPr="00D12322">
        <w:rPr>
          <w:rFonts w:ascii="Arial" w:eastAsia="Arial" w:hAnsi="Arial" w:cs="Arial"/>
          <w:color w:val="161616"/>
          <w:spacing w:val="4"/>
        </w:rPr>
        <w:t xml:space="preserve"> </w:t>
      </w:r>
      <w:r w:rsidRPr="00D12322">
        <w:rPr>
          <w:rFonts w:ascii="Arial" w:eastAsia="Arial" w:hAnsi="Arial" w:cs="Arial"/>
          <w:color w:val="161616"/>
        </w:rPr>
        <w:t>estar</w:t>
      </w:r>
      <w:r w:rsidRPr="00D12322">
        <w:rPr>
          <w:rFonts w:ascii="Arial" w:eastAsia="Arial" w:hAnsi="Arial" w:cs="Arial"/>
          <w:color w:val="161616"/>
          <w:spacing w:val="-6"/>
        </w:rPr>
        <w:t xml:space="preserve"> </w:t>
      </w:r>
      <w:r w:rsidRPr="00D12322">
        <w:rPr>
          <w:rFonts w:ascii="Arial" w:eastAsia="Arial" w:hAnsi="Arial" w:cs="Arial"/>
          <w:color w:val="161616"/>
        </w:rPr>
        <w:t>en</w:t>
      </w:r>
      <w:r w:rsidRPr="00D12322">
        <w:rPr>
          <w:rFonts w:ascii="Arial" w:eastAsia="Arial" w:hAnsi="Arial" w:cs="Arial"/>
          <w:color w:val="161616"/>
          <w:spacing w:val="4"/>
        </w:rPr>
        <w:t xml:space="preserve"> </w:t>
      </w:r>
      <w:r w:rsidRPr="00D12322">
        <w:rPr>
          <w:rFonts w:ascii="Arial" w:eastAsia="Arial" w:hAnsi="Arial" w:cs="Arial"/>
          <w:color w:val="161616"/>
        </w:rPr>
        <w:t>posibilidades</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tomar las medidas</w:t>
      </w:r>
      <w:r w:rsidRPr="00D12322">
        <w:rPr>
          <w:rFonts w:ascii="Arial" w:eastAsia="Arial" w:hAnsi="Arial" w:cs="Arial"/>
          <w:color w:val="161616"/>
          <w:spacing w:val="8"/>
        </w:rPr>
        <w:t xml:space="preserve"> </w:t>
      </w:r>
      <w:r w:rsidRPr="00D12322">
        <w:rPr>
          <w:rFonts w:ascii="Arial" w:eastAsia="Arial" w:hAnsi="Arial" w:cs="Arial"/>
          <w:color w:val="161616"/>
        </w:rPr>
        <w:t>y acciones</w:t>
      </w:r>
      <w:r w:rsidRPr="00D12322">
        <w:rPr>
          <w:rFonts w:ascii="Arial" w:eastAsia="Arial" w:hAnsi="Arial" w:cs="Arial"/>
          <w:color w:val="161616"/>
          <w:spacing w:val="5"/>
        </w:rPr>
        <w:t xml:space="preserve"> </w:t>
      </w:r>
      <w:r w:rsidRPr="00D12322">
        <w:rPr>
          <w:rFonts w:ascii="Arial" w:eastAsia="Arial" w:hAnsi="Arial" w:cs="Arial"/>
          <w:color w:val="161616"/>
        </w:rPr>
        <w:t>necesarias</w:t>
      </w:r>
      <w:r w:rsidRPr="00D12322">
        <w:rPr>
          <w:rFonts w:ascii="Arial" w:eastAsia="Arial" w:hAnsi="Arial" w:cs="Arial"/>
          <w:color w:val="161616"/>
          <w:spacing w:val="13"/>
        </w:rPr>
        <w:t xml:space="preserve"> </w:t>
      </w:r>
      <w:r w:rsidRPr="00D12322">
        <w:rPr>
          <w:rFonts w:ascii="Arial" w:eastAsia="Arial" w:hAnsi="Arial" w:cs="Arial"/>
          <w:color w:val="161616"/>
        </w:rPr>
        <w:t>para</w:t>
      </w:r>
      <w:r w:rsidRPr="00D12322">
        <w:rPr>
          <w:rFonts w:ascii="Arial" w:eastAsia="Arial" w:hAnsi="Arial" w:cs="Arial"/>
          <w:color w:val="161616"/>
          <w:spacing w:val="5"/>
        </w:rPr>
        <w:t xml:space="preserve"> </w:t>
      </w:r>
      <w:r w:rsidRPr="00D12322">
        <w:rPr>
          <w:rFonts w:ascii="Arial" w:eastAsia="Arial" w:hAnsi="Arial" w:cs="Arial"/>
          <w:color w:val="161616"/>
        </w:rPr>
        <w:t>corrección</w:t>
      </w:r>
      <w:r w:rsidRPr="00D12322">
        <w:rPr>
          <w:rFonts w:ascii="Arial" w:eastAsia="Arial" w:hAnsi="Arial" w:cs="Arial"/>
          <w:color w:val="161616"/>
          <w:spacing w:val="14"/>
        </w:rPr>
        <w:t xml:space="preserve"> </w:t>
      </w:r>
      <w:r w:rsidRPr="00D12322">
        <w:rPr>
          <w:rFonts w:ascii="Arial" w:eastAsia="Arial" w:hAnsi="Arial" w:cs="Arial"/>
          <w:color w:val="161616"/>
        </w:rPr>
        <w:t>de éstas</w:t>
      </w:r>
      <w:r w:rsidRPr="00D12322">
        <w:rPr>
          <w:rFonts w:ascii="Arial" w:eastAsia="Arial" w:hAnsi="Arial" w:cs="Arial"/>
          <w:color w:val="464646"/>
        </w:rPr>
        <w:t>.</w:t>
      </w:r>
    </w:p>
    <w:p w14:paraId="21EC622E" w14:textId="77777777" w:rsidR="00D12322" w:rsidRPr="00D12322" w:rsidRDefault="00D12322" w:rsidP="00D12322">
      <w:pPr>
        <w:tabs>
          <w:tab w:val="left" w:pos="8647"/>
        </w:tabs>
        <w:spacing w:line="200" w:lineRule="exact"/>
        <w:jc w:val="both"/>
        <w:rPr>
          <w:rFonts w:ascii="Arial" w:hAnsi="Arial" w:cs="Arial"/>
        </w:rPr>
      </w:pPr>
    </w:p>
    <w:p w14:paraId="047F41A0" w14:textId="77777777" w:rsidR="00D12322" w:rsidRPr="00D12322" w:rsidRDefault="00D12322" w:rsidP="00506031">
      <w:pPr>
        <w:pStyle w:val="Prrafodelista"/>
        <w:widowControl/>
        <w:numPr>
          <w:ilvl w:val="0"/>
          <w:numId w:val="94"/>
        </w:numPr>
        <w:tabs>
          <w:tab w:val="left" w:pos="8647"/>
        </w:tabs>
        <w:spacing w:line="240" w:lineRule="exact"/>
        <w:ind w:left="284" w:hanging="284"/>
        <w:jc w:val="both"/>
        <w:rPr>
          <w:rFonts w:ascii="Arial" w:eastAsia="Arial" w:hAnsi="Arial" w:cs="Arial"/>
          <w:b/>
          <w:color w:val="161616"/>
          <w:lang w:val="es-MX" w:eastAsia="en-US"/>
        </w:rPr>
      </w:pPr>
      <w:r w:rsidRPr="00D12322">
        <w:rPr>
          <w:rFonts w:ascii="Arial" w:eastAsia="Arial" w:hAnsi="Arial" w:cs="Arial"/>
          <w:b/>
          <w:color w:val="161616"/>
          <w:lang w:val="es-MX" w:eastAsia="en-US"/>
        </w:rPr>
        <w:t>Ambientes tecnológicos:  Producción, QA (Quality Assurance/Aseguramiento de la calidad) y Pruebas</w:t>
      </w:r>
    </w:p>
    <w:p w14:paraId="21055278" w14:textId="77777777" w:rsidR="00D12322" w:rsidRPr="00D12322" w:rsidRDefault="00D12322" w:rsidP="00D12322">
      <w:pPr>
        <w:tabs>
          <w:tab w:val="left" w:pos="8647"/>
        </w:tabs>
        <w:spacing w:line="240" w:lineRule="exact"/>
        <w:jc w:val="both"/>
        <w:rPr>
          <w:rFonts w:ascii="Arial" w:hAnsi="Arial" w:cs="Arial"/>
        </w:rPr>
      </w:pPr>
    </w:p>
    <w:p w14:paraId="64399A09" w14:textId="77777777" w:rsidR="00D12322" w:rsidRPr="00D12322" w:rsidRDefault="00D12322" w:rsidP="00D12322">
      <w:pPr>
        <w:tabs>
          <w:tab w:val="left" w:pos="8647"/>
        </w:tabs>
        <w:spacing w:line="231" w:lineRule="auto"/>
        <w:jc w:val="both"/>
        <w:rPr>
          <w:rFonts w:ascii="Arial" w:eastAsia="Arial" w:hAnsi="Arial" w:cs="Arial"/>
        </w:rPr>
      </w:pPr>
      <w:r w:rsidRPr="00D12322">
        <w:rPr>
          <w:rFonts w:ascii="Arial" w:eastAsia="Arial" w:hAnsi="Arial" w:cs="Arial"/>
          <w:color w:val="161616"/>
        </w:rPr>
        <w:t>Se</w:t>
      </w:r>
      <w:r w:rsidRPr="00D12322">
        <w:rPr>
          <w:rFonts w:ascii="Arial" w:eastAsia="Arial" w:hAnsi="Arial" w:cs="Arial"/>
          <w:color w:val="161616"/>
          <w:spacing w:val="11"/>
        </w:rPr>
        <w:t xml:space="preserve"> </w:t>
      </w:r>
      <w:r w:rsidRPr="00D12322">
        <w:rPr>
          <w:rFonts w:ascii="Arial" w:eastAsia="Arial" w:hAnsi="Arial" w:cs="Arial"/>
          <w:color w:val="161616"/>
        </w:rPr>
        <w:t>req</w:t>
      </w:r>
      <w:r w:rsidRPr="00D12322">
        <w:rPr>
          <w:rFonts w:ascii="Arial" w:eastAsia="Arial" w:hAnsi="Arial" w:cs="Arial"/>
          <w:color w:val="161616"/>
          <w:spacing w:val="-11"/>
        </w:rPr>
        <w:t>u</w:t>
      </w:r>
      <w:r w:rsidRPr="00D12322">
        <w:rPr>
          <w:rFonts w:ascii="Arial" w:eastAsia="Arial" w:hAnsi="Arial" w:cs="Arial"/>
          <w:color w:val="2F2F2F"/>
          <w:spacing w:val="-4"/>
        </w:rPr>
        <w:t>i</w:t>
      </w:r>
      <w:r w:rsidRPr="00D12322">
        <w:rPr>
          <w:rFonts w:ascii="Arial" w:eastAsia="Arial" w:hAnsi="Arial" w:cs="Arial"/>
          <w:color w:val="161616"/>
        </w:rPr>
        <w:t>ere que</w:t>
      </w:r>
      <w:r w:rsidRPr="00D12322">
        <w:rPr>
          <w:rFonts w:ascii="Arial" w:eastAsia="Arial" w:hAnsi="Arial" w:cs="Arial"/>
          <w:color w:val="161616"/>
          <w:spacing w:val="14"/>
        </w:rPr>
        <w:t xml:space="preserve"> </w:t>
      </w:r>
      <w:r w:rsidRPr="00D12322">
        <w:rPr>
          <w:rFonts w:ascii="Arial" w:eastAsia="Arial" w:hAnsi="Arial" w:cs="Arial"/>
          <w:color w:val="161616"/>
        </w:rPr>
        <w:t>la</w:t>
      </w:r>
      <w:r w:rsidRPr="00D12322">
        <w:rPr>
          <w:rFonts w:ascii="Arial" w:eastAsia="Arial" w:hAnsi="Arial" w:cs="Arial"/>
          <w:color w:val="161616"/>
          <w:spacing w:val="10"/>
        </w:rPr>
        <w:t xml:space="preserve"> </w:t>
      </w:r>
      <w:r w:rsidRPr="00D12322">
        <w:rPr>
          <w:rFonts w:ascii="Arial" w:eastAsia="Arial" w:hAnsi="Arial" w:cs="Arial"/>
          <w:color w:val="161616"/>
        </w:rPr>
        <w:t>plataforma</w:t>
      </w:r>
      <w:r w:rsidRPr="00D12322">
        <w:rPr>
          <w:rFonts w:ascii="Arial" w:eastAsia="Arial" w:hAnsi="Arial" w:cs="Arial"/>
          <w:color w:val="161616"/>
          <w:spacing w:val="7"/>
        </w:rPr>
        <w:t xml:space="preserve"> </w:t>
      </w:r>
      <w:r w:rsidRPr="00D12322">
        <w:rPr>
          <w:rFonts w:ascii="Arial" w:eastAsia="Arial" w:hAnsi="Arial" w:cs="Arial"/>
          <w:color w:val="161616"/>
        </w:rPr>
        <w:t>tecnológica Blackboard</w:t>
      </w:r>
      <w:r w:rsidRPr="00D12322">
        <w:rPr>
          <w:rFonts w:ascii="Arial" w:eastAsia="Arial" w:hAnsi="Arial" w:cs="Arial"/>
          <w:color w:val="161616"/>
          <w:spacing w:val="2"/>
        </w:rPr>
        <w:t xml:space="preserve"> </w:t>
      </w:r>
      <w:r w:rsidRPr="00D12322">
        <w:rPr>
          <w:rFonts w:ascii="Arial" w:eastAsia="Arial" w:hAnsi="Arial" w:cs="Arial"/>
          <w:color w:val="131315"/>
        </w:rPr>
        <w:t>versión</w:t>
      </w:r>
      <w:r w:rsidRPr="00D12322">
        <w:rPr>
          <w:rFonts w:ascii="Arial" w:eastAsia="Arial" w:hAnsi="Arial" w:cs="Arial"/>
          <w:color w:val="131315"/>
          <w:spacing w:val="-12"/>
        </w:rPr>
        <w:t xml:space="preserve"> </w:t>
      </w:r>
      <w:r w:rsidRPr="00D12322">
        <w:rPr>
          <w:rFonts w:ascii="Arial" w:eastAsia="Arial" w:hAnsi="Arial" w:cs="Arial"/>
          <w:color w:val="161616"/>
        </w:rPr>
        <w:t>Ultra</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19"/>
        </w:rPr>
        <w:t xml:space="preserve"> </w:t>
      </w:r>
      <w:r w:rsidRPr="00D12322">
        <w:rPr>
          <w:rFonts w:ascii="Arial" w:eastAsia="Arial" w:hAnsi="Arial" w:cs="Arial"/>
          <w:color w:val="161616"/>
        </w:rPr>
        <w:t>PROVEEDOR</w:t>
      </w:r>
      <w:r w:rsidRPr="00D12322">
        <w:rPr>
          <w:rFonts w:ascii="Arial" w:eastAsia="Arial" w:hAnsi="Arial" w:cs="Arial"/>
          <w:color w:val="161616"/>
          <w:spacing w:val="5"/>
        </w:rPr>
        <w:t xml:space="preserve"> </w:t>
      </w:r>
      <w:r w:rsidRPr="00D12322">
        <w:rPr>
          <w:rFonts w:ascii="Arial" w:eastAsia="Arial" w:hAnsi="Arial" w:cs="Arial"/>
          <w:color w:val="161616"/>
        </w:rPr>
        <w:t>tenga</w:t>
      </w:r>
      <w:r w:rsidRPr="00D12322">
        <w:rPr>
          <w:rFonts w:ascii="Arial" w:eastAsia="Arial" w:hAnsi="Arial" w:cs="Arial"/>
          <w:color w:val="161616"/>
          <w:spacing w:val="6"/>
        </w:rPr>
        <w:t xml:space="preserve"> </w:t>
      </w:r>
      <w:r w:rsidRPr="00D12322">
        <w:rPr>
          <w:rFonts w:ascii="Arial" w:eastAsia="Arial" w:hAnsi="Arial" w:cs="Arial"/>
          <w:color w:val="161616"/>
        </w:rPr>
        <w:t>3</w:t>
      </w:r>
      <w:r w:rsidRPr="00D12322">
        <w:rPr>
          <w:rFonts w:ascii="Arial" w:eastAsia="Arial" w:hAnsi="Arial" w:cs="Arial"/>
          <w:color w:val="161616"/>
          <w:spacing w:val="12"/>
        </w:rPr>
        <w:t xml:space="preserve"> </w:t>
      </w:r>
      <w:r w:rsidRPr="00D12322">
        <w:rPr>
          <w:rFonts w:ascii="Arial" w:eastAsia="Arial" w:hAnsi="Arial" w:cs="Arial"/>
          <w:color w:val="161616"/>
        </w:rPr>
        <w:t>ambientes</w:t>
      </w:r>
      <w:r w:rsidRPr="00D12322">
        <w:rPr>
          <w:rFonts w:ascii="Arial" w:eastAsia="Arial" w:hAnsi="Arial" w:cs="Arial"/>
          <w:color w:val="161616"/>
          <w:spacing w:val="4"/>
        </w:rPr>
        <w:t xml:space="preserve"> </w:t>
      </w:r>
      <w:r w:rsidRPr="00D12322">
        <w:rPr>
          <w:rFonts w:ascii="Arial" w:eastAsia="Arial" w:hAnsi="Arial" w:cs="Arial"/>
          <w:color w:val="161616"/>
        </w:rPr>
        <w:t>dispue</w:t>
      </w:r>
      <w:r w:rsidRPr="00D12322">
        <w:rPr>
          <w:rFonts w:ascii="Arial" w:eastAsia="Arial" w:hAnsi="Arial" w:cs="Arial"/>
          <w:color w:val="161616"/>
          <w:spacing w:val="-5"/>
        </w:rPr>
        <w:t>s</w:t>
      </w:r>
      <w:r w:rsidRPr="00D12322">
        <w:rPr>
          <w:rFonts w:ascii="Arial" w:eastAsia="Arial" w:hAnsi="Arial" w:cs="Arial"/>
          <w:color w:val="2F2F2F"/>
          <w:spacing w:val="-3"/>
        </w:rPr>
        <w:t>t</w:t>
      </w:r>
      <w:r w:rsidRPr="00D12322">
        <w:rPr>
          <w:rFonts w:ascii="Arial" w:eastAsia="Arial" w:hAnsi="Arial" w:cs="Arial"/>
          <w:color w:val="161616"/>
        </w:rPr>
        <w:t>os para</w:t>
      </w:r>
      <w:r w:rsidRPr="00D12322">
        <w:rPr>
          <w:rFonts w:ascii="Arial" w:eastAsia="Arial" w:hAnsi="Arial" w:cs="Arial"/>
          <w:color w:val="161616"/>
          <w:spacing w:val="29"/>
        </w:rPr>
        <w:t xml:space="preserve"> </w:t>
      </w:r>
      <w:r w:rsidRPr="00D12322">
        <w:rPr>
          <w:rFonts w:ascii="Arial" w:eastAsia="Arial" w:hAnsi="Arial" w:cs="Arial"/>
          <w:color w:val="161616"/>
        </w:rPr>
        <w:t>la</w:t>
      </w:r>
      <w:r w:rsidRPr="00D12322">
        <w:rPr>
          <w:rFonts w:ascii="Arial" w:eastAsia="Arial" w:hAnsi="Arial" w:cs="Arial"/>
          <w:color w:val="161616"/>
          <w:spacing w:val="33"/>
        </w:rPr>
        <w:t xml:space="preserve"> </w:t>
      </w:r>
      <w:r w:rsidRPr="00D12322">
        <w:rPr>
          <w:rFonts w:ascii="Arial" w:eastAsia="Arial" w:hAnsi="Arial" w:cs="Arial"/>
          <w:color w:val="161616"/>
        </w:rPr>
        <w:t>atención</w:t>
      </w:r>
      <w:r w:rsidRPr="00D12322">
        <w:rPr>
          <w:rFonts w:ascii="Arial" w:eastAsia="Arial" w:hAnsi="Arial" w:cs="Arial"/>
          <w:color w:val="161616"/>
          <w:spacing w:val="22"/>
        </w:rPr>
        <w:t xml:space="preserve"> </w:t>
      </w:r>
      <w:r w:rsidRPr="00D12322">
        <w:rPr>
          <w:rFonts w:ascii="Arial" w:eastAsia="Arial" w:hAnsi="Arial" w:cs="Arial"/>
          <w:color w:val="161616"/>
        </w:rPr>
        <w:t>de</w:t>
      </w:r>
      <w:r w:rsidRPr="00D12322">
        <w:rPr>
          <w:rFonts w:ascii="Arial" w:eastAsia="Arial" w:hAnsi="Arial" w:cs="Arial"/>
          <w:color w:val="161616"/>
          <w:spacing w:val="-22"/>
        </w:rPr>
        <w:t xml:space="preserve"> </w:t>
      </w:r>
      <w:r w:rsidRPr="00D12322">
        <w:rPr>
          <w:rFonts w:ascii="Arial" w:eastAsia="Arial" w:hAnsi="Arial" w:cs="Arial"/>
          <w:color w:val="161616"/>
        </w:rPr>
        <w:t>sus</w:t>
      </w:r>
      <w:r w:rsidRPr="00D12322">
        <w:rPr>
          <w:rFonts w:ascii="Arial" w:eastAsia="Arial" w:hAnsi="Arial" w:cs="Arial"/>
          <w:color w:val="161616"/>
          <w:spacing w:val="26"/>
        </w:rPr>
        <w:t xml:space="preserve"> </w:t>
      </w:r>
      <w:r w:rsidRPr="00D12322">
        <w:rPr>
          <w:rFonts w:ascii="Arial" w:eastAsia="Arial" w:hAnsi="Arial" w:cs="Arial"/>
          <w:color w:val="161616"/>
        </w:rPr>
        <w:t>requerimientos</w:t>
      </w:r>
      <w:r w:rsidRPr="00D12322">
        <w:rPr>
          <w:rFonts w:ascii="Arial" w:eastAsia="Arial" w:hAnsi="Arial" w:cs="Arial"/>
          <w:color w:val="161616"/>
          <w:spacing w:val="29"/>
        </w:rPr>
        <w:t xml:space="preserve"> </w:t>
      </w:r>
      <w:r w:rsidRPr="00D12322">
        <w:rPr>
          <w:rFonts w:ascii="Arial" w:eastAsia="Arial" w:hAnsi="Arial" w:cs="Arial"/>
          <w:color w:val="161616"/>
        </w:rPr>
        <w:t>que</w:t>
      </w:r>
      <w:r w:rsidRPr="00D12322">
        <w:rPr>
          <w:rFonts w:ascii="Arial" w:eastAsia="Arial" w:hAnsi="Arial" w:cs="Arial"/>
          <w:color w:val="161616"/>
          <w:spacing w:val="30"/>
        </w:rPr>
        <w:t xml:space="preserve"> </w:t>
      </w:r>
      <w:r w:rsidRPr="00D12322">
        <w:rPr>
          <w:rFonts w:ascii="Arial" w:eastAsia="Arial" w:hAnsi="Arial" w:cs="Arial"/>
          <w:color w:val="161616"/>
        </w:rPr>
        <w:t>contengan</w:t>
      </w:r>
      <w:r w:rsidRPr="00D12322">
        <w:rPr>
          <w:rFonts w:ascii="Arial" w:eastAsia="Arial" w:hAnsi="Arial" w:cs="Arial"/>
          <w:color w:val="161616"/>
          <w:spacing w:val="23"/>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misma</w:t>
      </w:r>
      <w:r w:rsidRPr="00D12322">
        <w:rPr>
          <w:rFonts w:ascii="Arial" w:eastAsia="Arial" w:hAnsi="Arial" w:cs="Arial"/>
          <w:color w:val="161616"/>
          <w:spacing w:val="31"/>
        </w:rPr>
        <w:t xml:space="preserve"> </w:t>
      </w:r>
      <w:r w:rsidRPr="00D12322">
        <w:rPr>
          <w:rFonts w:ascii="Arial" w:eastAsia="Arial" w:hAnsi="Arial" w:cs="Arial"/>
          <w:color w:val="161616"/>
        </w:rPr>
        <w:t>versión</w:t>
      </w:r>
      <w:r w:rsidRPr="00D12322">
        <w:rPr>
          <w:rFonts w:ascii="Arial" w:eastAsia="Arial" w:hAnsi="Arial" w:cs="Arial"/>
          <w:color w:val="161616"/>
          <w:spacing w:val="26"/>
        </w:rPr>
        <w:t xml:space="preserve"> </w:t>
      </w:r>
      <w:r w:rsidRPr="00D12322">
        <w:rPr>
          <w:rFonts w:ascii="Arial" w:eastAsia="Arial" w:hAnsi="Arial" w:cs="Arial"/>
          <w:color w:val="161616"/>
        </w:rPr>
        <w:t>de</w:t>
      </w:r>
      <w:r w:rsidRPr="00D12322">
        <w:rPr>
          <w:rFonts w:ascii="Arial" w:eastAsia="Arial" w:hAnsi="Arial" w:cs="Arial"/>
          <w:color w:val="161616"/>
          <w:spacing w:val="19"/>
        </w:rPr>
        <w:t xml:space="preserve"> </w:t>
      </w:r>
      <w:r w:rsidRPr="00D12322">
        <w:rPr>
          <w:rFonts w:ascii="Arial" w:eastAsia="Arial" w:hAnsi="Arial" w:cs="Arial"/>
          <w:color w:val="161616"/>
        </w:rPr>
        <w:t>la</w:t>
      </w:r>
      <w:r w:rsidRPr="00D12322">
        <w:rPr>
          <w:rFonts w:ascii="Arial" w:eastAsia="Arial" w:hAnsi="Arial" w:cs="Arial"/>
          <w:color w:val="161616"/>
          <w:spacing w:val="-12"/>
        </w:rPr>
        <w:t xml:space="preserve"> </w:t>
      </w:r>
      <w:r w:rsidRPr="00D12322">
        <w:rPr>
          <w:rFonts w:ascii="Arial" w:eastAsia="Arial" w:hAnsi="Arial" w:cs="Arial"/>
          <w:color w:val="161616"/>
        </w:rPr>
        <w:t>plataforma</w:t>
      </w:r>
      <w:r w:rsidRPr="00D12322">
        <w:rPr>
          <w:rFonts w:ascii="Arial" w:eastAsia="Arial" w:hAnsi="Arial" w:cs="Arial"/>
          <w:color w:val="161616"/>
          <w:spacing w:val="6"/>
        </w:rPr>
        <w:t xml:space="preserve"> </w:t>
      </w:r>
      <w:r w:rsidRPr="00D12322">
        <w:rPr>
          <w:rFonts w:ascii="Arial" w:eastAsia="Arial" w:hAnsi="Arial" w:cs="Arial"/>
          <w:color w:val="161616"/>
        </w:rPr>
        <w:t>dispuesta</w:t>
      </w:r>
      <w:r w:rsidRPr="00D12322">
        <w:rPr>
          <w:rFonts w:ascii="Arial" w:eastAsia="Arial" w:hAnsi="Arial" w:cs="Arial"/>
          <w:color w:val="161616"/>
          <w:spacing w:val="4"/>
        </w:rPr>
        <w:t xml:space="preserve"> </w:t>
      </w:r>
      <w:r w:rsidRPr="00D12322">
        <w:rPr>
          <w:rFonts w:ascii="Arial" w:eastAsia="Arial" w:hAnsi="Arial" w:cs="Arial"/>
          <w:color w:val="161616"/>
        </w:rPr>
        <w:t>y</w:t>
      </w:r>
      <w:r w:rsidRPr="00D12322">
        <w:rPr>
          <w:rFonts w:ascii="Arial" w:eastAsia="Arial" w:hAnsi="Arial" w:cs="Arial"/>
          <w:color w:val="161616"/>
          <w:spacing w:val="19"/>
        </w:rPr>
        <w:t xml:space="preserve"> </w:t>
      </w:r>
      <w:r w:rsidRPr="00D12322">
        <w:rPr>
          <w:rFonts w:ascii="Arial" w:eastAsia="Arial" w:hAnsi="Arial" w:cs="Arial"/>
          <w:color w:val="161616"/>
        </w:rPr>
        <w:t>de</w:t>
      </w:r>
      <w:r w:rsidRPr="00D12322">
        <w:rPr>
          <w:rFonts w:ascii="Arial" w:eastAsia="Arial" w:hAnsi="Arial" w:cs="Arial"/>
          <w:color w:val="161616"/>
          <w:spacing w:val="21"/>
        </w:rPr>
        <w:t xml:space="preserve"> </w:t>
      </w:r>
      <w:r w:rsidRPr="00D12322">
        <w:rPr>
          <w:rFonts w:ascii="Arial" w:eastAsia="Arial" w:hAnsi="Arial" w:cs="Arial"/>
          <w:color w:val="161616"/>
        </w:rPr>
        <w:t>las a</w:t>
      </w:r>
      <w:r w:rsidRPr="00D12322">
        <w:rPr>
          <w:rFonts w:ascii="Arial" w:eastAsia="Arial" w:hAnsi="Arial" w:cs="Arial"/>
          <w:color w:val="161616"/>
          <w:spacing w:val="-4"/>
        </w:rPr>
        <w:t>p</w:t>
      </w:r>
      <w:r w:rsidRPr="00D12322">
        <w:rPr>
          <w:rFonts w:ascii="Arial" w:eastAsia="Arial" w:hAnsi="Arial" w:cs="Arial"/>
          <w:color w:val="2F2F2F"/>
          <w:spacing w:val="-11"/>
        </w:rPr>
        <w:t>l</w:t>
      </w:r>
      <w:r w:rsidRPr="00D12322">
        <w:rPr>
          <w:rFonts w:ascii="Arial" w:eastAsia="Arial" w:hAnsi="Arial" w:cs="Arial"/>
          <w:color w:val="161616"/>
        </w:rPr>
        <w:t>icaciones</w:t>
      </w:r>
      <w:r w:rsidRPr="00D12322">
        <w:rPr>
          <w:rFonts w:ascii="Arial" w:eastAsia="Arial" w:hAnsi="Arial" w:cs="Arial"/>
          <w:color w:val="161616"/>
          <w:spacing w:val="-13"/>
        </w:rPr>
        <w:t xml:space="preserve"> </w:t>
      </w:r>
      <w:r w:rsidRPr="00D12322">
        <w:rPr>
          <w:rFonts w:ascii="Arial" w:eastAsia="Arial" w:hAnsi="Arial" w:cs="Arial"/>
          <w:color w:val="161616"/>
        </w:rPr>
        <w:t>que la</w:t>
      </w:r>
      <w:r w:rsidRPr="00D12322">
        <w:rPr>
          <w:rFonts w:ascii="Arial" w:eastAsia="Arial" w:hAnsi="Arial" w:cs="Arial"/>
          <w:color w:val="161616"/>
          <w:spacing w:val="1"/>
        </w:rPr>
        <w:t xml:space="preserve"> </w:t>
      </w:r>
      <w:r w:rsidRPr="00D12322">
        <w:rPr>
          <w:rFonts w:ascii="Arial" w:eastAsia="Arial" w:hAnsi="Arial" w:cs="Arial"/>
          <w:color w:val="161616"/>
        </w:rPr>
        <w:t>compone</w:t>
      </w:r>
      <w:r w:rsidRPr="00D12322">
        <w:rPr>
          <w:rFonts w:ascii="Arial" w:eastAsia="Arial" w:hAnsi="Arial" w:cs="Arial"/>
          <w:color w:val="161616"/>
          <w:spacing w:val="2"/>
        </w:rPr>
        <w:t>n</w:t>
      </w:r>
      <w:r w:rsidRPr="00D12322">
        <w:rPr>
          <w:rFonts w:ascii="Arial" w:eastAsia="Arial" w:hAnsi="Arial" w:cs="Arial"/>
          <w:color w:val="464646"/>
        </w:rPr>
        <w:t>,</w:t>
      </w:r>
      <w:r w:rsidRPr="00D12322">
        <w:rPr>
          <w:rFonts w:ascii="Arial" w:eastAsia="Arial" w:hAnsi="Arial" w:cs="Arial"/>
          <w:color w:val="464646"/>
          <w:spacing w:val="-1"/>
        </w:rPr>
        <w:t xml:space="preserve"> </w:t>
      </w:r>
      <w:r w:rsidRPr="00D12322">
        <w:rPr>
          <w:rFonts w:ascii="Arial" w:eastAsia="Arial" w:hAnsi="Arial" w:cs="Arial"/>
          <w:color w:val="161616"/>
        </w:rPr>
        <w:t>cuyas</w:t>
      </w:r>
      <w:r w:rsidRPr="00D12322">
        <w:rPr>
          <w:rFonts w:ascii="Arial" w:eastAsia="Arial" w:hAnsi="Arial" w:cs="Arial"/>
          <w:color w:val="161616"/>
          <w:spacing w:val="3"/>
        </w:rPr>
        <w:t xml:space="preserve"> </w:t>
      </w:r>
      <w:r w:rsidRPr="00D12322">
        <w:rPr>
          <w:rFonts w:ascii="Arial" w:eastAsia="Arial" w:hAnsi="Arial" w:cs="Arial"/>
          <w:color w:val="161616"/>
        </w:rPr>
        <w:t>características</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7"/>
        </w:rPr>
        <w:t xml:space="preserve"> </w:t>
      </w:r>
      <w:r w:rsidRPr="00D12322">
        <w:rPr>
          <w:rFonts w:ascii="Arial" w:eastAsia="Arial" w:hAnsi="Arial" w:cs="Arial"/>
          <w:color w:val="161616"/>
        </w:rPr>
        <w:t>necesidad</w:t>
      </w:r>
      <w:r w:rsidRPr="00D12322">
        <w:rPr>
          <w:rFonts w:ascii="Arial" w:eastAsia="Arial" w:hAnsi="Arial" w:cs="Arial"/>
          <w:color w:val="161616"/>
          <w:spacing w:val="7"/>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servicio</w:t>
      </w:r>
      <w:r w:rsidRPr="00D12322">
        <w:rPr>
          <w:rFonts w:ascii="Arial" w:eastAsia="Arial" w:hAnsi="Arial" w:cs="Arial"/>
          <w:color w:val="161616"/>
          <w:spacing w:val="6"/>
        </w:rPr>
        <w:t xml:space="preserve"> </w:t>
      </w:r>
      <w:r w:rsidRPr="00D12322">
        <w:rPr>
          <w:rFonts w:ascii="Arial" w:eastAsia="Arial" w:hAnsi="Arial" w:cs="Arial"/>
          <w:color w:val="161616"/>
        </w:rPr>
        <w:t>se</w:t>
      </w:r>
      <w:r w:rsidRPr="00D12322">
        <w:rPr>
          <w:rFonts w:ascii="Arial" w:eastAsia="Arial" w:hAnsi="Arial" w:cs="Arial"/>
          <w:color w:val="161616"/>
          <w:spacing w:val="5"/>
        </w:rPr>
        <w:t xml:space="preserve"> </w:t>
      </w:r>
      <w:r w:rsidRPr="00D12322">
        <w:rPr>
          <w:rFonts w:ascii="Arial" w:eastAsia="Arial" w:hAnsi="Arial" w:cs="Arial"/>
          <w:color w:val="161616"/>
        </w:rPr>
        <w:t>describen</w:t>
      </w:r>
      <w:r w:rsidRPr="00D12322">
        <w:rPr>
          <w:rFonts w:ascii="Arial" w:eastAsia="Arial" w:hAnsi="Arial" w:cs="Arial"/>
          <w:color w:val="161616"/>
          <w:spacing w:val="13"/>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continuac</w:t>
      </w:r>
      <w:r w:rsidRPr="00D12322">
        <w:rPr>
          <w:rFonts w:ascii="Arial" w:eastAsia="Arial" w:hAnsi="Arial" w:cs="Arial"/>
          <w:color w:val="2F2F2F"/>
          <w:spacing w:val="-3"/>
        </w:rPr>
        <w:t>i</w:t>
      </w:r>
      <w:r w:rsidRPr="00D12322">
        <w:rPr>
          <w:rFonts w:ascii="Arial" w:eastAsia="Arial" w:hAnsi="Arial" w:cs="Arial"/>
          <w:color w:val="161616"/>
        </w:rPr>
        <w:t>ó</w:t>
      </w:r>
      <w:r w:rsidRPr="00D12322">
        <w:rPr>
          <w:rFonts w:ascii="Arial" w:eastAsia="Arial" w:hAnsi="Arial" w:cs="Arial"/>
          <w:color w:val="161616"/>
          <w:spacing w:val="-6"/>
        </w:rPr>
        <w:t>n</w:t>
      </w:r>
      <w:r w:rsidRPr="00D12322">
        <w:rPr>
          <w:rFonts w:ascii="Arial" w:eastAsia="Arial" w:hAnsi="Arial" w:cs="Arial"/>
          <w:color w:val="464646"/>
        </w:rPr>
        <w:t>:</w:t>
      </w:r>
    </w:p>
    <w:p w14:paraId="10D74050" w14:textId="77777777" w:rsidR="00D12322" w:rsidRPr="00D12322" w:rsidRDefault="00D12322" w:rsidP="00D12322">
      <w:pPr>
        <w:tabs>
          <w:tab w:val="left" w:pos="8647"/>
        </w:tabs>
        <w:spacing w:before="3" w:line="240" w:lineRule="exact"/>
        <w:jc w:val="both"/>
        <w:rPr>
          <w:rFonts w:ascii="Arial" w:hAnsi="Arial" w:cs="Arial"/>
        </w:rPr>
      </w:pPr>
    </w:p>
    <w:p w14:paraId="2CCAE5E6" w14:textId="77777777" w:rsidR="00D12322" w:rsidRPr="00D12322" w:rsidRDefault="00D12322" w:rsidP="00D12322">
      <w:pPr>
        <w:tabs>
          <w:tab w:val="left" w:pos="8647"/>
        </w:tabs>
        <w:spacing w:line="235" w:lineRule="auto"/>
        <w:jc w:val="both"/>
        <w:rPr>
          <w:rFonts w:ascii="Arial" w:eastAsia="Arial" w:hAnsi="Arial" w:cs="Arial"/>
          <w:color w:val="151516"/>
        </w:rPr>
      </w:pPr>
      <w:r w:rsidRPr="00D12322">
        <w:rPr>
          <w:rFonts w:ascii="Arial" w:eastAsia="Arial" w:hAnsi="Arial" w:cs="Arial"/>
          <w:color w:val="161616"/>
        </w:rPr>
        <w:t xml:space="preserve">• </w:t>
      </w:r>
      <w:r w:rsidRPr="00D12322">
        <w:rPr>
          <w:rFonts w:ascii="Arial" w:eastAsia="Arial" w:hAnsi="Arial" w:cs="Arial"/>
          <w:b/>
          <w:bCs/>
          <w:color w:val="151516"/>
        </w:rPr>
        <w:t>Ambiente de Producción</w:t>
      </w:r>
      <w:r w:rsidRPr="00D12322">
        <w:rPr>
          <w:rFonts w:ascii="Arial" w:eastAsia="Arial" w:hAnsi="Arial" w:cs="Arial"/>
          <w:color w:val="161616"/>
        </w:rPr>
        <w:t>:  Se</w:t>
      </w:r>
      <w:r w:rsidRPr="00D12322">
        <w:rPr>
          <w:rFonts w:ascii="Arial" w:eastAsia="Arial" w:hAnsi="Arial" w:cs="Arial"/>
          <w:color w:val="161616"/>
          <w:spacing w:val="38"/>
        </w:rPr>
        <w:t xml:space="preserve"> </w:t>
      </w:r>
      <w:r w:rsidRPr="00D12322">
        <w:rPr>
          <w:rFonts w:ascii="Arial" w:eastAsia="Arial" w:hAnsi="Arial" w:cs="Arial"/>
          <w:color w:val="161616"/>
        </w:rPr>
        <w:t>llama</w:t>
      </w:r>
      <w:r w:rsidRPr="00D12322">
        <w:rPr>
          <w:rFonts w:ascii="Arial" w:eastAsia="Arial" w:hAnsi="Arial" w:cs="Arial"/>
          <w:color w:val="161616"/>
          <w:spacing w:val="44"/>
        </w:rPr>
        <w:t xml:space="preserve"> </w:t>
      </w:r>
      <w:r w:rsidRPr="00D12322">
        <w:rPr>
          <w:rFonts w:ascii="Arial" w:eastAsia="Arial" w:hAnsi="Arial" w:cs="Arial"/>
          <w:color w:val="161616"/>
        </w:rPr>
        <w:t>ambiente</w:t>
      </w:r>
      <w:r w:rsidRPr="00D12322">
        <w:rPr>
          <w:rFonts w:ascii="Arial" w:eastAsia="Arial" w:hAnsi="Arial" w:cs="Arial"/>
          <w:color w:val="161616"/>
          <w:spacing w:val="16"/>
        </w:rPr>
        <w:t xml:space="preserve"> </w:t>
      </w:r>
      <w:r w:rsidRPr="00D12322">
        <w:rPr>
          <w:rFonts w:ascii="Arial" w:eastAsia="Arial" w:hAnsi="Arial" w:cs="Arial"/>
          <w:color w:val="161616"/>
        </w:rPr>
        <w:t>de</w:t>
      </w:r>
      <w:r w:rsidRPr="00D12322">
        <w:rPr>
          <w:rFonts w:ascii="Arial" w:eastAsia="Arial" w:hAnsi="Arial" w:cs="Arial"/>
          <w:color w:val="161616"/>
          <w:spacing w:val="43"/>
        </w:rPr>
        <w:t xml:space="preserve"> </w:t>
      </w:r>
      <w:r w:rsidRPr="00D12322">
        <w:rPr>
          <w:rFonts w:ascii="Arial" w:eastAsia="Arial" w:hAnsi="Arial" w:cs="Arial"/>
          <w:color w:val="161616"/>
        </w:rPr>
        <w:t>producción</w:t>
      </w:r>
      <w:r w:rsidRPr="00D12322">
        <w:rPr>
          <w:rFonts w:ascii="Arial" w:eastAsia="Arial" w:hAnsi="Arial" w:cs="Arial"/>
          <w:color w:val="161616"/>
          <w:spacing w:val="27"/>
        </w:rPr>
        <w:t xml:space="preserve"> </w:t>
      </w:r>
      <w:r w:rsidRPr="00D12322">
        <w:rPr>
          <w:rFonts w:ascii="Arial" w:eastAsia="Arial" w:hAnsi="Arial" w:cs="Arial"/>
          <w:color w:val="161616"/>
        </w:rPr>
        <w:t>a</w:t>
      </w:r>
      <w:r w:rsidRPr="00D12322">
        <w:rPr>
          <w:rFonts w:ascii="Arial" w:eastAsia="Arial" w:hAnsi="Arial" w:cs="Arial"/>
          <w:color w:val="161616"/>
          <w:spacing w:val="40"/>
        </w:rPr>
        <w:t xml:space="preserve"> </w:t>
      </w:r>
      <w:r w:rsidRPr="00D12322">
        <w:rPr>
          <w:rFonts w:ascii="Arial" w:eastAsia="Arial" w:hAnsi="Arial" w:cs="Arial"/>
          <w:color w:val="161616"/>
        </w:rPr>
        <w:t>la</w:t>
      </w:r>
      <w:r w:rsidRPr="00D12322">
        <w:rPr>
          <w:rFonts w:ascii="Arial" w:eastAsia="Arial" w:hAnsi="Arial" w:cs="Arial"/>
          <w:color w:val="161616"/>
          <w:spacing w:val="44"/>
        </w:rPr>
        <w:t xml:space="preserve"> </w:t>
      </w:r>
      <w:r w:rsidRPr="00D12322">
        <w:rPr>
          <w:rFonts w:ascii="Arial" w:eastAsia="Arial" w:hAnsi="Arial" w:cs="Arial"/>
          <w:color w:val="161616"/>
        </w:rPr>
        <w:t>infraestruct</w:t>
      </w:r>
      <w:r w:rsidRPr="00D12322">
        <w:rPr>
          <w:rFonts w:ascii="Arial" w:eastAsia="Arial" w:hAnsi="Arial" w:cs="Arial"/>
          <w:color w:val="161616"/>
          <w:spacing w:val="-5"/>
        </w:rPr>
        <w:t>u</w:t>
      </w:r>
      <w:r w:rsidRPr="00D12322">
        <w:rPr>
          <w:rFonts w:ascii="Arial" w:eastAsia="Arial" w:hAnsi="Arial" w:cs="Arial"/>
          <w:color w:val="2F2F2F"/>
          <w:spacing w:val="-2"/>
        </w:rPr>
        <w:t>r</w:t>
      </w:r>
      <w:r w:rsidRPr="00D12322">
        <w:rPr>
          <w:rFonts w:ascii="Arial" w:eastAsia="Arial" w:hAnsi="Arial" w:cs="Arial"/>
          <w:color w:val="161616"/>
        </w:rPr>
        <w:t>a</w:t>
      </w:r>
      <w:r w:rsidRPr="00D12322">
        <w:rPr>
          <w:rFonts w:ascii="Arial" w:eastAsia="Arial" w:hAnsi="Arial" w:cs="Arial"/>
          <w:color w:val="161616"/>
          <w:spacing w:val="27"/>
        </w:rPr>
        <w:t xml:space="preserve"> </w:t>
      </w:r>
      <w:r w:rsidRPr="00D12322">
        <w:rPr>
          <w:rFonts w:ascii="Arial" w:eastAsia="Arial" w:hAnsi="Arial" w:cs="Arial"/>
          <w:color w:val="161616"/>
        </w:rPr>
        <w:t>tecnológic</w:t>
      </w:r>
      <w:r w:rsidRPr="00D12322">
        <w:rPr>
          <w:rFonts w:ascii="Arial" w:eastAsia="Arial" w:hAnsi="Arial" w:cs="Arial"/>
          <w:color w:val="161616"/>
          <w:spacing w:val="-3"/>
        </w:rPr>
        <w:t>a</w:t>
      </w:r>
      <w:r w:rsidRPr="00D12322">
        <w:rPr>
          <w:rFonts w:ascii="Arial" w:eastAsia="Arial" w:hAnsi="Arial" w:cs="Arial"/>
          <w:color w:val="464646"/>
        </w:rPr>
        <w:t>,</w:t>
      </w:r>
      <w:r w:rsidRPr="00D12322">
        <w:rPr>
          <w:rFonts w:ascii="Arial" w:eastAsia="Arial" w:hAnsi="Arial" w:cs="Arial"/>
          <w:color w:val="464646"/>
          <w:spacing w:val="32"/>
        </w:rPr>
        <w:t xml:space="preserve"> </w:t>
      </w:r>
      <w:r w:rsidRPr="00D12322">
        <w:rPr>
          <w:rFonts w:ascii="Arial" w:eastAsia="Arial" w:hAnsi="Arial" w:cs="Arial"/>
          <w:color w:val="161616"/>
        </w:rPr>
        <w:t>de hardwar</w:t>
      </w:r>
      <w:r w:rsidRPr="00D12322">
        <w:rPr>
          <w:rFonts w:ascii="Arial" w:eastAsia="Arial" w:hAnsi="Arial" w:cs="Arial"/>
          <w:color w:val="161616"/>
          <w:spacing w:val="-3"/>
        </w:rPr>
        <w:t>e</w:t>
      </w:r>
      <w:r w:rsidRPr="00D12322">
        <w:rPr>
          <w:rFonts w:ascii="Arial" w:eastAsia="Arial" w:hAnsi="Arial" w:cs="Arial"/>
          <w:color w:val="5D5D5D"/>
        </w:rPr>
        <w:t>,</w:t>
      </w:r>
      <w:r w:rsidRPr="00D12322">
        <w:rPr>
          <w:rFonts w:ascii="Arial" w:eastAsia="Arial" w:hAnsi="Arial" w:cs="Arial"/>
          <w:color w:val="5D5D5D"/>
          <w:spacing w:val="40"/>
        </w:rPr>
        <w:t xml:space="preserve"> </w:t>
      </w:r>
      <w:r w:rsidRPr="00D12322">
        <w:rPr>
          <w:rFonts w:ascii="Arial" w:eastAsia="Arial" w:hAnsi="Arial" w:cs="Arial"/>
          <w:color w:val="161616"/>
        </w:rPr>
        <w:t>software</w:t>
      </w:r>
      <w:r w:rsidRPr="00D12322">
        <w:rPr>
          <w:rFonts w:ascii="Arial" w:eastAsia="Arial" w:hAnsi="Arial" w:cs="Arial"/>
          <w:color w:val="161616"/>
          <w:spacing w:val="27"/>
        </w:rPr>
        <w:t xml:space="preserve"> </w:t>
      </w:r>
      <w:r w:rsidRPr="00D12322">
        <w:rPr>
          <w:rFonts w:ascii="Arial" w:eastAsia="Arial" w:hAnsi="Arial" w:cs="Arial"/>
          <w:color w:val="161616"/>
        </w:rPr>
        <w:t>operativ</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33"/>
        </w:rPr>
        <w:t xml:space="preserve"> </w:t>
      </w:r>
      <w:r w:rsidRPr="00D12322">
        <w:rPr>
          <w:rFonts w:ascii="Arial" w:eastAsia="Arial" w:hAnsi="Arial" w:cs="Arial"/>
          <w:color w:val="161616"/>
        </w:rPr>
        <w:t>software</w:t>
      </w:r>
      <w:r w:rsidRPr="00D12322">
        <w:rPr>
          <w:rFonts w:ascii="Arial" w:eastAsia="Arial" w:hAnsi="Arial" w:cs="Arial"/>
          <w:color w:val="161616"/>
          <w:spacing w:val="30"/>
        </w:rPr>
        <w:t xml:space="preserve"> </w:t>
      </w:r>
      <w:r w:rsidRPr="00D12322">
        <w:rPr>
          <w:rFonts w:ascii="Arial" w:eastAsia="Arial" w:hAnsi="Arial" w:cs="Arial"/>
          <w:color w:val="161616"/>
        </w:rPr>
        <w:t>aplicativ</w:t>
      </w:r>
      <w:r w:rsidRPr="00D12322">
        <w:rPr>
          <w:rFonts w:ascii="Arial" w:eastAsia="Arial" w:hAnsi="Arial" w:cs="Arial"/>
          <w:color w:val="161616"/>
          <w:spacing w:val="-2"/>
        </w:rPr>
        <w:t>o</w:t>
      </w:r>
      <w:r w:rsidRPr="00D12322">
        <w:rPr>
          <w:rFonts w:ascii="Arial" w:eastAsia="Arial" w:hAnsi="Arial" w:cs="Arial"/>
          <w:color w:val="464646"/>
        </w:rPr>
        <w:t>,</w:t>
      </w:r>
      <w:r w:rsidRPr="00D12322">
        <w:rPr>
          <w:rFonts w:ascii="Arial" w:eastAsia="Arial" w:hAnsi="Arial" w:cs="Arial"/>
          <w:color w:val="464646"/>
          <w:spacing w:val="24"/>
        </w:rPr>
        <w:t xml:space="preserve"> </w:t>
      </w:r>
      <w:r w:rsidRPr="00D12322">
        <w:rPr>
          <w:rFonts w:ascii="Arial" w:eastAsia="Arial" w:hAnsi="Arial" w:cs="Arial"/>
          <w:color w:val="161616"/>
        </w:rPr>
        <w:t>soporte</w:t>
      </w:r>
      <w:r w:rsidRPr="00D12322">
        <w:rPr>
          <w:rFonts w:ascii="Arial" w:eastAsia="Arial" w:hAnsi="Arial" w:cs="Arial"/>
          <w:color w:val="161616"/>
          <w:spacing w:val="29"/>
        </w:rPr>
        <w:t xml:space="preserve"> </w:t>
      </w:r>
      <w:r w:rsidRPr="00D12322">
        <w:rPr>
          <w:rFonts w:ascii="Arial" w:eastAsia="Arial" w:hAnsi="Arial" w:cs="Arial"/>
          <w:color w:val="161616"/>
        </w:rPr>
        <w:t>técnico</w:t>
      </w:r>
      <w:r w:rsidRPr="00D12322">
        <w:rPr>
          <w:rFonts w:ascii="Arial" w:eastAsia="Arial" w:hAnsi="Arial" w:cs="Arial"/>
          <w:color w:val="161616"/>
          <w:spacing w:val="35"/>
        </w:rPr>
        <w:t xml:space="preserve"> </w:t>
      </w:r>
      <w:r w:rsidRPr="00D12322">
        <w:rPr>
          <w:rFonts w:ascii="Arial" w:eastAsia="Arial" w:hAnsi="Arial" w:cs="Arial"/>
          <w:color w:val="161616"/>
        </w:rPr>
        <w:t>y</w:t>
      </w:r>
      <w:r w:rsidRPr="00D12322">
        <w:rPr>
          <w:rFonts w:ascii="Arial" w:eastAsia="Arial" w:hAnsi="Arial" w:cs="Arial"/>
          <w:color w:val="161616"/>
          <w:spacing w:val="21"/>
        </w:rPr>
        <w:t xml:space="preserve"> </w:t>
      </w:r>
      <w:r w:rsidRPr="00D12322">
        <w:rPr>
          <w:rFonts w:ascii="Arial" w:eastAsia="Arial" w:hAnsi="Arial" w:cs="Arial"/>
          <w:color w:val="161616"/>
        </w:rPr>
        <w:t>servicios</w:t>
      </w:r>
      <w:r w:rsidRPr="00D12322">
        <w:rPr>
          <w:rFonts w:ascii="Arial" w:eastAsia="Arial" w:hAnsi="Arial" w:cs="Arial"/>
          <w:color w:val="161616"/>
          <w:spacing w:val="34"/>
        </w:rPr>
        <w:t xml:space="preserve"> </w:t>
      </w:r>
      <w:r w:rsidRPr="00D12322">
        <w:rPr>
          <w:rFonts w:ascii="Arial" w:eastAsia="Arial" w:hAnsi="Arial" w:cs="Arial"/>
          <w:color w:val="161616"/>
        </w:rPr>
        <w:t>conexo</w:t>
      </w:r>
      <w:r w:rsidRPr="00D12322">
        <w:rPr>
          <w:rFonts w:ascii="Arial" w:eastAsia="Arial" w:hAnsi="Arial" w:cs="Arial"/>
          <w:color w:val="161616"/>
          <w:spacing w:val="-2"/>
        </w:rPr>
        <w:t>s</w:t>
      </w:r>
      <w:r w:rsidRPr="00D12322">
        <w:rPr>
          <w:rFonts w:ascii="Arial" w:eastAsia="Arial" w:hAnsi="Arial" w:cs="Arial"/>
          <w:color w:val="2F2F2F"/>
        </w:rPr>
        <w:t>,</w:t>
      </w:r>
      <w:r w:rsidRPr="00D12322">
        <w:rPr>
          <w:rFonts w:ascii="Arial" w:eastAsia="Arial" w:hAnsi="Arial" w:cs="Arial"/>
          <w:color w:val="2F2F2F"/>
          <w:spacing w:val="38"/>
        </w:rPr>
        <w:t xml:space="preserve"> </w:t>
      </w:r>
      <w:r w:rsidRPr="00D12322">
        <w:rPr>
          <w:rFonts w:ascii="Arial" w:eastAsia="Arial" w:hAnsi="Arial" w:cs="Arial"/>
          <w:color w:val="161616"/>
        </w:rPr>
        <w:t>dest</w:t>
      </w:r>
      <w:r w:rsidRPr="00D12322">
        <w:rPr>
          <w:rFonts w:ascii="Arial" w:eastAsia="Arial" w:hAnsi="Arial" w:cs="Arial"/>
          <w:color w:val="2F2F2F"/>
          <w:spacing w:val="-5"/>
        </w:rPr>
        <w:t>i</w:t>
      </w:r>
      <w:r w:rsidRPr="00D12322">
        <w:rPr>
          <w:rFonts w:ascii="Arial" w:eastAsia="Arial" w:hAnsi="Arial" w:cs="Arial"/>
          <w:color w:val="161616"/>
        </w:rPr>
        <w:t>nada</w:t>
      </w:r>
      <w:r w:rsidRPr="00D12322">
        <w:rPr>
          <w:rFonts w:ascii="Arial" w:eastAsia="Arial" w:hAnsi="Arial" w:cs="Arial"/>
          <w:color w:val="161616"/>
          <w:spacing w:val="3"/>
        </w:rPr>
        <w:t xml:space="preserve"> </w:t>
      </w:r>
      <w:r w:rsidRPr="00D12322">
        <w:rPr>
          <w:rFonts w:ascii="Arial" w:eastAsia="Arial" w:hAnsi="Arial" w:cs="Arial"/>
          <w:color w:val="161616"/>
        </w:rPr>
        <w:t>para apoyar</w:t>
      </w:r>
      <w:r w:rsidRPr="00D12322">
        <w:rPr>
          <w:rFonts w:ascii="Arial" w:eastAsia="Arial" w:hAnsi="Arial" w:cs="Arial"/>
          <w:color w:val="161616"/>
          <w:spacing w:val="21"/>
        </w:rPr>
        <w:t xml:space="preserve"> </w:t>
      </w:r>
      <w:r w:rsidRPr="00D12322">
        <w:rPr>
          <w:rFonts w:ascii="Arial" w:eastAsia="Arial" w:hAnsi="Arial" w:cs="Arial"/>
          <w:color w:val="161616"/>
        </w:rPr>
        <w:t>la</w:t>
      </w:r>
      <w:r w:rsidRPr="00D12322">
        <w:rPr>
          <w:rFonts w:ascii="Arial" w:eastAsia="Arial" w:hAnsi="Arial" w:cs="Arial"/>
          <w:color w:val="161616"/>
          <w:spacing w:val="21"/>
        </w:rPr>
        <w:t xml:space="preserve"> </w:t>
      </w:r>
      <w:r w:rsidRPr="00D12322">
        <w:rPr>
          <w:rFonts w:ascii="Arial" w:eastAsia="Arial" w:hAnsi="Arial" w:cs="Arial"/>
          <w:color w:val="161616"/>
        </w:rPr>
        <w:t>opera</w:t>
      </w:r>
      <w:r w:rsidRPr="00D12322">
        <w:rPr>
          <w:rFonts w:ascii="Arial" w:eastAsia="Arial" w:hAnsi="Arial" w:cs="Arial"/>
          <w:color w:val="161616"/>
          <w:spacing w:val="-4"/>
        </w:rPr>
        <w:t>c</w:t>
      </w:r>
      <w:r w:rsidRPr="00D12322">
        <w:rPr>
          <w:rFonts w:ascii="Arial" w:eastAsia="Arial" w:hAnsi="Arial" w:cs="Arial"/>
          <w:color w:val="2F2F2F"/>
          <w:spacing w:val="-8"/>
        </w:rPr>
        <w:t>i</w:t>
      </w:r>
      <w:r w:rsidRPr="00D12322">
        <w:rPr>
          <w:rFonts w:ascii="Arial" w:eastAsia="Arial" w:hAnsi="Arial" w:cs="Arial"/>
          <w:color w:val="161616"/>
        </w:rPr>
        <w:t>ón</w:t>
      </w:r>
      <w:r w:rsidRPr="00D12322">
        <w:rPr>
          <w:rFonts w:ascii="Arial" w:eastAsia="Arial" w:hAnsi="Arial" w:cs="Arial"/>
          <w:color w:val="161616"/>
          <w:spacing w:val="7"/>
        </w:rPr>
        <w:t xml:space="preserve"> </w:t>
      </w:r>
      <w:r w:rsidRPr="00D12322">
        <w:rPr>
          <w:rFonts w:ascii="Arial" w:eastAsia="Arial" w:hAnsi="Arial" w:cs="Arial"/>
          <w:color w:val="161616"/>
        </w:rPr>
        <w:t>de</w:t>
      </w:r>
      <w:r w:rsidRPr="00D12322">
        <w:rPr>
          <w:rFonts w:ascii="Arial" w:eastAsia="Arial" w:hAnsi="Arial" w:cs="Arial"/>
          <w:color w:val="161616"/>
          <w:spacing w:val="29"/>
        </w:rPr>
        <w:t xml:space="preserve"> </w:t>
      </w:r>
      <w:r w:rsidRPr="00D12322">
        <w:rPr>
          <w:rFonts w:ascii="Arial" w:eastAsia="Arial" w:hAnsi="Arial" w:cs="Arial"/>
          <w:color w:val="161616"/>
        </w:rPr>
        <w:t>los</w:t>
      </w:r>
      <w:r w:rsidRPr="00D12322">
        <w:rPr>
          <w:rFonts w:ascii="Arial" w:eastAsia="Arial" w:hAnsi="Arial" w:cs="Arial"/>
          <w:color w:val="161616"/>
          <w:spacing w:val="23"/>
        </w:rPr>
        <w:t xml:space="preserve"> </w:t>
      </w:r>
      <w:r w:rsidRPr="00D12322">
        <w:rPr>
          <w:rFonts w:ascii="Arial" w:eastAsia="Arial" w:hAnsi="Arial" w:cs="Arial"/>
          <w:color w:val="161616"/>
        </w:rPr>
        <w:t>usuarios</w:t>
      </w:r>
      <w:r w:rsidRPr="00D12322">
        <w:rPr>
          <w:rFonts w:ascii="Arial" w:eastAsia="Arial" w:hAnsi="Arial" w:cs="Arial"/>
          <w:color w:val="161616"/>
          <w:spacing w:val="34"/>
        </w:rPr>
        <w:t xml:space="preserve"> </w:t>
      </w:r>
      <w:r w:rsidRPr="00D12322">
        <w:rPr>
          <w:rFonts w:ascii="Arial" w:eastAsia="Arial" w:hAnsi="Arial" w:cs="Arial"/>
          <w:color w:val="161616"/>
        </w:rPr>
        <w:t>pertenecientes</w:t>
      </w:r>
      <w:r w:rsidRPr="00D12322">
        <w:rPr>
          <w:rFonts w:ascii="Arial" w:eastAsia="Arial" w:hAnsi="Arial" w:cs="Arial"/>
          <w:color w:val="161616"/>
          <w:spacing w:val="34"/>
        </w:rPr>
        <w:t xml:space="preserve"> </w:t>
      </w:r>
      <w:r w:rsidRPr="00D12322">
        <w:rPr>
          <w:rFonts w:ascii="Arial" w:eastAsia="Arial" w:hAnsi="Arial" w:cs="Arial"/>
          <w:color w:val="161616"/>
        </w:rPr>
        <w:t>al</w:t>
      </w:r>
      <w:r w:rsidRPr="00D12322">
        <w:rPr>
          <w:rFonts w:ascii="Arial" w:eastAsia="Arial" w:hAnsi="Arial" w:cs="Arial"/>
          <w:color w:val="161616"/>
          <w:spacing w:val="15"/>
        </w:rPr>
        <w:t xml:space="preserve"> </w:t>
      </w:r>
      <w:r w:rsidRPr="00D12322">
        <w:rPr>
          <w:rFonts w:ascii="Arial" w:eastAsia="Arial" w:hAnsi="Arial" w:cs="Arial"/>
          <w:color w:val="161616"/>
        </w:rPr>
        <w:t>"Institut</w:t>
      </w:r>
      <w:r w:rsidRPr="00D12322">
        <w:rPr>
          <w:rFonts w:ascii="Arial" w:eastAsia="Arial" w:hAnsi="Arial" w:cs="Arial"/>
          <w:color w:val="161616"/>
          <w:spacing w:val="3"/>
        </w:rPr>
        <w:t>o</w:t>
      </w:r>
      <w:r w:rsidRPr="00D12322">
        <w:rPr>
          <w:rFonts w:ascii="Arial" w:eastAsia="Arial" w:hAnsi="Arial" w:cs="Arial"/>
          <w:color w:val="2F2F2F"/>
          <w:spacing w:val="-12"/>
        </w:rPr>
        <w:t>"</w:t>
      </w:r>
      <w:r w:rsidRPr="00D12322">
        <w:rPr>
          <w:rFonts w:ascii="Arial" w:eastAsia="Arial" w:hAnsi="Arial" w:cs="Arial"/>
          <w:color w:val="161616"/>
        </w:rPr>
        <w:t>.</w:t>
      </w:r>
      <w:r w:rsidRPr="00D12322">
        <w:rPr>
          <w:rFonts w:ascii="Arial" w:eastAsia="Arial" w:hAnsi="Arial" w:cs="Arial"/>
          <w:color w:val="161616"/>
          <w:spacing w:val="-9"/>
        </w:rPr>
        <w:t xml:space="preserve"> </w:t>
      </w:r>
      <w:r w:rsidRPr="00D12322">
        <w:rPr>
          <w:rFonts w:ascii="Arial" w:eastAsia="Arial" w:hAnsi="Arial" w:cs="Arial"/>
          <w:color w:val="161616"/>
        </w:rPr>
        <w:t>Se</w:t>
      </w:r>
      <w:r w:rsidRPr="00D12322">
        <w:rPr>
          <w:rFonts w:ascii="Arial" w:eastAsia="Arial" w:hAnsi="Arial" w:cs="Arial"/>
          <w:color w:val="161616"/>
          <w:spacing w:val="26"/>
        </w:rPr>
        <w:t xml:space="preserve"> </w:t>
      </w:r>
      <w:r w:rsidRPr="00D12322">
        <w:rPr>
          <w:rFonts w:ascii="Arial" w:eastAsia="Arial" w:hAnsi="Arial" w:cs="Arial"/>
          <w:color w:val="161616"/>
        </w:rPr>
        <w:t>req</w:t>
      </w:r>
      <w:r w:rsidRPr="00D12322">
        <w:rPr>
          <w:rFonts w:ascii="Arial" w:eastAsia="Arial" w:hAnsi="Arial" w:cs="Arial"/>
          <w:color w:val="161616"/>
          <w:spacing w:val="-4"/>
        </w:rPr>
        <w:t>u</w:t>
      </w:r>
      <w:r w:rsidRPr="00D12322">
        <w:rPr>
          <w:rFonts w:ascii="Arial" w:eastAsia="Arial" w:hAnsi="Arial" w:cs="Arial"/>
          <w:color w:val="2F2F2F"/>
          <w:spacing w:val="-9"/>
        </w:rPr>
        <w:t>i</w:t>
      </w:r>
      <w:r w:rsidRPr="00D12322">
        <w:rPr>
          <w:rFonts w:ascii="Arial" w:eastAsia="Arial" w:hAnsi="Arial" w:cs="Arial"/>
          <w:color w:val="161616"/>
        </w:rPr>
        <w:t>ere</w:t>
      </w:r>
      <w:r w:rsidRPr="00D12322">
        <w:rPr>
          <w:rFonts w:ascii="Arial" w:eastAsia="Arial" w:hAnsi="Arial" w:cs="Arial"/>
          <w:color w:val="161616"/>
          <w:spacing w:val="14"/>
        </w:rPr>
        <w:t xml:space="preserve"> </w:t>
      </w:r>
      <w:r w:rsidRPr="00D12322">
        <w:rPr>
          <w:rFonts w:ascii="Arial" w:eastAsia="Arial" w:hAnsi="Arial" w:cs="Arial"/>
          <w:color w:val="161616"/>
        </w:rPr>
        <w:t>un</w:t>
      </w:r>
      <w:r w:rsidRPr="00D12322">
        <w:rPr>
          <w:rFonts w:ascii="Arial" w:eastAsia="Arial" w:hAnsi="Arial" w:cs="Arial"/>
          <w:color w:val="161616"/>
          <w:spacing w:val="21"/>
        </w:rPr>
        <w:t xml:space="preserve"> </w:t>
      </w:r>
      <w:r w:rsidRPr="00D12322">
        <w:rPr>
          <w:rFonts w:ascii="Arial" w:eastAsia="Arial" w:hAnsi="Arial" w:cs="Arial"/>
          <w:color w:val="161616"/>
        </w:rPr>
        <w:t>único</w:t>
      </w:r>
      <w:r w:rsidRPr="00D12322">
        <w:rPr>
          <w:rFonts w:ascii="Arial" w:eastAsia="Arial" w:hAnsi="Arial" w:cs="Arial"/>
          <w:color w:val="161616"/>
          <w:spacing w:val="26"/>
        </w:rPr>
        <w:t xml:space="preserve"> </w:t>
      </w:r>
      <w:r w:rsidRPr="00D12322">
        <w:rPr>
          <w:rFonts w:ascii="Arial" w:eastAsia="Arial" w:hAnsi="Arial" w:cs="Arial"/>
          <w:color w:val="161616"/>
        </w:rPr>
        <w:t>am</w:t>
      </w:r>
      <w:r w:rsidRPr="00D12322">
        <w:rPr>
          <w:rFonts w:ascii="Arial" w:eastAsia="Arial" w:hAnsi="Arial" w:cs="Arial"/>
          <w:color w:val="161616"/>
          <w:spacing w:val="-4"/>
        </w:rPr>
        <w:t>b</w:t>
      </w:r>
      <w:r w:rsidRPr="00D12322">
        <w:rPr>
          <w:rFonts w:ascii="Arial" w:eastAsia="Arial" w:hAnsi="Arial" w:cs="Arial"/>
          <w:color w:val="2F2F2F"/>
          <w:spacing w:val="-9"/>
        </w:rPr>
        <w:t>i</w:t>
      </w:r>
      <w:r w:rsidRPr="00D12322">
        <w:rPr>
          <w:rFonts w:ascii="Arial" w:eastAsia="Arial" w:hAnsi="Arial" w:cs="Arial"/>
          <w:color w:val="161616"/>
        </w:rPr>
        <w:t>ente</w:t>
      </w:r>
      <w:r w:rsidRPr="00D12322">
        <w:rPr>
          <w:rFonts w:ascii="Arial" w:eastAsia="Arial" w:hAnsi="Arial" w:cs="Arial"/>
          <w:color w:val="161616"/>
          <w:spacing w:val="11"/>
        </w:rPr>
        <w:t xml:space="preserve"> </w:t>
      </w:r>
      <w:r w:rsidRPr="00D12322">
        <w:rPr>
          <w:rFonts w:ascii="Arial" w:eastAsia="Arial" w:hAnsi="Arial" w:cs="Arial"/>
          <w:color w:val="161616"/>
        </w:rPr>
        <w:t xml:space="preserve">de </w:t>
      </w:r>
      <w:r w:rsidRPr="00D12322">
        <w:rPr>
          <w:rFonts w:ascii="Arial" w:eastAsia="Arial" w:hAnsi="Arial" w:cs="Arial"/>
          <w:color w:val="151516"/>
        </w:rPr>
        <w:t>producción.</w:t>
      </w:r>
    </w:p>
    <w:p w14:paraId="7EE2822A" w14:textId="77777777" w:rsidR="00D12322" w:rsidRPr="00D12322" w:rsidRDefault="00D12322" w:rsidP="00D12322">
      <w:pPr>
        <w:tabs>
          <w:tab w:val="left" w:pos="8647"/>
        </w:tabs>
        <w:spacing w:line="235" w:lineRule="auto"/>
        <w:jc w:val="both"/>
        <w:rPr>
          <w:rFonts w:ascii="Arial" w:eastAsia="Arial" w:hAnsi="Arial" w:cs="Arial"/>
        </w:rPr>
      </w:pPr>
    </w:p>
    <w:p w14:paraId="52A88EC0" w14:textId="77777777" w:rsidR="00D12322" w:rsidRPr="00D12322" w:rsidRDefault="00D12322" w:rsidP="00D12322">
      <w:pPr>
        <w:tabs>
          <w:tab w:val="left" w:pos="9356"/>
        </w:tabs>
        <w:spacing w:line="240" w:lineRule="exact"/>
        <w:jc w:val="both"/>
        <w:rPr>
          <w:rFonts w:ascii="Arial" w:eastAsia="Arial" w:hAnsi="Arial" w:cs="Arial"/>
          <w:color w:val="646464"/>
        </w:rPr>
      </w:pPr>
      <w:r w:rsidRPr="00D12322">
        <w:rPr>
          <w:rFonts w:ascii="Arial" w:eastAsia="Arial" w:hAnsi="Arial" w:cs="Arial"/>
          <w:color w:val="151516"/>
        </w:rPr>
        <w:t>El proveedor</w:t>
      </w:r>
      <w:r w:rsidRPr="00D12322">
        <w:rPr>
          <w:rFonts w:ascii="Arial" w:eastAsia="Arial" w:hAnsi="Arial" w:cs="Arial"/>
          <w:color w:val="151516"/>
          <w:spacing w:val="8"/>
        </w:rPr>
        <w:t xml:space="preserve"> </w:t>
      </w:r>
      <w:r w:rsidRPr="00D12322">
        <w:rPr>
          <w:rFonts w:ascii="Arial" w:eastAsia="Arial" w:hAnsi="Arial" w:cs="Arial"/>
          <w:color w:val="151516"/>
        </w:rPr>
        <w:t>debe</w:t>
      </w:r>
      <w:r w:rsidRPr="00D12322">
        <w:rPr>
          <w:rFonts w:ascii="Arial" w:eastAsia="Arial" w:hAnsi="Arial" w:cs="Arial"/>
          <w:color w:val="151516"/>
          <w:spacing w:val="9"/>
        </w:rPr>
        <w:t xml:space="preserve"> </w:t>
      </w:r>
      <w:r w:rsidRPr="00D12322">
        <w:rPr>
          <w:rFonts w:ascii="Arial" w:eastAsia="Arial" w:hAnsi="Arial" w:cs="Arial"/>
          <w:color w:val="151516"/>
        </w:rPr>
        <w:t>dimensionar</w:t>
      </w:r>
      <w:r w:rsidRPr="00D12322">
        <w:rPr>
          <w:rFonts w:ascii="Arial" w:eastAsia="Arial" w:hAnsi="Arial" w:cs="Arial"/>
          <w:color w:val="151516"/>
          <w:spacing w:val="14"/>
        </w:rPr>
        <w:t xml:space="preserve"> </w:t>
      </w:r>
      <w:r w:rsidRPr="00D12322">
        <w:rPr>
          <w:rFonts w:ascii="Arial" w:eastAsia="Arial" w:hAnsi="Arial" w:cs="Arial"/>
          <w:color w:val="151516"/>
        </w:rPr>
        <w:t>los componentes de</w:t>
      </w:r>
      <w:r w:rsidRPr="00D12322">
        <w:rPr>
          <w:rFonts w:ascii="Arial" w:eastAsia="Arial" w:hAnsi="Arial" w:cs="Arial"/>
          <w:color w:val="151516"/>
          <w:spacing w:val="5"/>
        </w:rPr>
        <w:t xml:space="preserve"> </w:t>
      </w:r>
      <w:r w:rsidRPr="00D12322">
        <w:rPr>
          <w:rFonts w:ascii="Arial" w:eastAsia="Arial" w:hAnsi="Arial" w:cs="Arial"/>
          <w:color w:val="151516"/>
        </w:rPr>
        <w:t>este</w:t>
      </w:r>
      <w:r w:rsidRPr="00D12322">
        <w:rPr>
          <w:rFonts w:ascii="Arial" w:eastAsia="Arial" w:hAnsi="Arial" w:cs="Arial"/>
          <w:color w:val="151516"/>
          <w:spacing w:val="7"/>
        </w:rPr>
        <w:t xml:space="preserve"> </w:t>
      </w:r>
      <w:r w:rsidRPr="00D12322">
        <w:rPr>
          <w:rFonts w:ascii="Arial" w:eastAsia="Arial" w:hAnsi="Arial" w:cs="Arial"/>
          <w:color w:val="151516"/>
        </w:rPr>
        <w:t>ambiente</w:t>
      </w:r>
      <w:r w:rsidRPr="00D12322">
        <w:rPr>
          <w:rFonts w:ascii="Arial" w:eastAsia="Arial" w:hAnsi="Arial" w:cs="Arial"/>
          <w:color w:val="151516"/>
          <w:spacing w:val="-2"/>
        </w:rPr>
        <w:t xml:space="preserve"> </w:t>
      </w:r>
      <w:r w:rsidRPr="00D12322">
        <w:rPr>
          <w:rFonts w:ascii="Arial" w:eastAsia="Arial" w:hAnsi="Arial" w:cs="Arial"/>
          <w:color w:val="151516"/>
        </w:rPr>
        <w:t>con</w:t>
      </w:r>
      <w:r w:rsidRPr="00D12322">
        <w:rPr>
          <w:rFonts w:ascii="Arial" w:eastAsia="Arial" w:hAnsi="Arial" w:cs="Arial"/>
          <w:color w:val="151516"/>
          <w:spacing w:val="10"/>
        </w:rPr>
        <w:t xml:space="preserve"> </w:t>
      </w:r>
      <w:r w:rsidRPr="00D12322">
        <w:rPr>
          <w:rFonts w:ascii="Arial" w:eastAsia="Arial" w:hAnsi="Arial" w:cs="Arial"/>
          <w:color w:val="151516"/>
        </w:rPr>
        <w:t>el</w:t>
      </w:r>
      <w:r w:rsidRPr="00D12322">
        <w:rPr>
          <w:rFonts w:ascii="Arial" w:eastAsia="Arial" w:hAnsi="Arial" w:cs="Arial"/>
          <w:color w:val="151516"/>
          <w:spacing w:val="4"/>
        </w:rPr>
        <w:t xml:space="preserve"> </w:t>
      </w:r>
      <w:r w:rsidRPr="00D12322">
        <w:rPr>
          <w:rFonts w:ascii="Arial" w:eastAsia="Arial" w:hAnsi="Arial" w:cs="Arial"/>
          <w:color w:val="151516"/>
        </w:rPr>
        <w:t>fin</w:t>
      </w:r>
      <w:r w:rsidRPr="00D12322">
        <w:rPr>
          <w:rFonts w:ascii="Arial" w:eastAsia="Arial" w:hAnsi="Arial" w:cs="Arial"/>
          <w:color w:val="151516"/>
          <w:spacing w:val="13"/>
        </w:rPr>
        <w:t xml:space="preserve"> </w:t>
      </w:r>
      <w:r w:rsidRPr="00D12322">
        <w:rPr>
          <w:rFonts w:ascii="Arial" w:eastAsia="Arial" w:hAnsi="Arial" w:cs="Arial"/>
          <w:color w:val="151516"/>
        </w:rPr>
        <w:t>de atender</w:t>
      </w:r>
      <w:r w:rsidRPr="00D12322">
        <w:rPr>
          <w:rFonts w:ascii="Arial" w:eastAsia="Arial" w:hAnsi="Arial" w:cs="Arial"/>
          <w:color w:val="151516"/>
          <w:spacing w:val="6"/>
        </w:rPr>
        <w:t xml:space="preserve"> </w:t>
      </w:r>
      <w:r w:rsidRPr="00D12322">
        <w:rPr>
          <w:rFonts w:ascii="Arial" w:eastAsia="Arial" w:hAnsi="Arial" w:cs="Arial"/>
          <w:color w:val="151516"/>
        </w:rPr>
        <w:t>los</w:t>
      </w:r>
      <w:r w:rsidRPr="00D12322">
        <w:rPr>
          <w:rFonts w:ascii="Arial" w:eastAsia="Arial" w:hAnsi="Arial" w:cs="Arial"/>
          <w:color w:val="151516"/>
          <w:spacing w:val="5"/>
        </w:rPr>
        <w:t xml:space="preserve"> </w:t>
      </w:r>
      <w:r w:rsidRPr="00D12322">
        <w:rPr>
          <w:rFonts w:ascii="Arial" w:eastAsia="Arial" w:hAnsi="Arial" w:cs="Arial"/>
          <w:color w:val="151516"/>
        </w:rPr>
        <w:t>usuarios</w:t>
      </w:r>
      <w:r w:rsidRPr="00D12322">
        <w:rPr>
          <w:rFonts w:ascii="Arial" w:eastAsia="Arial" w:hAnsi="Arial" w:cs="Arial"/>
          <w:color w:val="151516"/>
          <w:spacing w:val="16"/>
        </w:rPr>
        <w:t xml:space="preserve"> </w:t>
      </w:r>
      <w:r w:rsidRPr="00D12322">
        <w:rPr>
          <w:rFonts w:ascii="Arial" w:eastAsia="Arial" w:hAnsi="Arial" w:cs="Arial"/>
          <w:color w:val="151516"/>
        </w:rPr>
        <w:t>y SLA's</w:t>
      </w:r>
      <w:r w:rsidRPr="00D12322">
        <w:rPr>
          <w:rFonts w:ascii="Arial" w:eastAsia="Arial" w:hAnsi="Arial" w:cs="Arial"/>
          <w:color w:val="151516"/>
          <w:spacing w:val="24"/>
        </w:rPr>
        <w:t xml:space="preserve"> </w:t>
      </w:r>
      <w:r w:rsidRPr="00D12322">
        <w:rPr>
          <w:rFonts w:ascii="Arial" w:eastAsia="Arial" w:hAnsi="Arial" w:cs="Arial"/>
          <w:color w:val="151516"/>
        </w:rPr>
        <w:t>definidos</w:t>
      </w:r>
      <w:r w:rsidRPr="00D12322">
        <w:rPr>
          <w:rFonts w:ascii="Arial" w:eastAsia="Arial" w:hAnsi="Arial" w:cs="Arial"/>
          <w:color w:val="151516"/>
          <w:spacing w:val="15"/>
        </w:rPr>
        <w:t xml:space="preserve"> </w:t>
      </w:r>
      <w:r w:rsidRPr="00D12322">
        <w:rPr>
          <w:rFonts w:ascii="Arial" w:eastAsia="Arial" w:hAnsi="Arial" w:cs="Arial"/>
          <w:color w:val="151516"/>
        </w:rPr>
        <w:t>en</w:t>
      </w:r>
      <w:r w:rsidRPr="00D12322">
        <w:rPr>
          <w:rFonts w:ascii="Arial" w:eastAsia="Arial" w:hAnsi="Arial" w:cs="Arial"/>
          <w:color w:val="151516"/>
          <w:spacing w:val="27"/>
        </w:rPr>
        <w:t xml:space="preserve"> </w:t>
      </w:r>
      <w:r w:rsidRPr="00D12322">
        <w:rPr>
          <w:rFonts w:ascii="Arial" w:eastAsia="Arial" w:hAnsi="Arial" w:cs="Arial"/>
          <w:color w:val="151516"/>
        </w:rPr>
        <w:t>este</w:t>
      </w:r>
      <w:r w:rsidRPr="00D12322">
        <w:rPr>
          <w:rFonts w:ascii="Arial" w:eastAsia="Arial" w:hAnsi="Arial" w:cs="Arial"/>
          <w:color w:val="151516"/>
          <w:spacing w:val="22"/>
        </w:rPr>
        <w:t xml:space="preserve"> </w:t>
      </w:r>
      <w:r w:rsidRPr="00D12322">
        <w:rPr>
          <w:rFonts w:ascii="Arial" w:eastAsia="Arial" w:hAnsi="Arial" w:cs="Arial"/>
          <w:color w:val="151516"/>
        </w:rPr>
        <w:t>documento.</w:t>
      </w:r>
      <w:r w:rsidRPr="00D12322">
        <w:rPr>
          <w:rFonts w:ascii="Arial" w:eastAsia="Arial" w:hAnsi="Arial" w:cs="Arial"/>
          <w:color w:val="151516"/>
          <w:spacing w:val="13"/>
        </w:rPr>
        <w:t xml:space="preserve"> </w:t>
      </w:r>
      <w:r w:rsidRPr="00D12322">
        <w:rPr>
          <w:rFonts w:ascii="Arial" w:eastAsia="Arial" w:hAnsi="Arial" w:cs="Arial"/>
          <w:color w:val="151516"/>
        </w:rPr>
        <w:t>Este</w:t>
      </w:r>
      <w:r w:rsidRPr="00D12322">
        <w:rPr>
          <w:rFonts w:ascii="Arial" w:eastAsia="Arial" w:hAnsi="Arial" w:cs="Arial"/>
          <w:color w:val="151516"/>
          <w:spacing w:val="31"/>
        </w:rPr>
        <w:t xml:space="preserve"> </w:t>
      </w:r>
      <w:r w:rsidRPr="00D12322">
        <w:rPr>
          <w:rFonts w:ascii="Arial" w:eastAsia="Arial" w:hAnsi="Arial" w:cs="Arial"/>
          <w:color w:val="151516"/>
        </w:rPr>
        <w:t>ambiente</w:t>
      </w:r>
      <w:r w:rsidRPr="00D12322">
        <w:rPr>
          <w:rFonts w:ascii="Arial" w:eastAsia="Arial" w:hAnsi="Arial" w:cs="Arial"/>
          <w:color w:val="151516"/>
          <w:spacing w:val="19"/>
        </w:rPr>
        <w:t xml:space="preserve"> </w:t>
      </w:r>
      <w:r w:rsidRPr="00D12322">
        <w:rPr>
          <w:rFonts w:ascii="Arial" w:eastAsia="Arial" w:hAnsi="Arial" w:cs="Arial"/>
          <w:color w:val="151516"/>
        </w:rPr>
        <w:t>debe</w:t>
      </w:r>
      <w:r w:rsidRPr="00D12322">
        <w:rPr>
          <w:rFonts w:ascii="Arial" w:eastAsia="Arial" w:hAnsi="Arial" w:cs="Arial"/>
          <w:color w:val="151516"/>
          <w:spacing w:val="25"/>
        </w:rPr>
        <w:t xml:space="preserve"> </w:t>
      </w:r>
      <w:r w:rsidRPr="00D12322">
        <w:rPr>
          <w:rFonts w:ascii="Arial" w:eastAsia="Arial" w:hAnsi="Arial" w:cs="Arial"/>
          <w:color w:val="151516"/>
        </w:rPr>
        <w:t>estar</w:t>
      </w:r>
      <w:r w:rsidRPr="00D12322">
        <w:rPr>
          <w:rFonts w:ascii="Arial" w:eastAsia="Arial" w:hAnsi="Arial" w:cs="Arial"/>
          <w:color w:val="151516"/>
          <w:spacing w:val="23"/>
        </w:rPr>
        <w:t xml:space="preserve"> </w:t>
      </w:r>
      <w:r w:rsidRPr="00D12322">
        <w:rPr>
          <w:rFonts w:ascii="Arial" w:eastAsia="Arial" w:hAnsi="Arial" w:cs="Arial"/>
          <w:color w:val="151516"/>
        </w:rPr>
        <w:t>en</w:t>
      </w:r>
      <w:r w:rsidRPr="00D12322">
        <w:rPr>
          <w:rFonts w:ascii="Arial" w:eastAsia="Arial" w:hAnsi="Arial" w:cs="Arial"/>
          <w:color w:val="151516"/>
          <w:spacing w:val="21"/>
        </w:rPr>
        <w:t xml:space="preserve"> </w:t>
      </w:r>
      <w:r w:rsidRPr="00D12322">
        <w:rPr>
          <w:rFonts w:ascii="Arial" w:eastAsia="Arial" w:hAnsi="Arial" w:cs="Arial"/>
          <w:color w:val="151516"/>
        </w:rPr>
        <w:t>la</w:t>
      </w:r>
      <w:r w:rsidRPr="00D12322">
        <w:rPr>
          <w:rFonts w:ascii="Arial" w:eastAsia="Arial" w:hAnsi="Arial" w:cs="Arial"/>
          <w:color w:val="151516"/>
          <w:spacing w:val="-22"/>
        </w:rPr>
        <w:t xml:space="preserve"> </w:t>
      </w:r>
      <w:r w:rsidRPr="00D12322">
        <w:rPr>
          <w:rFonts w:ascii="Arial" w:eastAsia="Arial" w:hAnsi="Arial" w:cs="Arial"/>
          <w:color w:val="151516"/>
        </w:rPr>
        <w:t>nube</w:t>
      </w:r>
      <w:r w:rsidRPr="00D12322">
        <w:rPr>
          <w:rFonts w:ascii="Arial" w:eastAsia="Arial" w:hAnsi="Arial" w:cs="Arial"/>
          <w:color w:val="151516"/>
          <w:spacing w:val="18"/>
        </w:rPr>
        <w:t xml:space="preserve"> </w:t>
      </w:r>
      <w:r w:rsidRPr="00D12322">
        <w:rPr>
          <w:rFonts w:ascii="Arial" w:eastAsia="Arial" w:hAnsi="Arial" w:cs="Arial"/>
          <w:color w:val="151516"/>
        </w:rPr>
        <w:t>y</w:t>
      </w:r>
      <w:r w:rsidRPr="00D12322">
        <w:rPr>
          <w:rFonts w:ascii="Arial" w:eastAsia="Arial" w:hAnsi="Arial" w:cs="Arial"/>
          <w:color w:val="151516"/>
          <w:spacing w:val="14"/>
        </w:rPr>
        <w:t xml:space="preserve"> </w:t>
      </w:r>
      <w:r w:rsidRPr="00D12322">
        <w:rPr>
          <w:rFonts w:ascii="Arial" w:eastAsia="Arial" w:hAnsi="Arial" w:cs="Arial"/>
          <w:color w:val="151516"/>
        </w:rPr>
        <w:t>contar</w:t>
      </w:r>
      <w:r w:rsidRPr="00D12322">
        <w:rPr>
          <w:rFonts w:ascii="Arial" w:eastAsia="Arial" w:hAnsi="Arial" w:cs="Arial"/>
          <w:color w:val="151516"/>
          <w:spacing w:val="10"/>
        </w:rPr>
        <w:t xml:space="preserve"> </w:t>
      </w:r>
      <w:r w:rsidRPr="00D12322">
        <w:rPr>
          <w:rFonts w:ascii="Arial" w:eastAsia="Arial" w:hAnsi="Arial" w:cs="Arial"/>
          <w:color w:val="151516"/>
        </w:rPr>
        <w:t>con</w:t>
      </w:r>
      <w:r w:rsidRPr="00D12322">
        <w:rPr>
          <w:rFonts w:ascii="Arial" w:eastAsia="Arial" w:hAnsi="Arial" w:cs="Arial"/>
          <w:color w:val="151516"/>
          <w:spacing w:val="23"/>
        </w:rPr>
        <w:t xml:space="preserve"> </w:t>
      </w:r>
      <w:r w:rsidRPr="00D12322">
        <w:rPr>
          <w:rFonts w:ascii="Arial" w:eastAsia="Arial" w:hAnsi="Arial" w:cs="Arial"/>
          <w:color w:val="151516"/>
        </w:rPr>
        <w:t>disponibilidad mayor</w:t>
      </w:r>
      <w:r w:rsidRPr="00D12322">
        <w:rPr>
          <w:rFonts w:ascii="Arial" w:eastAsia="Arial" w:hAnsi="Arial" w:cs="Arial"/>
          <w:color w:val="151516"/>
          <w:spacing w:val="3"/>
        </w:rPr>
        <w:t xml:space="preserve"> </w:t>
      </w:r>
      <w:r w:rsidRPr="00D12322">
        <w:rPr>
          <w:rFonts w:ascii="Arial" w:eastAsia="Arial" w:hAnsi="Arial" w:cs="Arial"/>
          <w:color w:val="151516"/>
        </w:rPr>
        <w:t>o igual</w:t>
      </w:r>
      <w:r w:rsidRPr="00D12322">
        <w:rPr>
          <w:rFonts w:ascii="Arial" w:eastAsia="Arial" w:hAnsi="Arial" w:cs="Arial"/>
          <w:color w:val="151516"/>
          <w:spacing w:val="6"/>
        </w:rPr>
        <w:t xml:space="preserve"> </w:t>
      </w:r>
      <w:r w:rsidRPr="00D12322">
        <w:rPr>
          <w:rFonts w:ascii="Arial" w:eastAsia="Arial" w:hAnsi="Arial" w:cs="Arial"/>
          <w:color w:val="151516"/>
        </w:rPr>
        <w:t>a 9</w:t>
      </w:r>
      <w:r w:rsidRPr="00D12322">
        <w:rPr>
          <w:rFonts w:ascii="Arial" w:eastAsia="Arial" w:hAnsi="Arial" w:cs="Arial"/>
          <w:color w:val="151516"/>
          <w:spacing w:val="-5"/>
        </w:rPr>
        <w:t>9</w:t>
      </w:r>
      <w:r w:rsidRPr="00D12322">
        <w:rPr>
          <w:rFonts w:ascii="Arial" w:eastAsia="Arial" w:hAnsi="Arial" w:cs="Arial"/>
          <w:color w:val="4B4B4B"/>
          <w:spacing w:val="-3"/>
        </w:rPr>
        <w:t>.</w:t>
      </w:r>
      <w:r w:rsidRPr="00D12322">
        <w:rPr>
          <w:rFonts w:ascii="Arial" w:eastAsia="Arial" w:hAnsi="Arial" w:cs="Arial"/>
          <w:color w:val="151516"/>
        </w:rPr>
        <w:t>5%.</w:t>
      </w:r>
      <w:r w:rsidRPr="00D12322">
        <w:rPr>
          <w:rFonts w:ascii="Arial" w:eastAsia="Arial" w:hAnsi="Arial" w:cs="Arial"/>
          <w:color w:val="151516"/>
          <w:spacing w:val="7"/>
        </w:rPr>
        <w:t xml:space="preserve"> </w:t>
      </w:r>
      <w:r w:rsidRPr="00D12322">
        <w:rPr>
          <w:rFonts w:ascii="Arial" w:eastAsia="Arial" w:hAnsi="Arial" w:cs="Arial"/>
          <w:color w:val="151516"/>
        </w:rPr>
        <w:t>Debe</w:t>
      </w:r>
      <w:r w:rsidRPr="00D12322">
        <w:rPr>
          <w:rFonts w:ascii="Arial" w:eastAsia="Arial" w:hAnsi="Arial" w:cs="Arial"/>
          <w:color w:val="151516"/>
          <w:spacing w:val="6"/>
        </w:rPr>
        <w:t xml:space="preserve"> </w:t>
      </w:r>
      <w:r w:rsidRPr="00D12322">
        <w:rPr>
          <w:rFonts w:ascii="Arial" w:eastAsia="Arial" w:hAnsi="Arial" w:cs="Arial"/>
          <w:color w:val="151516"/>
        </w:rPr>
        <w:t>tener</w:t>
      </w:r>
      <w:r w:rsidRPr="00D12322">
        <w:rPr>
          <w:rFonts w:ascii="Arial" w:eastAsia="Arial" w:hAnsi="Arial" w:cs="Arial"/>
          <w:color w:val="151516"/>
          <w:spacing w:val="2"/>
        </w:rPr>
        <w:t xml:space="preserve"> </w:t>
      </w:r>
      <w:r w:rsidRPr="00D12322">
        <w:rPr>
          <w:rFonts w:ascii="Arial" w:eastAsia="Arial" w:hAnsi="Arial" w:cs="Arial"/>
          <w:color w:val="151516"/>
        </w:rPr>
        <w:t>planes</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respaldo,</w:t>
      </w:r>
      <w:r w:rsidRPr="00D12322">
        <w:rPr>
          <w:rFonts w:ascii="Arial" w:eastAsia="Arial" w:hAnsi="Arial" w:cs="Arial"/>
          <w:color w:val="151516"/>
          <w:spacing w:val="2"/>
        </w:rPr>
        <w:t xml:space="preserve"> </w:t>
      </w:r>
      <w:r w:rsidRPr="00D12322">
        <w:rPr>
          <w:rFonts w:ascii="Arial" w:eastAsia="Arial" w:hAnsi="Arial" w:cs="Arial"/>
          <w:color w:val="151516"/>
        </w:rPr>
        <w:t>recuperación</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7"/>
        </w:rPr>
        <w:t xml:space="preserve"> </w:t>
      </w:r>
      <w:r w:rsidRPr="00D12322">
        <w:rPr>
          <w:rFonts w:ascii="Arial" w:eastAsia="Arial" w:hAnsi="Arial" w:cs="Arial"/>
          <w:color w:val="151516"/>
        </w:rPr>
        <w:t>desastres</w:t>
      </w:r>
      <w:r w:rsidRPr="00D12322">
        <w:rPr>
          <w:rFonts w:ascii="Arial" w:eastAsia="Arial" w:hAnsi="Arial" w:cs="Arial"/>
          <w:color w:val="151516"/>
          <w:spacing w:val="-1"/>
        </w:rPr>
        <w:t xml:space="preserve"> </w:t>
      </w:r>
      <w:r w:rsidRPr="00D12322">
        <w:rPr>
          <w:rFonts w:ascii="Arial" w:eastAsia="Arial" w:hAnsi="Arial" w:cs="Arial"/>
          <w:color w:val="151516"/>
        </w:rPr>
        <w:t>y</w:t>
      </w:r>
      <w:r w:rsidRPr="00D12322">
        <w:rPr>
          <w:rFonts w:ascii="Arial" w:eastAsia="Arial" w:hAnsi="Arial" w:cs="Arial"/>
          <w:color w:val="151516"/>
          <w:spacing w:val="3"/>
        </w:rPr>
        <w:t xml:space="preserve"> </w:t>
      </w:r>
      <w:r w:rsidRPr="00D12322">
        <w:rPr>
          <w:rFonts w:ascii="Arial" w:eastAsia="Arial" w:hAnsi="Arial" w:cs="Arial"/>
          <w:color w:val="151516"/>
        </w:rPr>
        <w:t>servicio</w:t>
      </w:r>
      <w:r w:rsidRPr="00D12322">
        <w:rPr>
          <w:rFonts w:ascii="Arial" w:eastAsia="Arial" w:hAnsi="Arial" w:cs="Arial"/>
          <w:color w:val="151516"/>
          <w:spacing w:val="10"/>
        </w:rPr>
        <w:t xml:space="preserve"> </w:t>
      </w:r>
      <w:r w:rsidRPr="00D12322">
        <w:rPr>
          <w:rFonts w:ascii="Arial" w:eastAsia="Arial" w:hAnsi="Arial" w:cs="Arial"/>
          <w:color w:val="151516"/>
        </w:rPr>
        <w:t>de</w:t>
      </w:r>
      <w:r w:rsidRPr="00D12322">
        <w:rPr>
          <w:rFonts w:ascii="Arial" w:eastAsia="Arial" w:hAnsi="Arial" w:cs="Arial"/>
          <w:color w:val="151516"/>
          <w:spacing w:val="-2"/>
        </w:rPr>
        <w:t xml:space="preserve"> </w:t>
      </w:r>
      <w:r w:rsidRPr="00D12322">
        <w:rPr>
          <w:rFonts w:ascii="Arial" w:eastAsia="Arial" w:hAnsi="Arial" w:cs="Arial"/>
          <w:color w:val="151516"/>
        </w:rPr>
        <w:t>soporte como</w:t>
      </w:r>
      <w:r w:rsidRPr="00D12322">
        <w:rPr>
          <w:rFonts w:ascii="Arial" w:eastAsia="Arial" w:hAnsi="Arial" w:cs="Arial"/>
          <w:color w:val="151516"/>
          <w:spacing w:val="3"/>
        </w:rPr>
        <w:t xml:space="preserve"> </w:t>
      </w:r>
      <w:r w:rsidRPr="00D12322">
        <w:rPr>
          <w:rFonts w:ascii="Arial" w:eastAsia="Arial" w:hAnsi="Arial" w:cs="Arial"/>
          <w:color w:val="151516"/>
        </w:rPr>
        <w:t>se indica</w:t>
      </w:r>
      <w:r w:rsidRPr="00D12322">
        <w:rPr>
          <w:rFonts w:ascii="Arial" w:eastAsia="Arial" w:hAnsi="Arial" w:cs="Arial"/>
          <w:color w:val="151516"/>
          <w:spacing w:val="-3"/>
        </w:rPr>
        <w:t xml:space="preserve"> </w:t>
      </w:r>
      <w:r w:rsidRPr="00D12322">
        <w:rPr>
          <w:rFonts w:ascii="Arial" w:eastAsia="Arial" w:hAnsi="Arial" w:cs="Arial"/>
          <w:color w:val="151516"/>
        </w:rPr>
        <w:t>en</w:t>
      </w:r>
      <w:r w:rsidRPr="00D12322">
        <w:rPr>
          <w:rFonts w:ascii="Arial" w:eastAsia="Arial" w:hAnsi="Arial" w:cs="Arial"/>
          <w:color w:val="151516"/>
          <w:spacing w:val="3"/>
        </w:rPr>
        <w:t xml:space="preserve"> </w:t>
      </w:r>
      <w:r w:rsidRPr="00D12322">
        <w:rPr>
          <w:rFonts w:ascii="Arial" w:eastAsia="Arial" w:hAnsi="Arial" w:cs="Arial"/>
          <w:color w:val="151516"/>
        </w:rPr>
        <w:t>este</w:t>
      </w:r>
      <w:r w:rsidRPr="00D12322">
        <w:rPr>
          <w:rFonts w:ascii="Arial" w:eastAsia="Arial" w:hAnsi="Arial" w:cs="Arial"/>
          <w:color w:val="151516"/>
          <w:spacing w:val="-1"/>
        </w:rPr>
        <w:t xml:space="preserve"> </w:t>
      </w:r>
      <w:r w:rsidRPr="00D12322">
        <w:rPr>
          <w:rFonts w:ascii="Arial" w:eastAsia="Arial" w:hAnsi="Arial" w:cs="Arial"/>
          <w:color w:val="151516"/>
        </w:rPr>
        <w:t>document</w:t>
      </w:r>
      <w:r w:rsidRPr="00D12322">
        <w:rPr>
          <w:rFonts w:ascii="Arial" w:eastAsia="Arial" w:hAnsi="Arial" w:cs="Arial"/>
          <w:color w:val="151516"/>
          <w:spacing w:val="-5"/>
        </w:rPr>
        <w:t>o</w:t>
      </w:r>
      <w:r w:rsidRPr="00D12322">
        <w:rPr>
          <w:rFonts w:ascii="Arial" w:eastAsia="Arial" w:hAnsi="Arial" w:cs="Arial"/>
          <w:color w:val="646464"/>
        </w:rPr>
        <w:t>.</w:t>
      </w:r>
    </w:p>
    <w:p w14:paraId="27794194" w14:textId="77777777" w:rsidR="00D12322" w:rsidRPr="00D12322" w:rsidRDefault="00D12322" w:rsidP="00D12322">
      <w:pPr>
        <w:tabs>
          <w:tab w:val="left" w:pos="9356"/>
        </w:tabs>
        <w:spacing w:line="240" w:lineRule="exact"/>
        <w:jc w:val="both"/>
        <w:rPr>
          <w:rFonts w:ascii="Arial" w:eastAsia="Arial" w:hAnsi="Arial" w:cs="Arial"/>
          <w:color w:val="151516"/>
        </w:rPr>
      </w:pPr>
    </w:p>
    <w:p w14:paraId="71D59ED5" w14:textId="77777777" w:rsidR="00D12322" w:rsidRPr="00D12322" w:rsidRDefault="00D12322" w:rsidP="00D12322">
      <w:pPr>
        <w:tabs>
          <w:tab w:val="left" w:pos="9356"/>
        </w:tabs>
        <w:spacing w:line="240" w:lineRule="exact"/>
        <w:jc w:val="both"/>
        <w:rPr>
          <w:rFonts w:ascii="Arial" w:eastAsia="Arial" w:hAnsi="Arial" w:cs="Arial"/>
          <w:color w:val="151516"/>
        </w:rPr>
      </w:pPr>
      <w:r w:rsidRPr="00D12322">
        <w:rPr>
          <w:rFonts w:ascii="Arial" w:eastAsia="Arial" w:hAnsi="Arial" w:cs="Arial"/>
          <w:color w:val="151516"/>
        </w:rPr>
        <w:t>El servicio debe contar con alguna certificación de continuidad de negocio o plan de recuperación de desastres. Indicar cuales son e incluir la URL en donde se pueda consultar la verificación o copia simple de la misma. En caso de no contar con una certificación de este tipo, precisar si se aplican procedimientos en materia de continuidad y describirlos brevemente.</w:t>
      </w:r>
    </w:p>
    <w:p w14:paraId="2B3B49F1" w14:textId="77777777" w:rsidR="00D12322" w:rsidRPr="00D12322" w:rsidRDefault="00D12322" w:rsidP="00D12322">
      <w:pPr>
        <w:tabs>
          <w:tab w:val="left" w:pos="9356"/>
        </w:tabs>
        <w:spacing w:line="240" w:lineRule="exact"/>
        <w:jc w:val="both"/>
        <w:rPr>
          <w:rFonts w:ascii="Arial" w:eastAsia="Arial" w:hAnsi="Arial" w:cs="Arial"/>
          <w:color w:val="151516"/>
        </w:rPr>
      </w:pPr>
    </w:p>
    <w:p w14:paraId="1C906012" w14:textId="77777777" w:rsidR="00D12322" w:rsidRPr="00D12322" w:rsidRDefault="00D12322" w:rsidP="00D12322">
      <w:pPr>
        <w:tabs>
          <w:tab w:val="left" w:pos="8647"/>
        </w:tabs>
        <w:spacing w:before="2" w:line="237" w:lineRule="auto"/>
        <w:jc w:val="both"/>
        <w:rPr>
          <w:rFonts w:ascii="Arial" w:eastAsia="Arial" w:hAnsi="Arial" w:cs="Arial"/>
          <w:color w:val="646464"/>
        </w:rPr>
      </w:pPr>
      <w:r w:rsidRPr="00D12322">
        <w:rPr>
          <w:rFonts w:ascii="Arial" w:eastAsia="Arial" w:hAnsi="Arial" w:cs="Arial"/>
          <w:color w:val="151516"/>
        </w:rPr>
        <w:t xml:space="preserve">• </w:t>
      </w:r>
      <w:r w:rsidRPr="00D12322">
        <w:rPr>
          <w:rFonts w:ascii="Arial" w:eastAsia="Arial" w:hAnsi="Arial" w:cs="Arial"/>
          <w:color w:val="151516"/>
          <w:spacing w:val="6"/>
        </w:rPr>
        <w:t xml:space="preserve"> </w:t>
      </w:r>
      <w:r w:rsidRPr="00D12322">
        <w:rPr>
          <w:rFonts w:ascii="Arial" w:eastAsia="Arial" w:hAnsi="Arial" w:cs="Arial"/>
          <w:b/>
          <w:bCs/>
          <w:color w:val="151516"/>
        </w:rPr>
        <w:t>Ambiente</w:t>
      </w:r>
      <w:r w:rsidRPr="00D12322">
        <w:rPr>
          <w:rFonts w:ascii="Arial" w:eastAsia="Arial" w:hAnsi="Arial" w:cs="Arial"/>
          <w:b/>
          <w:bCs/>
          <w:color w:val="151516"/>
          <w:spacing w:val="-12"/>
        </w:rPr>
        <w:t xml:space="preserve"> </w:t>
      </w:r>
      <w:r w:rsidRPr="00D12322">
        <w:rPr>
          <w:rFonts w:ascii="Arial" w:eastAsia="Arial" w:hAnsi="Arial" w:cs="Arial"/>
          <w:b/>
          <w:bCs/>
          <w:color w:val="151516"/>
        </w:rPr>
        <w:t>de</w:t>
      </w:r>
      <w:r w:rsidRPr="00D12322">
        <w:rPr>
          <w:rFonts w:ascii="Arial" w:eastAsia="Arial" w:hAnsi="Arial" w:cs="Arial"/>
          <w:b/>
          <w:bCs/>
          <w:color w:val="151516"/>
          <w:spacing w:val="9"/>
        </w:rPr>
        <w:t xml:space="preserve"> </w:t>
      </w:r>
      <w:r w:rsidRPr="00D12322">
        <w:rPr>
          <w:rFonts w:ascii="Arial" w:hAnsi="Arial" w:cs="Arial"/>
          <w:b/>
          <w:bCs/>
          <w:color w:val="151516"/>
        </w:rPr>
        <w:t>QA</w:t>
      </w:r>
      <w:r w:rsidRPr="00D12322">
        <w:rPr>
          <w:rFonts w:ascii="Arial" w:hAnsi="Arial" w:cs="Arial"/>
          <w:b/>
          <w:bCs/>
          <w:color w:val="151516"/>
          <w:spacing w:val="-14"/>
        </w:rPr>
        <w:t xml:space="preserve"> </w:t>
      </w:r>
      <w:r w:rsidRPr="00D12322">
        <w:rPr>
          <w:rFonts w:ascii="Arial" w:eastAsia="Arial" w:hAnsi="Arial" w:cs="Arial"/>
          <w:b/>
          <w:bCs/>
          <w:color w:val="151516"/>
        </w:rPr>
        <w:t>(Quality</w:t>
      </w:r>
      <w:r w:rsidRPr="00D12322">
        <w:rPr>
          <w:rFonts w:ascii="Arial" w:eastAsia="Arial" w:hAnsi="Arial" w:cs="Arial"/>
          <w:b/>
          <w:bCs/>
          <w:color w:val="151516"/>
          <w:spacing w:val="10"/>
        </w:rPr>
        <w:t xml:space="preserve"> </w:t>
      </w:r>
      <w:r w:rsidRPr="00D12322">
        <w:rPr>
          <w:rFonts w:ascii="Arial" w:eastAsia="Arial" w:hAnsi="Arial" w:cs="Arial"/>
          <w:b/>
          <w:bCs/>
          <w:color w:val="151516"/>
        </w:rPr>
        <w:t>Assurance/Aseguramiento</w:t>
      </w:r>
      <w:r w:rsidRPr="00D12322">
        <w:rPr>
          <w:rFonts w:ascii="Arial" w:eastAsia="Arial" w:hAnsi="Arial" w:cs="Arial"/>
          <w:b/>
          <w:bCs/>
          <w:color w:val="151516"/>
          <w:spacing w:val="3"/>
        </w:rPr>
        <w:t xml:space="preserve"> </w:t>
      </w:r>
      <w:r w:rsidRPr="00D12322">
        <w:rPr>
          <w:rFonts w:ascii="Arial" w:eastAsia="Arial" w:hAnsi="Arial" w:cs="Arial"/>
          <w:b/>
          <w:bCs/>
          <w:color w:val="151516"/>
        </w:rPr>
        <w:t>de</w:t>
      </w:r>
      <w:r w:rsidRPr="00D12322">
        <w:rPr>
          <w:rFonts w:ascii="Arial" w:eastAsia="Arial" w:hAnsi="Arial" w:cs="Arial"/>
          <w:b/>
          <w:bCs/>
          <w:color w:val="151516"/>
          <w:spacing w:val="3"/>
        </w:rPr>
        <w:t xml:space="preserve"> </w:t>
      </w:r>
      <w:r w:rsidRPr="00D12322">
        <w:rPr>
          <w:rFonts w:ascii="Arial" w:eastAsia="Arial" w:hAnsi="Arial" w:cs="Arial"/>
          <w:b/>
          <w:bCs/>
          <w:color w:val="151516"/>
        </w:rPr>
        <w:t>la</w:t>
      </w:r>
      <w:r w:rsidRPr="00D12322">
        <w:rPr>
          <w:rFonts w:ascii="Arial" w:eastAsia="Arial" w:hAnsi="Arial" w:cs="Arial"/>
          <w:b/>
          <w:bCs/>
          <w:color w:val="151516"/>
          <w:spacing w:val="6"/>
        </w:rPr>
        <w:t xml:space="preserve"> </w:t>
      </w:r>
      <w:r w:rsidRPr="00D12322">
        <w:rPr>
          <w:rFonts w:ascii="Arial" w:eastAsia="Arial" w:hAnsi="Arial" w:cs="Arial"/>
          <w:b/>
          <w:bCs/>
          <w:color w:val="151516"/>
        </w:rPr>
        <w:t>calidad)</w:t>
      </w:r>
      <w:r w:rsidRPr="00D12322">
        <w:rPr>
          <w:rFonts w:ascii="Arial" w:eastAsia="Arial" w:hAnsi="Arial" w:cs="Arial"/>
          <w:bCs/>
          <w:color w:val="151516"/>
        </w:rPr>
        <w:t>:</w:t>
      </w:r>
      <w:r w:rsidRPr="00D12322">
        <w:rPr>
          <w:rFonts w:ascii="Arial" w:eastAsia="Arial" w:hAnsi="Arial" w:cs="Arial"/>
          <w:bCs/>
          <w:color w:val="151516"/>
          <w:spacing w:val="3"/>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ambiente</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8"/>
        </w:rPr>
        <w:t xml:space="preserve"> </w:t>
      </w:r>
      <w:r w:rsidRPr="00D12322">
        <w:rPr>
          <w:rFonts w:ascii="Arial" w:eastAsia="Arial" w:hAnsi="Arial" w:cs="Arial"/>
          <w:color w:val="151516"/>
        </w:rPr>
        <w:t>QA</w:t>
      </w:r>
      <w:r w:rsidRPr="00D12322">
        <w:rPr>
          <w:rFonts w:ascii="Arial" w:eastAsia="Arial" w:hAnsi="Arial" w:cs="Arial"/>
          <w:color w:val="151516"/>
          <w:spacing w:val="5"/>
        </w:rPr>
        <w:t xml:space="preserve"> </w:t>
      </w:r>
      <w:r w:rsidRPr="00D12322">
        <w:rPr>
          <w:rFonts w:ascii="Arial" w:eastAsia="Arial" w:hAnsi="Arial" w:cs="Arial"/>
          <w:color w:val="151516"/>
        </w:rPr>
        <w:t>corresponde a</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19"/>
        </w:rPr>
        <w:t xml:space="preserve"> </w:t>
      </w:r>
      <w:r w:rsidRPr="00D12322">
        <w:rPr>
          <w:rFonts w:ascii="Arial" w:eastAsia="Arial" w:hAnsi="Arial" w:cs="Arial"/>
          <w:color w:val="151516"/>
        </w:rPr>
        <w:t>infraestructura tecnológica de hardware, software operativo, software aplicativo y soporte técnico</w:t>
      </w:r>
      <w:r w:rsidRPr="00D12322">
        <w:rPr>
          <w:rFonts w:ascii="Arial" w:eastAsia="Arial" w:hAnsi="Arial" w:cs="Arial"/>
          <w:color w:val="4B4B4B"/>
        </w:rPr>
        <w:t xml:space="preserve">, </w:t>
      </w:r>
      <w:r w:rsidRPr="00D12322">
        <w:rPr>
          <w:rFonts w:ascii="Arial" w:eastAsia="Arial" w:hAnsi="Arial" w:cs="Arial"/>
          <w:color w:val="151516"/>
        </w:rPr>
        <w:t>destinado</w:t>
      </w:r>
      <w:r w:rsidRPr="00D12322">
        <w:rPr>
          <w:rFonts w:ascii="Arial" w:eastAsia="Arial" w:hAnsi="Arial" w:cs="Arial"/>
          <w:color w:val="151516"/>
          <w:spacing w:val="-3"/>
        </w:rPr>
        <w:t xml:space="preserve"> </w:t>
      </w:r>
      <w:r w:rsidRPr="00D12322">
        <w:rPr>
          <w:rFonts w:ascii="Arial" w:eastAsia="Arial" w:hAnsi="Arial" w:cs="Arial"/>
          <w:color w:val="151516"/>
        </w:rPr>
        <w:t>para</w:t>
      </w:r>
      <w:r w:rsidRPr="00D12322">
        <w:rPr>
          <w:rFonts w:ascii="Arial" w:eastAsia="Arial" w:hAnsi="Arial" w:cs="Arial"/>
          <w:color w:val="151516"/>
          <w:spacing w:val="9"/>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instalación</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6"/>
        </w:rPr>
        <w:t xml:space="preserve"> </w:t>
      </w:r>
      <w:r w:rsidRPr="00D12322">
        <w:rPr>
          <w:rFonts w:ascii="Arial" w:eastAsia="Arial" w:hAnsi="Arial" w:cs="Arial"/>
          <w:color w:val="151516"/>
        </w:rPr>
        <w:t>la</w:t>
      </w:r>
      <w:r w:rsidRPr="00D12322">
        <w:rPr>
          <w:rFonts w:ascii="Arial" w:eastAsia="Arial" w:hAnsi="Arial" w:cs="Arial"/>
          <w:color w:val="151516"/>
          <w:spacing w:val="10"/>
        </w:rPr>
        <w:t xml:space="preserve"> </w:t>
      </w:r>
      <w:r w:rsidRPr="00D12322">
        <w:rPr>
          <w:rFonts w:ascii="Arial" w:eastAsia="Arial" w:hAnsi="Arial" w:cs="Arial"/>
          <w:color w:val="151516"/>
        </w:rPr>
        <w:t>Plataforma</w:t>
      </w:r>
      <w:r w:rsidRPr="00D12322">
        <w:rPr>
          <w:rFonts w:ascii="Arial" w:eastAsia="Arial" w:hAnsi="Arial" w:cs="Arial"/>
          <w:color w:val="151516"/>
          <w:spacing w:val="-3"/>
        </w:rPr>
        <w:t xml:space="preserve"> </w:t>
      </w:r>
      <w:r w:rsidRPr="00D12322">
        <w:rPr>
          <w:rFonts w:ascii="Arial" w:eastAsia="Arial" w:hAnsi="Arial" w:cs="Arial"/>
          <w:color w:val="151516"/>
        </w:rPr>
        <w:t>integral</w:t>
      </w:r>
      <w:r w:rsidRPr="00D12322">
        <w:rPr>
          <w:rFonts w:ascii="Arial" w:eastAsia="Arial" w:hAnsi="Arial" w:cs="Arial"/>
          <w:color w:val="151516"/>
          <w:spacing w:val="6"/>
        </w:rPr>
        <w:t xml:space="preserve"> </w:t>
      </w:r>
      <w:r w:rsidRPr="00D12322">
        <w:rPr>
          <w:rFonts w:ascii="Arial" w:eastAsia="Arial" w:hAnsi="Arial" w:cs="Arial"/>
          <w:color w:val="151516"/>
        </w:rPr>
        <w:t>y</w:t>
      </w:r>
      <w:r w:rsidRPr="00D12322">
        <w:rPr>
          <w:rFonts w:ascii="Arial" w:eastAsia="Arial" w:hAnsi="Arial" w:cs="Arial"/>
          <w:color w:val="151516"/>
          <w:spacing w:val="7"/>
        </w:rPr>
        <w:t xml:space="preserve"> </w:t>
      </w:r>
      <w:r w:rsidRPr="00D12322">
        <w:rPr>
          <w:rFonts w:ascii="Arial" w:eastAsia="Arial" w:hAnsi="Arial" w:cs="Arial"/>
          <w:color w:val="151516"/>
        </w:rPr>
        <w:t>aplicacione</w:t>
      </w:r>
      <w:r w:rsidRPr="00D12322">
        <w:rPr>
          <w:rFonts w:ascii="Arial" w:eastAsia="Arial" w:hAnsi="Arial" w:cs="Arial"/>
          <w:color w:val="151516"/>
          <w:spacing w:val="-2"/>
        </w:rPr>
        <w:t>s</w:t>
      </w:r>
      <w:r w:rsidRPr="00D12322">
        <w:rPr>
          <w:rFonts w:ascii="Arial" w:eastAsia="Arial" w:hAnsi="Arial" w:cs="Arial"/>
          <w:color w:val="4B4B4B"/>
        </w:rPr>
        <w:t>,</w:t>
      </w:r>
      <w:r w:rsidRPr="00D12322">
        <w:rPr>
          <w:rFonts w:ascii="Arial" w:eastAsia="Arial" w:hAnsi="Arial" w:cs="Arial"/>
          <w:color w:val="4B4B4B"/>
          <w:spacing w:val="10"/>
        </w:rPr>
        <w:t xml:space="preserve"> </w:t>
      </w:r>
      <w:r w:rsidRPr="00D12322">
        <w:rPr>
          <w:rFonts w:ascii="Arial" w:eastAsia="Arial" w:hAnsi="Arial" w:cs="Arial"/>
          <w:color w:val="151516"/>
        </w:rPr>
        <w:t>en</w:t>
      </w:r>
      <w:r w:rsidRPr="00D12322">
        <w:rPr>
          <w:rFonts w:ascii="Arial" w:eastAsia="Arial" w:hAnsi="Arial" w:cs="Arial"/>
          <w:color w:val="151516"/>
          <w:spacing w:val="12"/>
        </w:rPr>
        <w:t xml:space="preserve"> </w:t>
      </w:r>
      <w:r w:rsidRPr="00D12322">
        <w:rPr>
          <w:rFonts w:ascii="Arial" w:eastAsia="Arial" w:hAnsi="Arial" w:cs="Arial"/>
          <w:color w:val="151516"/>
        </w:rPr>
        <w:t>la misma</w:t>
      </w:r>
      <w:r w:rsidRPr="00D12322">
        <w:rPr>
          <w:rFonts w:ascii="Arial" w:eastAsia="Arial" w:hAnsi="Arial" w:cs="Arial"/>
          <w:color w:val="151516"/>
          <w:spacing w:val="17"/>
        </w:rPr>
        <w:t xml:space="preserve"> </w:t>
      </w:r>
      <w:r w:rsidRPr="00D12322">
        <w:rPr>
          <w:rFonts w:ascii="Arial" w:eastAsia="Arial" w:hAnsi="Arial" w:cs="Arial"/>
          <w:color w:val="151516"/>
        </w:rPr>
        <w:t>versión</w:t>
      </w:r>
      <w:r w:rsidRPr="00D12322">
        <w:rPr>
          <w:rFonts w:ascii="Arial" w:eastAsia="Arial" w:hAnsi="Arial" w:cs="Arial"/>
          <w:color w:val="151516"/>
          <w:spacing w:val="13"/>
        </w:rPr>
        <w:t xml:space="preserve"> </w:t>
      </w:r>
      <w:r w:rsidRPr="00D12322">
        <w:rPr>
          <w:rFonts w:ascii="Arial" w:eastAsia="Arial" w:hAnsi="Arial" w:cs="Arial"/>
          <w:color w:val="151516"/>
        </w:rPr>
        <w:t>en</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7"/>
        </w:rPr>
        <w:t xml:space="preserve"> </w:t>
      </w:r>
      <w:r w:rsidRPr="00D12322">
        <w:rPr>
          <w:rFonts w:ascii="Arial" w:eastAsia="Arial" w:hAnsi="Arial" w:cs="Arial"/>
          <w:color w:val="151516"/>
        </w:rPr>
        <w:t>que</w:t>
      </w:r>
      <w:r w:rsidRPr="00D12322">
        <w:rPr>
          <w:rFonts w:ascii="Arial" w:eastAsia="Arial" w:hAnsi="Arial" w:cs="Arial"/>
          <w:color w:val="151516"/>
          <w:spacing w:val="5"/>
        </w:rPr>
        <w:t xml:space="preserve"> </w:t>
      </w:r>
      <w:r w:rsidRPr="00D12322">
        <w:rPr>
          <w:rFonts w:ascii="Arial" w:eastAsia="Arial" w:hAnsi="Arial" w:cs="Arial"/>
          <w:color w:val="151516"/>
        </w:rPr>
        <w:t>se encuentra</w:t>
      </w:r>
      <w:r w:rsidRPr="00D12322">
        <w:rPr>
          <w:rFonts w:ascii="Arial" w:eastAsia="Arial" w:hAnsi="Arial" w:cs="Arial"/>
          <w:color w:val="151516"/>
          <w:spacing w:val="17"/>
        </w:rPr>
        <w:t xml:space="preserve"> </w:t>
      </w:r>
      <w:r w:rsidRPr="00D12322">
        <w:rPr>
          <w:rFonts w:ascii="Arial" w:eastAsia="Arial" w:hAnsi="Arial" w:cs="Arial"/>
          <w:color w:val="151516"/>
        </w:rPr>
        <w:t>en</w:t>
      </w:r>
      <w:r w:rsidRPr="00D12322">
        <w:rPr>
          <w:rFonts w:ascii="Arial" w:eastAsia="Arial" w:hAnsi="Arial" w:cs="Arial"/>
          <w:color w:val="151516"/>
          <w:spacing w:val="24"/>
        </w:rPr>
        <w:t xml:space="preserve"> </w:t>
      </w:r>
      <w:r w:rsidRPr="00D12322">
        <w:rPr>
          <w:rFonts w:ascii="Arial" w:eastAsia="Arial" w:hAnsi="Arial" w:cs="Arial"/>
          <w:color w:val="151516"/>
        </w:rPr>
        <w:t>el</w:t>
      </w:r>
      <w:r w:rsidRPr="00D12322">
        <w:rPr>
          <w:rFonts w:ascii="Arial" w:eastAsia="Arial" w:hAnsi="Arial" w:cs="Arial"/>
          <w:color w:val="151516"/>
          <w:spacing w:val="-16"/>
        </w:rPr>
        <w:t xml:space="preserve"> </w:t>
      </w:r>
      <w:r w:rsidRPr="00D12322">
        <w:rPr>
          <w:rFonts w:ascii="Arial" w:eastAsia="Arial" w:hAnsi="Arial" w:cs="Arial"/>
          <w:color w:val="151516"/>
        </w:rPr>
        <w:t>ambiente</w:t>
      </w:r>
      <w:r w:rsidRPr="00D12322">
        <w:rPr>
          <w:rFonts w:ascii="Arial" w:eastAsia="Arial" w:hAnsi="Arial" w:cs="Arial"/>
          <w:color w:val="151516"/>
          <w:spacing w:val="14"/>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producción.</w:t>
      </w:r>
      <w:r w:rsidRPr="00D12322">
        <w:rPr>
          <w:rFonts w:ascii="Arial" w:eastAsia="Arial" w:hAnsi="Arial" w:cs="Arial"/>
          <w:color w:val="151516"/>
          <w:spacing w:val="29"/>
        </w:rPr>
        <w:t xml:space="preserve"> </w:t>
      </w:r>
      <w:r w:rsidRPr="00D12322">
        <w:rPr>
          <w:rFonts w:ascii="Arial" w:eastAsia="Arial" w:hAnsi="Arial" w:cs="Arial"/>
          <w:color w:val="151516"/>
        </w:rPr>
        <w:t>Este</w:t>
      </w:r>
      <w:r w:rsidRPr="00D12322">
        <w:rPr>
          <w:rFonts w:ascii="Arial" w:eastAsia="Arial" w:hAnsi="Arial" w:cs="Arial"/>
          <w:color w:val="151516"/>
          <w:spacing w:val="30"/>
        </w:rPr>
        <w:t xml:space="preserve"> </w:t>
      </w:r>
      <w:r w:rsidRPr="00D12322">
        <w:rPr>
          <w:rFonts w:ascii="Arial" w:eastAsia="Arial" w:hAnsi="Arial" w:cs="Arial"/>
          <w:color w:val="151516"/>
        </w:rPr>
        <w:t>ambiente</w:t>
      </w:r>
      <w:r w:rsidRPr="00D12322">
        <w:rPr>
          <w:rFonts w:ascii="Arial" w:eastAsia="Arial" w:hAnsi="Arial" w:cs="Arial"/>
          <w:color w:val="151516"/>
          <w:spacing w:val="18"/>
        </w:rPr>
        <w:t xml:space="preserve"> </w:t>
      </w:r>
      <w:r w:rsidRPr="00D12322">
        <w:rPr>
          <w:rFonts w:ascii="Arial" w:eastAsia="Arial" w:hAnsi="Arial" w:cs="Arial"/>
          <w:color w:val="151516"/>
        </w:rPr>
        <w:t>también</w:t>
      </w:r>
      <w:r w:rsidRPr="00D12322">
        <w:rPr>
          <w:rFonts w:ascii="Arial" w:eastAsia="Arial" w:hAnsi="Arial" w:cs="Arial"/>
          <w:color w:val="151516"/>
          <w:spacing w:val="22"/>
        </w:rPr>
        <w:t xml:space="preserve"> </w:t>
      </w:r>
      <w:r w:rsidRPr="00D12322">
        <w:rPr>
          <w:rFonts w:ascii="Arial" w:eastAsia="Arial" w:hAnsi="Arial" w:cs="Arial"/>
          <w:color w:val="151516"/>
        </w:rPr>
        <w:t>debe</w:t>
      </w:r>
      <w:r w:rsidRPr="00D12322">
        <w:rPr>
          <w:rFonts w:ascii="Arial" w:eastAsia="Arial" w:hAnsi="Arial" w:cs="Arial"/>
          <w:color w:val="151516"/>
          <w:spacing w:val="31"/>
        </w:rPr>
        <w:t xml:space="preserve"> </w:t>
      </w:r>
      <w:r w:rsidRPr="00D12322">
        <w:rPr>
          <w:rFonts w:ascii="Arial" w:eastAsia="Arial" w:hAnsi="Arial" w:cs="Arial"/>
          <w:color w:val="151516"/>
        </w:rPr>
        <w:t>estar</w:t>
      </w:r>
      <w:r w:rsidRPr="00D12322">
        <w:rPr>
          <w:rFonts w:ascii="Arial" w:eastAsia="Arial" w:hAnsi="Arial" w:cs="Arial"/>
          <w:color w:val="151516"/>
          <w:spacing w:val="22"/>
        </w:rPr>
        <w:t xml:space="preserve"> </w:t>
      </w:r>
      <w:r w:rsidRPr="00D12322">
        <w:rPr>
          <w:rFonts w:ascii="Arial" w:eastAsia="Arial" w:hAnsi="Arial" w:cs="Arial"/>
          <w:color w:val="151516"/>
        </w:rPr>
        <w:t>en</w:t>
      </w:r>
      <w:r w:rsidRPr="00D12322">
        <w:rPr>
          <w:rFonts w:ascii="Arial" w:eastAsia="Arial" w:hAnsi="Arial" w:cs="Arial"/>
          <w:color w:val="151516"/>
          <w:spacing w:val="28"/>
        </w:rPr>
        <w:t xml:space="preserve"> </w:t>
      </w:r>
      <w:r w:rsidRPr="00D12322">
        <w:rPr>
          <w:rFonts w:ascii="Arial" w:eastAsia="Arial" w:hAnsi="Arial" w:cs="Arial"/>
          <w:color w:val="151516"/>
        </w:rPr>
        <w:t>la</w:t>
      </w:r>
      <w:r w:rsidRPr="00D12322">
        <w:rPr>
          <w:rFonts w:ascii="Arial" w:eastAsia="Arial" w:hAnsi="Arial" w:cs="Arial"/>
          <w:color w:val="151516"/>
          <w:spacing w:val="-18"/>
        </w:rPr>
        <w:t xml:space="preserve"> </w:t>
      </w:r>
      <w:r w:rsidRPr="00D12322">
        <w:rPr>
          <w:rFonts w:ascii="Arial" w:eastAsia="Arial" w:hAnsi="Arial" w:cs="Arial"/>
          <w:color w:val="151516"/>
        </w:rPr>
        <w:t>nub</w:t>
      </w:r>
      <w:r w:rsidRPr="00D12322">
        <w:rPr>
          <w:rFonts w:ascii="Arial" w:eastAsia="Arial" w:hAnsi="Arial" w:cs="Arial"/>
          <w:color w:val="151516"/>
          <w:spacing w:val="-3"/>
        </w:rPr>
        <w:t>e</w:t>
      </w:r>
      <w:r w:rsidRPr="00D12322">
        <w:rPr>
          <w:rFonts w:ascii="Arial" w:eastAsia="Arial" w:hAnsi="Arial" w:cs="Arial"/>
          <w:color w:val="4B4B4B"/>
        </w:rPr>
        <w:t xml:space="preserve">, </w:t>
      </w:r>
      <w:r w:rsidRPr="00D12322">
        <w:rPr>
          <w:rFonts w:ascii="Arial" w:eastAsia="Arial" w:hAnsi="Arial" w:cs="Arial"/>
          <w:color w:val="151516"/>
        </w:rPr>
        <w:t>pero</w:t>
      </w:r>
      <w:r w:rsidRPr="00D12322">
        <w:rPr>
          <w:rFonts w:ascii="Arial" w:eastAsia="Arial" w:hAnsi="Arial" w:cs="Arial"/>
          <w:color w:val="151516"/>
          <w:spacing w:val="33"/>
        </w:rPr>
        <w:t xml:space="preserve"> </w:t>
      </w:r>
      <w:r w:rsidRPr="00D12322">
        <w:rPr>
          <w:rFonts w:ascii="Arial" w:eastAsia="Arial" w:hAnsi="Arial" w:cs="Arial"/>
          <w:color w:val="151516"/>
        </w:rPr>
        <w:t>no</w:t>
      </w:r>
      <w:r w:rsidRPr="00D12322">
        <w:rPr>
          <w:rFonts w:ascii="Arial" w:eastAsia="Arial" w:hAnsi="Arial" w:cs="Arial"/>
          <w:color w:val="151516"/>
          <w:spacing w:val="28"/>
        </w:rPr>
        <w:t xml:space="preserve"> </w:t>
      </w:r>
      <w:r w:rsidRPr="00D12322">
        <w:rPr>
          <w:rFonts w:ascii="Arial" w:eastAsia="Arial" w:hAnsi="Arial" w:cs="Arial"/>
          <w:color w:val="151516"/>
        </w:rPr>
        <w:t>es necesario</w:t>
      </w:r>
      <w:r w:rsidRPr="00D12322">
        <w:rPr>
          <w:rFonts w:ascii="Arial" w:eastAsia="Arial" w:hAnsi="Arial" w:cs="Arial"/>
          <w:color w:val="151516"/>
          <w:spacing w:val="22"/>
        </w:rPr>
        <w:t xml:space="preserve"> </w:t>
      </w:r>
      <w:r w:rsidRPr="00D12322">
        <w:rPr>
          <w:rFonts w:ascii="Arial" w:eastAsia="Arial" w:hAnsi="Arial" w:cs="Arial"/>
          <w:color w:val="151516"/>
        </w:rPr>
        <w:t>que</w:t>
      </w:r>
      <w:r w:rsidRPr="00D12322">
        <w:rPr>
          <w:rFonts w:ascii="Arial" w:eastAsia="Arial" w:hAnsi="Arial" w:cs="Arial"/>
          <w:color w:val="151516"/>
          <w:spacing w:val="19"/>
        </w:rPr>
        <w:t xml:space="preserve"> </w:t>
      </w:r>
      <w:r w:rsidRPr="00D12322">
        <w:rPr>
          <w:rFonts w:ascii="Arial" w:eastAsia="Arial" w:hAnsi="Arial" w:cs="Arial"/>
          <w:color w:val="151516"/>
        </w:rPr>
        <w:t>cumpla</w:t>
      </w:r>
      <w:r w:rsidRPr="00D12322">
        <w:rPr>
          <w:rFonts w:ascii="Arial" w:eastAsia="Arial" w:hAnsi="Arial" w:cs="Arial"/>
          <w:color w:val="151516"/>
          <w:spacing w:val="24"/>
        </w:rPr>
        <w:t xml:space="preserve"> </w:t>
      </w:r>
      <w:r w:rsidRPr="00D12322">
        <w:rPr>
          <w:rFonts w:ascii="Arial" w:eastAsia="Arial" w:hAnsi="Arial" w:cs="Arial"/>
          <w:color w:val="151516"/>
        </w:rPr>
        <w:t>con</w:t>
      </w:r>
      <w:r w:rsidRPr="00D12322">
        <w:rPr>
          <w:rFonts w:ascii="Arial" w:eastAsia="Arial" w:hAnsi="Arial" w:cs="Arial"/>
          <w:color w:val="151516"/>
          <w:spacing w:val="13"/>
        </w:rPr>
        <w:t xml:space="preserve"> </w:t>
      </w:r>
      <w:r w:rsidRPr="00D12322">
        <w:rPr>
          <w:rFonts w:ascii="Arial" w:eastAsia="Arial" w:hAnsi="Arial" w:cs="Arial"/>
          <w:color w:val="151516"/>
        </w:rPr>
        <w:t>los</w:t>
      </w:r>
      <w:r w:rsidRPr="00D12322">
        <w:rPr>
          <w:rFonts w:ascii="Arial" w:eastAsia="Arial" w:hAnsi="Arial" w:cs="Arial"/>
          <w:color w:val="151516"/>
          <w:spacing w:val="18"/>
        </w:rPr>
        <w:t xml:space="preserve"> </w:t>
      </w:r>
      <w:r w:rsidRPr="00D12322">
        <w:rPr>
          <w:rFonts w:ascii="Arial" w:eastAsia="Arial" w:hAnsi="Arial" w:cs="Arial"/>
          <w:color w:val="151516"/>
        </w:rPr>
        <w:t>SLA</w:t>
      </w:r>
      <w:r w:rsidRPr="00D12322">
        <w:rPr>
          <w:rFonts w:ascii="Arial" w:eastAsia="Arial" w:hAnsi="Arial" w:cs="Arial"/>
          <w:color w:val="151516"/>
          <w:spacing w:val="17"/>
        </w:rPr>
        <w:t xml:space="preserve"> </w:t>
      </w:r>
      <w:r w:rsidRPr="00D12322">
        <w:rPr>
          <w:rFonts w:ascii="Arial" w:eastAsia="Arial" w:hAnsi="Arial" w:cs="Arial"/>
          <w:color w:val="151516"/>
        </w:rPr>
        <w:t>ni</w:t>
      </w:r>
      <w:r w:rsidRPr="00D12322">
        <w:rPr>
          <w:rFonts w:ascii="Arial" w:eastAsia="Arial" w:hAnsi="Arial" w:cs="Arial"/>
          <w:color w:val="151516"/>
          <w:spacing w:val="7"/>
        </w:rPr>
        <w:t xml:space="preserve"> </w:t>
      </w:r>
      <w:r w:rsidRPr="00D12322">
        <w:rPr>
          <w:rFonts w:ascii="Arial" w:eastAsia="Arial" w:hAnsi="Arial" w:cs="Arial"/>
          <w:color w:val="151516"/>
        </w:rPr>
        <w:t>con</w:t>
      </w:r>
      <w:r w:rsidRPr="00D12322">
        <w:rPr>
          <w:rFonts w:ascii="Arial" w:eastAsia="Arial" w:hAnsi="Arial" w:cs="Arial"/>
          <w:color w:val="151516"/>
          <w:spacing w:val="14"/>
        </w:rPr>
        <w:t xml:space="preserve"> </w:t>
      </w:r>
      <w:r w:rsidRPr="00D12322">
        <w:rPr>
          <w:rFonts w:ascii="Arial" w:eastAsia="Arial" w:hAnsi="Arial" w:cs="Arial"/>
          <w:color w:val="151516"/>
        </w:rPr>
        <w:t>los</w:t>
      </w:r>
      <w:r w:rsidRPr="00D12322">
        <w:rPr>
          <w:rFonts w:ascii="Arial" w:eastAsia="Arial" w:hAnsi="Arial" w:cs="Arial"/>
          <w:color w:val="151516"/>
          <w:spacing w:val="20"/>
        </w:rPr>
        <w:t xml:space="preserve"> </w:t>
      </w:r>
      <w:r w:rsidRPr="00D12322">
        <w:rPr>
          <w:rFonts w:ascii="Arial" w:eastAsia="Arial" w:hAnsi="Arial" w:cs="Arial"/>
          <w:color w:val="151516"/>
        </w:rPr>
        <w:t>tiempos</w:t>
      </w:r>
      <w:r w:rsidRPr="00D12322">
        <w:rPr>
          <w:rFonts w:ascii="Arial" w:eastAsia="Arial" w:hAnsi="Arial" w:cs="Arial"/>
          <w:color w:val="151516"/>
          <w:spacing w:val="15"/>
        </w:rPr>
        <w:t xml:space="preserve"> </w:t>
      </w:r>
      <w:r w:rsidRPr="00D12322">
        <w:rPr>
          <w:rFonts w:ascii="Arial" w:eastAsia="Arial" w:hAnsi="Arial" w:cs="Arial"/>
          <w:color w:val="151516"/>
        </w:rPr>
        <w:t>de</w:t>
      </w:r>
      <w:r w:rsidRPr="00D12322">
        <w:rPr>
          <w:rFonts w:ascii="Arial" w:eastAsia="Arial" w:hAnsi="Arial" w:cs="Arial"/>
          <w:color w:val="151516"/>
          <w:spacing w:val="15"/>
        </w:rPr>
        <w:t xml:space="preserve"> </w:t>
      </w:r>
      <w:r w:rsidRPr="00D12322">
        <w:rPr>
          <w:rFonts w:ascii="Arial" w:eastAsia="Arial" w:hAnsi="Arial" w:cs="Arial"/>
          <w:color w:val="151516"/>
        </w:rPr>
        <w:t>disponibilidad</w:t>
      </w:r>
      <w:r w:rsidRPr="00D12322">
        <w:rPr>
          <w:rFonts w:ascii="Arial" w:eastAsia="Arial" w:hAnsi="Arial" w:cs="Arial"/>
          <w:color w:val="151516"/>
          <w:spacing w:val="29"/>
        </w:rPr>
        <w:t xml:space="preserve"> </w:t>
      </w:r>
      <w:r w:rsidRPr="00D12322">
        <w:rPr>
          <w:rFonts w:ascii="Arial" w:eastAsia="Arial" w:hAnsi="Arial" w:cs="Arial"/>
          <w:color w:val="161616"/>
        </w:rPr>
        <w:t>requeridos</w:t>
      </w:r>
      <w:r w:rsidRPr="00D12322">
        <w:rPr>
          <w:rFonts w:ascii="Arial" w:eastAsia="Arial" w:hAnsi="Arial" w:cs="Arial"/>
          <w:color w:val="151516"/>
          <w:spacing w:val="26"/>
        </w:rPr>
        <w:t xml:space="preserve"> </w:t>
      </w:r>
      <w:r w:rsidRPr="00D12322">
        <w:rPr>
          <w:rFonts w:ascii="Arial" w:eastAsia="Arial" w:hAnsi="Arial" w:cs="Arial"/>
          <w:color w:val="151516"/>
        </w:rPr>
        <w:t>para</w:t>
      </w:r>
      <w:r w:rsidRPr="00D12322">
        <w:rPr>
          <w:rFonts w:ascii="Arial" w:eastAsia="Arial" w:hAnsi="Arial" w:cs="Arial"/>
          <w:color w:val="151516"/>
          <w:spacing w:val="19"/>
        </w:rPr>
        <w:t xml:space="preserve"> </w:t>
      </w:r>
      <w:r w:rsidRPr="00D12322">
        <w:rPr>
          <w:rFonts w:ascii="Arial" w:eastAsia="Arial" w:hAnsi="Arial" w:cs="Arial"/>
          <w:color w:val="151516"/>
        </w:rPr>
        <w:t>producció</w:t>
      </w:r>
      <w:r w:rsidRPr="00D12322">
        <w:rPr>
          <w:rFonts w:ascii="Arial" w:eastAsia="Arial" w:hAnsi="Arial" w:cs="Arial"/>
          <w:color w:val="151516"/>
          <w:spacing w:val="2"/>
        </w:rPr>
        <w:t>n</w:t>
      </w:r>
      <w:r w:rsidRPr="00D12322">
        <w:rPr>
          <w:rFonts w:ascii="Arial" w:eastAsia="Arial" w:hAnsi="Arial" w:cs="Arial"/>
          <w:color w:val="4B4B4B"/>
        </w:rPr>
        <w:t>,</w:t>
      </w:r>
      <w:r w:rsidRPr="00D12322">
        <w:rPr>
          <w:rFonts w:ascii="Arial" w:eastAsia="Arial" w:hAnsi="Arial" w:cs="Arial"/>
          <w:color w:val="4B4B4B"/>
          <w:spacing w:val="8"/>
        </w:rPr>
        <w:t xml:space="preserve"> </w:t>
      </w:r>
      <w:r w:rsidRPr="00D12322">
        <w:rPr>
          <w:rFonts w:ascii="Arial" w:eastAsia="Arial" w:hAnsi="Arial" w:cs="Arial"/>
          <w:color w:val="151516"/>
        </w:rPr>
        <w:t>ni con</w:t>
      </w:r>
      <w:r w:rsidRPr="00D12322">
        <w:rPr>
          <w:rFonts w:ascii="Arial" w:eastAsia="Arial" w:hAnsi="Arial" w:cs="Arial"/>
          <w:color w:val="151516"/>
          <w:spacing w:val="2"/>
        </w:rPr>
        <w:t xml:space="preserve"> </w:t>
      </w:r>
      <w:r w:rsidRPr="00D12322">
        <w:rPr>
          <w:rFonts w:ascii="Arial" w:eastAsia="Arial" w:hAnsi="Arial" w:cs="Arial"/>
          <w:color w:val="151516"/>
        </w:rPr>
        <w:t>integraciones</w:t>
      </w:r>
      <w:r w:rsidRPr="00D12322">
        <w:rPr>
          <w:rFonts w:ascii="Arial" w:eastAsia="Arial" w:hAnsi="Arial" w:cs="Arial"/>
          <w:color w:val="151516"/>
          <w:spacing w:val="5"/>
        </w:rPr>
        <w:t xml:space="preserve"> </w:t>
      </w:r>
      <w:r w:rsidRPr="00D12322">
        <w:rPr>
          <w:rFonts w:ascii="Arial" w:eastAsia="Arial" w:hAnsi="Arial" w:cs="Arial"/>
          <w:color w:val="151516"/>
        </w:rPr>
        <w:t>a</w:t>
      </w:r>
      <w:r w:rsidRPr="00D12322">
        <w:rPr>
          <w:rFonts w:ascii="Arial" w:eastAsia="Arial" w:hAnsi="Arial" w:cs="Arial"/>
          <w:color w:val="151516"/>
          <w:spacing w:val="4"/>
        </w:rPr>
        <w:t xml:space="preserve"> </w:t>
      </w:r>
      <w:r w:rsidRPr="00D12322">
        <w:rPr>
          <w:rFonts w:ascii="Arial" w:eastAsia="Arial" w:hAnsi="Arial" w:cs="Arial"/>
          <w:color w:val="151516"/>
        </w:rPr>
        <w:t>otros</w:t>
      </w:r>
      <w:r w:rsidRPr="00D12322">
        <w:rPr>
          <w:rFonts w:ascii="Arial" w:eastAsia="Arial" w:hAnsi="Arial" w:cs="Arial"/>
          <w:color w:val="151516"/>
          <w:spacing w:val="6"/>
        </w:rPr>
        <w:t xml:space="preserve"> </w:t>
      </w:r>
      <w:r w:rsidRPr="00D12322">
        <w:rPr>
          <w:rFonts w:ascii="Arial" w:eastAsia="Arial" w:hAnsi="Arial" w:cs="Arial"/>
          <w:color w:val="151516"/>
        </w:rPr>
        <w:t>sistemas</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Ambiente</w:t>
      </w:r>
      <w:r w:rsidRPr="00D12322">
        <w:rPr>
          <w:rFonts w:ascii="Arial" w:eastAsia="Arial" w:hAnsi="Arial" w:cs="Arial"/>
          <w:color w:val="151516"/>
          <w:spacing w:val="4"/>
        </w:rPr>
        <w:t xml:space="preserve"> </w:t>
      </w:r>
      <w:r w:rsidRPr="00D12322">
        <w:rPr>
          <w:rFonts w:ascii="Arial" w:eastAsia="Arial" w:hAnsi="Arial" w:cs="Arial"/>
          <w:color w:val="151516"/>
        </w:rPr>
        <w:t>requerido</w:t>
      </w:r>
      <w:r w:rsidRPr="00D12322">
        <w:rPr>
          <w:rFonts w:ascii="Arial" w:eastAsia="Arial" w:hAnsi="Arial" w:cs="Arial"/>
          <w:color w:val="151516"/>
          <w:spacing w:val="2"/>
        </w:rPr>
        <w:t xml:space="preserve"> </w:t>
      </w:r>
      <w:r w:rsidRPr="00D12322">
        <w:rPr>
          <w:rFonts w:ascii="Arial" w:eastAsia="Arial" w:hAnsi="Arial" w:cs="Arial"/>
          <w:color w:val="151516"/>
        </w:rPr>
        <w:t>para</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6"/>
        </w:rPr>
        <w:t xml:space="preserve"> </w:t>
      </w:r>
      <w:r w:rsidRPr="00D12322">
        <w:rPr>
          <w:rFonts w:ascii="Arial" w:eastAsia="Arial" w:hAnsi="Arial" w:cs="Arial"/>
          <w:color w:val="151516"/>
        </w:rPr>
        <w:t>proceso</w:t>
      </w:r>
      <w:r w:rsidRPr="00D12322">
        <w:rPr>
          <w:rFonts w:ascii="Arial" w:eastAsia="Arial" w:hAnsi="Arial" w:cs="Arial"/>
          <w:color w:val="151516"/>
          <w:spacing w:val="6"/>
        </w:rPr>
        <w:t xml:space="preserve"> </w:t>
      </w:r>
      <w:r w:rsidRPr="00D12322">
        <w:rPr>
          <w:rFonts w:ascii="Arial" w:eastAsia="Arial" w:hAnsi="Arial" w:cs="Arial"/>
          <w:color w:val="151516"/>
        </w:rPr>
        <w:t>de</w:t>
      </w:r>
      <w:r w:rsidRPr="00D12322">
        <w:rPr>
          <w:rFonts w:ascii="Arial" w:eastAsia="Arial" w:hAnsi="Arial" w:cs="Arial"/>
          <w:color w:val="151516"/>
          <w:spacing w:val="8"/>
        </w:rPr>
        <w:t xml:space="preserve"> </w:t>
      </w:r>
      <w:r w:rsidRPr="00D12322">
        <w:rPr>
          <w:rFonts w:ascii="Arial" w:eastAsia="Arial" w:hAnsi="Arial" w:cs="Arial"/>
          <w:color w:val="151516"/>
        </w:rPr>
        <w:t>desarrollo</w:t>
      </w:r>
      <w:r w:rsidRPr="00D12322">
        <w:rPr>
          <w:rFonts w:ascii="Arial" w:eastAsia="Arial" w:hAnsi="Arial" w:cs="Arial"/>
          <w:color w:val="151516"/>
          <w:spacing w:val="13"/>
        </w:rPr>
        <w:t xml:space="preserve"> </w:t>
      </w:r>
      <w:r w:rsidRPr="00D12322">
        <w:rPr>
          <w:rFonts w:ascii="Arial" w:eastAsia="Arial" w:hAnsi="Arial" w:cs="Arial"/>
          <w:color w:val="151516"/>
        </w:rPr>
        <w:t>de</w:t>
      </w:r>
      <w:r w:rsidRPr="00D12322">
        <w:rPr>
          <w:rFonts w:ascii="Arial" w:eastAsia="Arial" w:hAnsi="Arial" w:cs="Arial"/>
          <w:color w:val="151516"/>
          <w:spacing w:val="-1"/>
        </w:rPr>
        <w:t xml:space="preserve"> </w:t>
      </w:r>
      <w:r w:rsidRPr="00D12322">
        <w:rPr>
          <w:rFonts w:ascii="Arial" w:eastAsia="Arial" w:hAnsi="Arial" w:cs="Arial"/>
          <w:color w:val="151516"/>
        </w:rPr>
        <w:t>contenidos</w:t>
      </w:r>
      <w:r w:rsidRPr="00D12322">
        <w:rPr>
          <w:rFonts w:ascii="Arial" w:eastAsia="Arial" w:hAnsi="Arial" w:cs="Arial"/>
          <w:color w:val="646464"/>
        </w:rPr>
        <w:t>.</w:t>
      </w:r>
    </w:p>
    <w:p w14:paraId="69C24AE2" w14:textId="77777777" w:rsidR="00D12322" w:rsidRPr="00D12322" w:rsidRDefault="00D12322" w:rsidP="00D12322">
      <w:pPr>
        <w:tabs>
          <w:tab w:val="left" w:pos="8647"/>
        </w:tabs>
        <w:spacing w:before="2" w:line="237" w:lineRule="auto"/>
        <w:jc w:val="both"/>
        <w:rPr>
          <w:rFonts w:ascii="Arial" w:eastAsia="Arial" w:hAnsi="Arial" w:cs="Arial"/>
        </w:rPr>
      </w:pPr>
    </w:p>
    <w:p w14:paraId="5DBFB0B8" w14:textId="77777777" w:rsidR="00D12322" w:rsidRPr="00D12322" w:rsidRDefault="00D12322" w:rsidP="00D12322">
      <w:pPr>
        <w:tabs>
          <w:tab w:val="left" w:pos="8647"/>
        </w:tabs>
        <w:spacing w:before="3" w:after="240" w:line="240" w:lineRule="exact"/>
        <w:jc w:val="both"/>
        <w:rPr>
          <w:rFonts w:ascii="Arial" w:hAnsi="Arial" w:cs="Arial"/>
          <w:b/>
        </w:rPr>
      </w:pPr>
      <w:r w:rsidRPr="00D12322">
        <w:rPr>
          <w:rFonts w:ascii="Arial" w:eastAsia="Arial" w:hAnsi="Arial" w:cs="Arial"/>
          <w:color w:val="151516"/>
        </w:rPr>
        <w:t>•</w:t>
      </w:r>
      <w:r w:rsidRPr="00D12322">
        <w:rPr>
          <w:rFonts w:ascii="Arial" w:eastAsia="Arial" w:hAnsi="Arial" w:cs="Arial"/>
          <w:color w:val="151516"/>
          <w:spacing w:val="90"/>
        </w:rPr>
        <w:t xml:space="preserve"> </w:t>
      </w:r>
      <w:r w:rsidRPr="00D12322">
        <w:rPr>
          <w:rFonts w:ascii="Arial" w:eastAsia="Arial" w:hAnsi="Arial" w:cs="Arial"/>
          <w:b/>
          <w:bCs/>
          <w:color w:val="151516"/>
        </w:rPr>
        <w:t>Ambiente</w:t>
      </w:r>
      <w:r w:rsidRPr="00D12322">
        <w:rPr>
          <w:rFonts w:ascii="Arial" w:eastAsia="Arial" w:hAnsi="Arial" w:cs="Arial"/>
          <w:b/>
          <w:bCs/>
          <w:color w:val="151516"/>
          <w:spacing w:val="36"/>
        </w:rPr>
        <w:t xml:space="preserve"> </w:t>
      </w:r>
      <w:r w:rsidRPr="00D12322">
        <w:rPr>
          <w:rFonts w:ascii="Arial" w:eastAsia="Arial" w:hAnsi="Arial" w:cs="Arial"/>
          <w:b/>
          <w:bCs/>
          <w:color w:val="151516"/>
        </w:rPr>
        <w:t>de</w:t>
      </w:r>
      <w:r w:rsidRPr="00D12322">
        <w:rPr>
          <w:rFonts w:ascii="Arial" w:eastAsia="Arial" w:hAnsi="Arial" w:cs="Arial"/>
          <w:b/>
          <w:bCs/>
          <w:color w:val="151516"/>
          <w:spacing w:val="37"/>
        </w:rPr>
        <w:t xml:space="preserve"> </w:t>
      </w:r>
      <w:r w:rsidRPr="00D12322">
        <w:rPr>
          <w:rFonts w:ascii="Arial" w:eastAsia="Arial" w:hAnsi="Arial" w:cs="Arial"/>
          <w:b/>
          <w:bCs/>
          <w:color w:val="151516"/>
        </w:rPr>
        <w:t>Pruebas</w:t>
      </w:r>
      <w:r w:rsidRPr="00D12322">
        <w:rPr>
          <w:rFonts w:ascii="Arial" w:eastAsia="Arial" w:hAnsi="Arial" w:cs="Arial"/>
          <w:bCs/>
          <w:color w:val="151516"/>
        </w:rPr>
        <w:t>:</w:t>
      </w:r>
      <w:r w:rsidRPr="00D12322">
        <w:rPr>
          <w:rFonts w:ascii="Arial" w:eastAsia="Arial" w:hAnsi="Arial" w:cs="Arial"/>
          <w:bCs/>
          <w:color w:val="151516"/>
          <w:spacing w:val="43"/>
        </w:rPr>
        <w:t xml:space="preserve"> </w:t>
      </w:r>
      <w:r w:rsidRPr="00D12322">
        <w:rPr>
          <w:rFonts w:ascii="Arial" w:eastAsia="Arial" w:hAnsi="Arial" w:cs="Arial"/>
          <w:color w:val="151516"/>
        </w:rPr>
        <w:t>El</w:t>
      </w:r>
      <w:r w:rsidRPr="00D12322">
        <w:rPr>
          <w:rFonts w:ascii="Arial" w:eastAsia="Arial" w:hAnsi="Arial" w:cs="Arial"/>
          <w:color w:val="151516"/>
          <w:spacing w:val="46"/>
        </w:rPr>
        <w:t xml:space="preserve"> </w:t>
      </w:r>
      <w:r w:rsidRPr="00D12322">
        <w:rPr>
          <w:rFonts w:ascii="Arial" w:eastAsia="Arial" w:hAnsi="Arial" w:cs="Arial"/>
          <w:color w:val="151516"/>
        </w:rPr>
        <w:t>ambiente</w:t>
      </w:r>
      <w:r w:rsidRPr="00D12322">
        <w:rPr>
          <w:rFonts w:ascii="Arial" w:eastAsia="Arial" w:hAnsi="Arial" w:cs="Arial"/>
          <w:color w:val="151516"/>
          <w:spacing w:val="38"/>
        </w:rPr>
        <w:t xml:space="preserve"> </w:t>
      </w:r>
      <w:r w:rsidRPr="00D12322">
        <w:rPr>
          <w:rFonts w:ascii="Arial" w:eastAsia="Arial" w:hAnsi="Arial" w:cs="Arial"/>
          <w:color w:val="151516"/>
        </w:rPr>
        <w:t>de</w:t>
      </w:r>
      <w:r w:rsidRPr="00D12322">
        <w:rPr>
          <w:rFonts w:ascii="Arial" w:eastAsia="Arial" w:hAnsi="Arial" w:cs="Arial"/>
          <w:color w:val="151516"/>
          <w:spacing w:val="-14"/>
        </w:rPr>
        <w:t xml:space="preserve"> </w:t>
      </w:r>
      <w:r w:rsidRPr="00D12322">
        <w:rPr>
          <w:rFonts w:ascii="Arial" w:eastAsia="Arial" w:hAnsi="Arial" w:cs="Arial"/>
          <w:color w:val="151516"/>
        </w:rPr>
        <w:t>pruebas</w:t>
      </w:r>
      <w:r w:rsidRPr="00D12322">
        <w:rPr>
          <w:rFonts w:ascii="Arial" w:eastAsia="Arial" w:hAnsi="Arial" w:cs="Arial"/>
          <w:color w:val="151516"/>
          <w:spacing w:val="37"/>
        </w:rPr>
        <w:t xml:space="preserve"> </w:t>
      </w:r>
      <w:r w:rsidRPr="00D12322">
        <w:rPr>
          <w:rFonts w:ascii="Arial" w:eastAsia="Arial" w:hAnsi="Arial" w:cs="Arial"/>
          <w:color w:val="151516"/>
        </w:rPr>
        <w:t>de</w:t>
      </w:r>
      <w:r w:rsidRPr="00D12322">
        <w:rPr>
          <w:rFonts w:ascii="Arial" w:eastAsia="Arial" w:hAnsi="Arial" w:cs="Arial"/>
          <w:color w:val="151516"/>
          <w:spacing w:val="34"/>
        </w:rPr>
        <w:t xml:space="preserve"> </w:t>
      </w:r>
      <w:r w:rsidRPr="00D12322">
        <w:rPr>
          <w:rFonts w:ascii="Arial" w:eastAsia="Arial" w:hAnsi="Arial" w:cs="Arial"/>
          <w:color w:val="151516"/>
        </w:rPr>
        <w:t>nuevos</w:t>
      </w:r>
      <w:r w:rsidRPr="00D12322">
        <w:rPr>
          <w:rFonts w:ascii="Arial" w:eastAsia="Arial" w:hAnsi="Arial" w:cs="Arial"/>
          <w:color w:val="151516"/>
          <w:spacing w:val="41"/>
        </w:rPr>
        <w:t xml:space="preserve"> </w:t>
      </w:r>
      <w:r w:rsidRPr="00D12322">
        <w:rPr>
          <w:rFonts w:ascii="Arial" w:eastAsia="Arial" w:hAnsi="Arial" w:cs="Arial"/>
          <w:color w:val="151516"/>
        </w:rPr>
        <w:t>desarrollos</w:t>
      </w:r>
      <w:r w:rsidRPr="00D12322">
        <w:rPr>
          <w:rFonts w:ascii="Arial" w:eastAsia="Arial" w:hAnsi="Arial" w:cs="Arial"/>
          <w:color w:val="151516"/>
          <w:spacing w:val="40"/>
        </w:rPr>
        <w:t xml:space="preserve"> </w:t>
      </w:r>
      <w:r w:rsidRPr="00D12322">
        <w:rPr>
          <w:rFonts w:ascii="Arial" w:eastAsia="Arial" w:hAnsi="Arial" w:cs="Arial"/>
          <w:color w:val="151516"/>
        </w:rPr>
        <w:t>y</w:t>
      </w:r>
      <w:r w:rsidRPr="00D12322">
        <w:rPr>
          <w:rFonts w:ascii="Arial" w:eastAsia="Arial" w:hAnsi="Arial" w:cs="Arial"/>
          <w:color w:val="151516"/>
          <w:spacing w:val="30"/>
        </w:rPr>
        <w:t xml:space="preserve"> </w:t>
      </w:r>
      <w:r w:rsidRPr="00D12322">
        <w:rPr>
          <w:rFonts w:ascii="Arial" w:eastAsia="Arial" w:hAnsi="Arial" w:cs="Arial"/>
          <w:color w:val="151516"/>
        </w:rPr>
        <w:t>cursos</w:t>
      </w:r>
      <w:r w:rsidRPr="00D12322">
        <w:rPr>
          <w:rFonts w:ascii="Arial" w:eastAsia="Arial" w:hAnsi="Arial" w:cs="Arial"/>
          <w:color w:val="151516"/>
          <w:spacing w:val="41"/>
        </w:rPr>
        <w:t xml:space="preserve"> </w:t>
      </w:r>
      <w:r w:rsidRPr="00D12322">
        <w:rPr>
          <w:rFonts w:ascii="Arial" w:eastAsia="Arial" w:hAnsi="Arial" w:cs="Arial"/>
          <w:color w:val="151516"/>
        </w:rPr>
        <w:t>corresponde</w:t>
      </w:r>
      <w:r w:rsidRPr="00D12322">
        <w:rPr>
          <w:rFonts w:ascii="Arial" w:eastAsia="Arial" w:hAnsi="Arial" w:cs="Arial"/>
          <w:color w:val="151516"/>
          <w:spacing w:val="45"/>
        </w:rPr>
        <w:t xml:space="preserve"> </w:t>
      </w:r>
      <w:r w:rsidRPr="00D12322">
        <w:rPr>
          <w:rFonts w:ascii="Arial" w:eastAsia="Arial" w:hAnsi="Arial" w:cs="Arial"/>
          <w:color w:val="151516"/>
        </w:rPr>
        <w:t>a</w:t>
      </w:r>
      <w:r w:rsidRPr="00D12322">
        <w:rPr>
          <w:rFonts w:ascii="Arial" w:eastAsia="Arial" w:hAnsi="Arial" w:cs="Arial"/>
          <w:color w:val="151516"/>
          <w:spacing w:val="34"/>
        </w:rPr>
        <w:t xml:space="preserve"> </w:t>
      </w:r>
      <w:r w:rsidRPr="00D12322">
        <w:rPr>
          <w:rFonts w:ascii="Arial" w:eastAsia="Arial" w:hAnsi="Arial" w:cs="Arial"/>
          <w:color w:val="151516"/>
        </w:rPr>
        <w:t>la infraestructura</w:t>
      </w:r>
      <w:r w:rsidRPr="00D12322">
        <w:rPr>
          <w:rFonts w:ascii="Arial" w:eastAsia="Arial" w:hAnsi="Arial" w:cs="Arial"/>
          <w:color w:val="151516"/>
          <w:spacing w:val="5"/>
        </w:rPr>
        <w:t xml:space="preserve"> </w:t>
      </w:r>
      <w:r w:rsidRPr="00D12322">
        <w:rPr>
          <w:rFonts w:ascii="Arial" w:eastAsia="Arial" w:hAnsi="Arial" w:cs="Arial"/>
          <w:color w:val="151516"/>
        </w:rPr>
        <w:t>tecnológica de</w:t>
      </w:r>
      <w:r w:rsidRPr="00D12322">
        <w:rPr>
          <w:rFonts w:ascii="Arial" w:eastAsia="Arial" w:hAnsi="Arial" w:cs="Arial"/>
          <w:color w:val="151516"/>
          <w:spacing w:val="-1"/>
        </w:rPr>
        <w:t xml:space="preserve"> </w:t>
      </w:r>
      <w:r w:rsidRPr="00D12322">
        <w:rPr>
          <w:rFonts w:ascii="Arial" w:eastAsia="Arial" w:hAnsi="Arial" w:cs="Arial"/>
          <w:color w:val="151516"/>
        </w:rPr>
        <w:t>hardware,</w:t>
      </w:r>
      <w:r w:rsidRPr="00D12322">
        <w:rPr>
          <w:rFonts w:ascii="Arial" w:eastAsia="Arial" w:hAnsi="Arial" w:cs="Arial"/>
          <w:color w:val="151516"/>
          <w:spacing w:val="20"/>
        </w:rPr>
        <w:t xml:space="preserve"> </w:t>
      </w:r>
      <w:r w:rsidRPr="00D12322">
        <w:rPr>
          <w:rFonts w:ascii="Arial" w:eastAsia="Arial" w:hAnsi="Arial" w:cs="Arial"/>
          <w:color w:val="151516"/>
        </w:rPr>
        <w:t>software operativo,</w:t>
      </w:r>
      <w:r w:rsidRPr="00D12322">
        <w:rPr>
          <w:rFonts w:ascii="Arial" w:eastAsia="Arial" w:hAnsi="Arial" w:cs="Arial"/>
          <w:color w:val="151516"/>
          <w:spacing w:val="6"/>
        </w:rPr>
        <w:t xml:space="preserve"> </w:t>
      </w:r>
      <w:r w:rsidRPr="00D12322">
        <w:rPr>
          <w:rFonts w:ascii="Arial" w:eastAsia="Arial" w:hAnsi="Arial" w:cs="Arial"/>
          <w:color w:val="151516"/>
        </w:rPr>
        <w:t>software</w:t>
      </w:r>
      <w:r w:rsidRPr="00D12322">
        <w:rPr>
          <w:rFonts w:ascii="Arial" w:eastAsia="Arial" w:hAnsi="Arial" w:cs="Arial"/>
          <w:color w:val="151516"/>
          <w:spacing w:val="10"/>
        </w:rPr>
        <w:t xml:space="preserve"> </w:t>
      </w:r>
      <w:r w:rsidRPr="00D12322">
        <w:rPr>
          <w:rFonts w:ascii="Arial" w:eastAsia="Arial" w:hAnsi="Arial" w:cs="Arial"/>
          <w:color w:val="151516"/>
        </w:rPr>
        <w:t>aplicativo y</w:t>
      </w:r>
      <w:r w:rsidRPr="00D12322">
        <w:rPr>
          <w:rFonts w:ascii="Arial" w:eastAsia="Arial" w:hAnsi="Arial" w:cs="Arial"/>
          <w:color w:val="151516"/>
          <w:spacing w:val="10"/>
        </w:rPr>
        <w:t xml:space="preserve"> </w:t>
      </w:r>
      <w:r w:rsidRPr="00D12322">
        <w:rPr>
          <w:rFonts w:ascii="Arial" w:eastAsia="Arial" w:hAnsi="Arial" w:cs="Arial"/>
          <w:color w:val="151516"/>
        </w:rPr>
        <w:t>soporte técnic</w:t>
      </w:r>
      <w:r w:rsidRPr="00D12322">
        <w:rPr>
          <w:rFonts w:ascii="Arial" w:eastAsia="Arial" w:hAnsi="Arial" w:cs="Arial"/>
          <w:color w:val="151516"/>
          <w:spacing w:val="-3"/>
        </w:rPr>
        <w:t>o</w:t>
      </w:r>
      <w:r w:rsidRPr="00D12322">
        <w:rPr>
          <w:rFonts w:ascii="Arial" w:eastAsia="Arial" w:hAnsi="Arial" w:cs="Arial"/>
          <w:color w:val="4B4B4B"/>
        </w:rPr>
        <w:t xml:space="preserve">, </w:t>
      </w:r>
      <w:r w:rsidRPr="00D12322">
        <w:rPr>
          <w:rFonts w:ascii="Arial" w:eastAsia="Arial" w:hAnsi="Arial" w:cs="Arial"/>
          <w:color w:val="151516"/>
        </w:rPr>
        <w:t>destinado</w:t>
      </w:r>
      <w:r w:rsidRPr="00D12322">
        <w:rPr>
          <w:rFonts w:ascii="Arial" w:eastAsia="Arial" w:hAnsi="Arial" w:cs="Arial"/>
          <w:color w:val="151516"/>
          <w:spacing w:val="-3"/>
        </w:rPr>
        <w:t xml:space="preserve"> </w:t>
      </w:r>
      <w:r w:rsidRPr="00D12322">
        <w:rPr>
          <w:rFonts w:ascii="Arial" w:eastAsia="Arial" w:hAnsi="Arial" w:cs="Arial"/>
          <w:color w:val="151516"/>
        </w:rPr>
        <w:t>para</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6"/>
        </w:rPr>
        <w:t xml:space="preserve"> </w:t>
      </w:r>
      <w:r w:rsidRPr="00D12322">
        <w:rPr>
          <w:rFonts w:ascii="Arial" w:eastAsia="Arial" w:hAnsi="Arial" w:cs="Arial"/>
          <w:color w:val="151516"/>
        </w:rPr>
        <w:t>instalación de</w:t>
      </w:r>
      <w:r w:rsidRPr="00D12322">
        <w:rPr>
          <w:rFonts w:ascii="Arial" w:eastAsia="Arial" w:hAnsi="Arial" w:cs="Arial"/>
          <w:color w:val="151516"/>
          <w:spacing w:val="5"/>
        </w:rPr>
        <w:t xml:space="preserve"> </w:t>
      </w:r>
      <w:r w:rsidRPr="00D12322">
        <w:rPr>
          <w:rFonts w:ascii="Arial" w:eastAsia="Arial" w:hAnsi="Arial" w:cs="Arial"/>
          <w:color w:val="151516"/>
        </w:rPr>
        <w:t>la</w:t>
      </w:r>
      <w:r w:rsidRPr="00D12322">
        <w:rPr>
          <w:rFonts w:ascii="Arial" w:eastAsia="Arial" w:hAnsi="Arial" w:cs="Arial"/>
          <w:color w:val="151516"/>
          <w:spacing w:val="3"/>
        </w:rPr>
        <w:t xml:space="preserve"> </w:t>
      </w:r>
      <w:r w:rsidRPr="00D12322">
        <w:rPr>
          <w:rFonts w:ascii="Arial" w:eastAsia="Arial" w:hAnsi="Arial" w:cs="Arial"/>
          <w:color w:val="151516"/>
        </w:rPr>
        <w:t>Plataforma</w:t>
      </w:r>
      <w:r w:rsidRPr="00D12322">
        <w:rPr>
          <w:rFonts w:ascii="Arial" w:eastAsia="Arial" w:hAnsi="Arial" w:cs="Arial"/>
          <w:color w:val="151516"/>
          <w:spacing w:val="2"/>
        </w:rPr>
        <w:t xml:space="preserve"> </w:t>
      </w:r>
      <w:r w:rsidRPr="00D12322">
        <w:rPr>
          <w:rFonts w:ascii="Arial" w:eastAsia="Arial" w:hAnsi="Arial" w:cs="Arial"/>
          <w:color w:val="151516"/>
        </w:rPr>
        <w:t>tecnológica</w:t>
      </w:r>
      <w:r w:rsidRPr="00D12322">
        <w:rPr>
          <w:rFonts w:ascii="Arial" w:eastAsia="Arial" w:hAnsi="Arial" w:cs="Arial"/>
          <w:color w:val="151516"/>
          <w:spacing w:val="-4"/>
        </w:rPr>
        <w:t xml:space="preserve"> </w:t>
      </w:r>
      <w:r w:rsidRPr="00D12322">
        <w:rPr>
          <w:rFonts w:ascii="Arial" w:eastAsia="Arial" w:hAnsi="Arial" w:cs="Arial"/>
          <w:color w:val="151516"/>
        </w:rPr>
        <w:t>Blackboard</w:t>
      </w:r>
      <w:r w:rsidRPr="00D12322">
        <w:rPr>
          <w:rFonts w:ascii="Arial" w:eastAsia="Arial" w:hAnsi="Arial" w:cs="Arial"/>
          <w:color w:val="151516"/>
          <w:spacing w:val="-3"/>
        </w:rPr>
        <w:t xml:space="preserve"> versión </w:t>
      </w:r>
      <w:r w:rsidRPr="00D12322">
        <w:rPr>
          <w:rFonts w:ascii="Arial" w:eastAsia="Arial" w:hAnsi="Arial" w:cs="Arial"/>
          <w:color w:val="151516"/>
        </w:rPr>
        <w:t>Ultra</w:t>
      </w:r>
      <w:r w:rsidRPr="00D12322">
        <w:rPr>
          <w:rFonts w:ascii="Arial" w:eastAsia="Arial" w:hAnsi="Arial" w:cs="Arial"/>
          <w:color w:val="151516"/>
          <w:spacing w:val="16"/>
        </w:rPr>
        <w:t xml:space="preserve"> </w:t>
      </w:r>
      <w:r w:rsidRPr="00D12322">
        <w:rPr>
          <w:rFonts w:ascii="Arial" w:eastAsia="Arial" w:hAnsi="Arial" w:cs="Arial"/>
          <w:color w:val="151516"/>
        </w:rPr>
        <w:t>y</w:t>
      </w:r>
      <w:r w:rsidRPr="00D12322">
        <w:rPr>
          <w:rFonts w:ascii="Arial" w:eastAsia="Arial" w:hAnsi="Arial" w:cs="Arial"/>
          <w:color w:val="151516"/>
          <w:spacing w:val="5"/>
        </w:rPr>
        <w:t xml:space="preserve"> </w:t>
      </w:r>
      <w:r w:rsidRPr="00D12322">
        <w:rPr>
          <w:rFonts w:ascii="Arial" w:eastAsia="Arial" w:hAnsi="Arial" w:cs="Arial"/>
          <w:color w:val="151516"/>
        </w:rPr>
        <w:t>aplicaciones,</w:t>
      </w:r>
      <w:r w:rsidRPr="00D12322">
        <w:rPr>
          <w:rFonts w:ascii="Arial" w:eastAsia="Arial" w:hAnsi="Arial" w:cs="Arial"/>
          <w:color w:val="151516"/>
          <w:spacing w:val="-10"/>
        </w:rPr>
        <w:t xml:space="preserve"> </w:t>
      </w:r>
      <w:r w:rsidRPr="00D12322">
        <w:rPr>
          <w:rFonts w:ascii="Arial" w:eastAsia="Arial" w:hAnsi="Arial" w:cs="Arial"/>
          <w:color w:val="151516"/>
        </w:rPr>
        <w:t>en</w:t>
      </w:r>
      <w:r w:rsidRPr="00D12322">
        <w:rPr>
          <w:rFonts w:ascii="Arial" w:eastAsia="Arial" w:hAnsi="Arial" w:cs="Arial"/>
          <w:color w:val="151516"/>
          <w:spacing w:val="7"/>
        </w:rPr>
        <w:t xml:space="preserve"> </w:t>
      </w:r>
      <w:r w:rsidRPr="00D12322">
        <w:rPr>
          <w:rFonts w:ascii="Arial" w:eastAsia="Arial" w:hAnsi="Arial" w:cs="Arial"/>
          <w:color w:val="151516"/>
        </w:rPr>
        <w:t>la</w:t>
      </w:r>
      <w:r w:rsidRPr="00D12322">
        <w:rPr>
          <w:rFonts w:ascii="Arial" w:eastAsia="Arial" w:hAnsi="Arial" w:cs="Arial"/>
          <w:color w:val="151516"/>
          <w:spacing w:val="4"/>
        </w:rPr>
        <w:t xml:space="preserve"> </w:t>
      </w:r>
      <w:r w:rsidRPr="00D12322">
        <w:rPr>
          <w:rFonts w:ascii="Arial" w:eastAsia="Arial" w:hAnsi="Arial" w:cs="Arial"/>
          <w:color w:val="151516"/>
        </w:rPr>
        <w:t>misma versión</w:t>
      </w:r>
      <w:r w:rsidRPr="00D12322">
        <w:rPr>
          <w:rFonts w:ascii="Arial" w:eastAsia="Arial" w:hAnsi="Arial" w:cs="Arial"/>
          <w:color w:val="151516"/>
          <w:spacing w:val="8"/>
        </w:rPr>
        <w:t xml:space="preserve"> </w:t>
      </w:r>
      <w:r w:rsidRPr="00D12322">
        <w:rPr>
          <w:rFonts w:ascii="Arial" w:eastAsia="Arial" w:hAnsi="Arial" w:cs="Arial"/>
          <w:color w:val="151516"/>
        </w:rPr>
        <w:t>en</w:t>
      </w:r>
      <w:r w:rsidRPr="00D12322">
        <w:rPr>
          <w:rFonts w:ascii="Arial" w:eastAsia="Arial" w:hAnsi="Arial" w:cs="Arial"/>
          <w:color w:val="151516"/>
          <w:spacing w:val="3"/>
        </w:rPr>
        <w:t xml:space="preserve"> </w:t>
      </w:r>
      <w:r w:rsidRPr="00D12322">
        <w:rPr>
          <w:rFonts w:ascii="Arial" w:eastAsia="Arial" w:hAnsi="Arial" w:cs="Arial"/>
          <w:color w:val="151516"/>
        </w:rPr>
        <w:t>la</w:t>
      </w:r>
      <w:r w:rsidRPr="00D12322">
        <w:rPr>
          <w:rFonts w:ascii="Arial" w:eastAsia="Arial" w:hAnsi="Arial" w:cs="Arial"/>
          <w:color w:val="151516"/>
          <w:spacing w:val="9"/>
        </w:rPr>
        <w:t xml:space="preserve"> </w:t>
      </w:r>
      <w:r w:rsidRPr="00D12322">
        <w:rPr>
          <w:rFonts w:ascii="Arial" w:eastAsia="Arial" w:hAnsi="Arial" w:cs="Arial"/>
          <w:color w:val="151516"/>
        </w:rPr>
        <w:t>que</w:t>
      </w:r>
      <w:r w:rsidRPr="00D12322">
        <w:rPr>
          <w:rFonts w:ascii="Arial" w:eastAsia="Arial" w:hAnsi="Arial" w:cs="Arial"/>
          <w:color w:val="151516"/>
          <w:spacing w:val="8"/>
        </w:rPr>
        <w:t xml:space="preserve"> </w:t>
      </w:r>
      <w:r w:rsidRPr="00D12322">
        <w:rPr>
          <w:rFonts w:ascii="Arial" w:eastAsia="Arial" w:hAnsi="Arial" w:cs="Arial"/>
          <w:color w:val="151516"/>
        </w:rPr>
        <w:t>se</w:t>
      </w:r>
      <w:r w:rsidRPr="00D12322">
        <w:rPr>
          <w:rFonts w:ascii="Arial" w:eastAsia="Arial" w:hAnsi="Arial" w:cs="Arial"/>
          <w:color w:val="151516"/>
          <w:spacing w:val="2"/>
        </w:rPr>
        <w:t xml:space="preserve"> </w:t>
      </w:r>
      <w:r w:rsidRPr="00D12322">
        <w:rPr>
          <w:rFonts w:ascii="Arial" w:eastAsia="Arial" w:hAnsi="Arial" w:cs="Arial"/>
          <w:color w:val="151516"/>
        </w:rPr>
        <w:t>encuentra</w:t>
      </w:r>
      <w:r w:rsidRPr="00D12322">
        <w:rPr>
          <w:rFonts w:ascii="Arial" w:eastAsia="Arial" w:hAnsi="Arial" w:cs="Arial"/>
          <w:color w:val="151516"/>
          <w:spacing w:val="10"/>
        </w:rPr>
        <w:t xml:space="preserve"> </w:t>
      </w:r>
      <w:r w:rsidRPr="00D12322">
        <w:rPr>
          <w:rFonts w:ascii="Arial" w:eastAsia="Arial" w:hAnsi="Arial" w:cs="Arial"/>
          <w:color w:val="151516"/>
        </w:rPr>
        <w:t>en</w:t>
      </w:r>
      <w:r w:rsidRPr="00D12322">
        <w:rPr>
          <w:rFonts w:ascii="Arial" w:eastAsia="Arial" w:hAnsi="Arial" w:cs="Arial"/>
          <w:color w:val="151516"/>
          <w:spacing w:val="9"/>
        </w:rPr>
        <w:t xml:space="preserve"> </w:t>
      </w:r>
      <w:r w:rsidRPr="00D12322">
        <w:rPr>
          <w:rFonts w:ascii="Arial" w:eastAsia="Arial" w:hAnsi="Arial" w:cs="Arial"/>
          <w:color w:val="151516"/>
        </w:rPr>
        <w:t>el</w:t>
      </w:r>
      <w:r w:rsidRPr="00D12322">
        <w:rPr>
          <w:rFonts w:ascii="Arial" w:eastAsia="Arial" w:hAnsi="Arial" w:cs="Arial"/>
          <w:color w:val="151516"/>
          <w:spacing w:val="3"/>
        </w:rPr>
        <w:t xml:space="preserve"> </w:t>
      </w:r>
      <w:r w:rsidRPr="00D12322">
        <w:rPr>
          <w:rFonts w:ascii="Arial" w:eastAsia="Arial" w:hAnsi="Arial" w:cs="Arial"/>
          <w:color w:val="151516"/>
        </w:rPr>
        <w:t>ambiente</w:t>
      </w:r>
      <w:r w:rsidRPr="00D12322">
        <w:rPr>
          <w:rFonts w:ascii="Arial" w:eastAsia="Arial" w:hAnsi="Arial" w:cs="Arial"/>
          <w:color w:val="151516"/>
          <w:spacing w:val="7"/>
        </w:rPr>
        <w:t xml:space="preserve"> </w:t>
      </w:r>
      <w:r w:rsidRPr="00D12322">
        <w:rPr>
          <w:rFonts w:ascii="Arial" w:eastAsia="Arial" w:hAnsi="Arial" w:cs="Arial"/>
          <w:color w:val="151516"/>
        </w:rPr>
        <w:t>de producció</w:t>
      </w:r>
      <w:r w:rsidRPr="00D12322">
        <w:rPr>
          <w:rFonts w:ascii="Arial" w:eastAsia="Arial" w:hAnsi="Arial" w:cs="Arial"/>
          <w:color w:val="151516"/>
          <w:spacing w:val="-3"/>
        </w:rPr>
        <w:t>n</w:t>
      </w:r>
      <w:r w:rsidRPr="00D12322">
        <w:rPr>
          <w:rFonts w:ascii="Arial" w:eastAsia="Arial" w:hAnsi="Arial" w:cs="Arial"/>
          <w:color w:val="4B4B4B"/>
        </w:rPr>
        <w:t>.</w:t>
      </w:r>
      <w:r w:rsidRPr="00D12322">
        <w:rPr>
          <w:rFonts w:ascii="Arial" w:eastAsia="Arial" w:hAnsi="Arial" w:cs="Arial"/>
          <w:color w:val="4B4B4B"/>
          <w:spacing w:val="12"/>
        </w:rPr>
        <w:t xml:space="preserve"> </w:t>
      </w:r>
      <w:r w:rsidRPr="00D12322">
        <w:rPr>
          <w:rFonts w:ascii="Arial" w:eastAsia="Arial" w:hAnsi="Arial" w:cs="Arial"/>
          <w:color w:val="151516"/>
        </w:rPr>
        <w:t>Este</w:t>
      </w:r>
      <w:r w:rsidRPr="00D12322">
        <w:rPr>
          <w:rFonts w:ascii="Arial" w:eastAsia="Arial" w:hAnsi="Arial" w:cs="Arial"/>
          <w:color w:val="151516"/>
          <w:spacing w:val="11"/>
        </w:rPr>
        <w:t xml:space="preserve"> </w:t>
      </w:r>
      <w:r w:rsidRPr="00D12322">
        <w:rPr>
          <w:rFonts w:ascii="Arial" w:eastAsia="Arial" w:hAnsi="Arial" w:cs="Arial"/>
          <w:color w:val="151516"/>
        </w:rPr>
        <w:t>ambiente</w:t>
      </w:r>
      <w:r w:rsidRPr="00D12322">
        <w:rPr>
          <w:rFonts w:ascii="Arial" w:eastAsia="Arial" w:hAnsi="Arial" w:cs="Arial"/>
          <w:color w:val="151516"/>
          <w:spacing w:val="1"/>
        </w:rPr>
        <w:t xml:space="preserve"> </w:t>
      </w:r>
      <w:r w:rsidRPr="00D12322">
        <w:rPr>
          <w:rFonts w:ascii="Arial" w:eastAsia="Arial" w:hAnsi="Arial" w:cs="Arial"/>
          <w:color w:val="151516"/>
        </w:rPr>
        <w:t>también</w:t>
      </w:r>
      <w:r w:rsidRPr="00D12322">
        <w:rPr>
          <w:rFonts w:ascii="Arial" w:eastAsia="Arial" w:hAnsi="Arial" w:cs="Arial"/>
          <w:color w:val="151516"/>
          <w:spacing w:val="8"/>
        </w:rPr>
        <w:t xml:space="preserve"> </w:t>
      </w:r>
      <w:r w:rsidRPr="00D12322">
        <w:rPr>
          <w:rFonts w:ascii="Arial" w:eastAsia="Arial" w:hAnsi="Arial" w:cs="Arial"/>
          <w:color w:val="151516"/>
        </w:rPr>
        <w:t>debe</w:t>
      </w:r>
      <w:r w:rsidRPr="00D12322">
        <w:rPr>
          <w:rFonts w:ascii="Arial" w:eastAsia="Arial" w:hAnsi="Arial" w:cs="Arial"/>
          <w:color w:val="151516"/>
          <w:spacing w:val="8"/>
        </w:rPr>
        <w:t xml:space="preserve"> </w:t>
      </w:r>
      <w:r w:rsidRPr="00D12322">
        <w:rPr>
          <w:rFonts w:ascii="Arial" w:eastAsia="Arial" w:hAnsi="Arial" w:cs="Arial"/>
          <w:color w:val="151516"/>
        </w:rPr>
        <w:t>estar</w:t>
      </w:r>
      <w:r w:rsidRPr="00D12322">
        <w:rPr>
          <w:rFonts w:ascii="Arial" w:eastAsia="Arial" w:hAnsi="Arial" w:cs="Arial"/>
          <w:color w:val="151516"/>
          <w:spacing w:val="7"/>
        </w:rPr>
        <w:t xml:space="preserve"> </w:t>
      </w:r>
      <w:r w:rsidRPr="00D12322">
        <w:rPr>
          <w:rFonts w:ascii="Arial" w:eastAsia="Arial" w:hAnsi="Arial" w:cs="Arial"/>
          <w:color w:val="151516"/>
        </w:rPr>
        <w:t>en</w:t>
      </w:r>
      <w:r w:rsidRPr="00D12322">
        <w:rPr>
          <w:rFonts w:ascii="Arial" w:eastAsia="Arial" w:hAnsi="Arial" w:cs="Arial"/>
          <w:color w:val="151516"/>
          <w:spacing w:val="10"/>
        </w:rPr>
        <w:t xml:space="preserve"> </w:t>
      </w:r>
      <w:r w:rsidRPr="00D12322">
        <w:rPr>
          <w:rFonts w:ascii="Arial" w:eastAsia="Arial" w:hAnsi="Arial" w:cs="Arial"/>
          <w:color w:val="151516"/>
        </w:rPr>
        <w:t>la nub</w:t>
      </w:r>
      <w:r w:rsidRPr="00D12322">
        <w:rPr>
          <w:rFonts w:ascii="Arial" w:eastAsia="Arial" w:hAnsi="Arial" w:cs="Arial"/>
          <w:color w:val="151516"/>
          <w:spacing w:val="-8"/>
        </w:rPr>
        <w:t>e</w:t>
      </w:r>
      <w:r w:rsidRPr="00D12322">
        <w:rPr>
          <w:rFonts w:ascii="Arial" w:eastAsia="Arial" w:hAnsi="Arial" w:cs="Arial"/>
          <w:color w:val="4B4B4B"/>
        </w:rPr>
        <w:t>,</w:t>
      </w:r>
      <w:r w:rsidRPr="00D12322">
        <w:rPr>
          <w:rFonts w:ascii="Arial" w:eastAsia="Arial" w:hAnsi="Arial" w:cs="Arial"/>
          <w:color w:val="4B4B4B"/>
          <w:spacing w:val="13"/>
        </w:rPr>
        <w:t xml:space="preserve"> </w:t>
      </w:r>
      <w:r w:rsidRPr="00D12322">
        <w:rPr>
          <w:rFonts w:ascii="Arial" w:eastAsia="Arial" w:hAnsi="Arial" w:cs="Arial"/>
          <w:color w:val="151516"/>
        </w:rPr>
        <w:t>pero</w:t>
      </w:r>
      <w:r w:rsidRPr="00D12322">
        <w:rPr>
          <w:rFonts w:ascii="Arial" w:eastAsia="Arial" w:hAnsi="Arial" w:cs="Arial"/>
          <w:color w:val="151516"/>
          <w:spacing w:val="6"/>
        </w:rPr>
        <w:t xml:space="preserve"> </w:t>
      </w:r>
      <w:r w:rsidRPr="00D12322">
        <w:rPr>
          <w:rFonts w:ascii="Arial" w:eastAsia="Arial" w:hAnsi="Arial" w:cs="Arial"/>
          <w:color w:val="151516"/>
        </w:rPr>
        <w:t>no</w:t>
      </w:r>
      <w:r w:rsidRPr="00D12322">
        <w:rPr>
          <w:rFonts w:ascii="Arial" w:eastAsia="Arial" w:hAnsi="Arial" w:cs="Arial"/>
          <w:color w:val="151516"/>
          <w:spacing w:val="-5"/>
        </w:rPr>
        <w:t xml:space="preserve"> </w:t>
      </w:r>
      <w:r w:rsidRPr="00D12322">
        <w:rPr>
          <w:rFonts w:ascii="Arial" w:eastAsia="Arial" w:hAnsi="Arial" w:cs="Arial"/>
          <w:color w:val="151516"/>
        </w:rPr>
        <w:t>es</w:t>
      </w:r>
      <w:r w:rsidRPr="00D12322">
        <w:rPr>
          <w:rFonts w:ascii="Arial" w:eastAsia="Arial" w:hAnsi="Arial" w:cs="Arial"/>
          <w:color w:val="151516"/>
          <w:spacing w:val="5"/>
        </w:rPr>
        <w:t xml:space="preserve"> </w:t>
      </w:r>
      <w:r w:rsidRPr="00D12322">
        <w:rPr>
          <w:rFonts w:ascii="Arial" w:eastAsia="Arial" w:hAnsi="Arial" w:cs="Arial"/>
          <w:color w:val="151516"/>
        </w:rPr>
        <w:t>necesario</w:t>
      </w:r>
      <w:r w:rsidRPr="00D12322">
        <w:rPr>
          <w:rFonts w:ascii="Arial" w:eastAsia="Arial" w:hAnsi="Arial" w:cs="Arial"/>
          <w:color w:val="151516"/>
          <w:spacing w:val="8"/>
        </w:rPr>
        <w:t xml:space="preserve"> </w:t>
      </w:r>
      <w:r w:rsidRPr="00D12322">
        <w:rPr>
          <w:rFonts w:ascii="Arial" w:eastAsia="Arial" w:hAnsi="Arial" w:cs="Arial"/>
          <w:color w:val="151516"/>
        </w:rPr>
        <w:t>que</w:t>
      </w:r>
      <w:r w:rsidRPr="00D12322">
        <w:rPr>
          <w:rFonts w:ascii="Arial" w:eastAsia="Arial" w:hAnsi="Arial" w:cs="Arial"/>
          <w:color w:val="151516"/>
          <w:spacing w:val="4"/>
        </w:rPr>
        <w:t xml:space="preserve"> </w:t>
      </w:r>
      <w:r w:rsidRPr="00D12322">
        <w:rPr>
          <w:rFonts w:ascii="Arial" w:eastAsia="Arial" w:hAnsi="Arial" w:cs="Arial"/>
          <w:color w:val="151516"/>
        </w:rPr>
        <w:t>cumpla</w:t>
      </w:r>
      <w:r w:rsidRPr="00D12322">
        <w:rPr>
          <w:rFonts w:ascii="Arial" w:eastAsia="Arial" w:hAnsi="Arial" w:cs="Arial"/>
          <w:color w:val="151516"/>
          <w:spacing w:val="10"/>
        </w:rPr>
        <w:t xml:space="preserve"> </w:t>
      </w:r>
      <w:r w:rsidRPr="00D12322">
        <w:rPr>
          <w:rFonts w:ascii="Arial" w:eastAsia="Arial" w:hAnsi="Arial" w:cs="Arial"/>
          <w:color w:val="151516"/>
        </w:rPr>
        <w:t>con</w:t>
      </w:r>
      <w:r w:rsidRPr="00D12322">
        <w:rPr>
          <w:rFonts w:ascii="Arial" w:eastAsia="Arial" w:hAnsi="Arial" w:cs="Arial"/>
          <w:color w:val="151516"/>
          <w:spacing w:val="4"/>
        </w:rPr>
        <w:t xml:space="preserve"> </w:t>
      </w:r>
      <w:r w:rsidRPr="00D12322">
        <w:rPr>
          <w:rFonts w:ascii="Arial" w:eastAsia="Arial" w:hAnsi="Arial" w:cs="Arial"/>
          <w:color w:val="151516"/>
        </w:rPr>
        <w:t>los</w:t>
      </w:r>
      <w:r w:rsidRPr="00D12322">
        <w:rPr>
          <w:rFonts w:ascii="Arial" w:eastAsia="Arial" w:hAnsi="Arial" w:cs="Arial"/>
          <w:color w:val="151516"/>
          <w:spacing w:val="4"/>
        </w:rPr>
        <w:t xml:space="preserve"> </w:t>
      </w:r>
      <w:r w:rsidRPr="00D12322">
        <w:rPr>
          <w:rFonts w:ascii="Arial" w:eastAsia="Arial" w:hAnsi="Arial" w:cs="Arial"/>
          <w:color w:val="151516"/>
        </w:rPr>
        <w:t>SLA</w:t>
      </w:r>
      <w:r w:rsidRPr="00D12322">
        <w:rPr>
          <w:rFonts w:ascii="Arial" w:eastAsia="Arial" w:hAnsi="Arial" w:cs="Arial"/>
          <w:color w:val="151516"/>
          <w:spacing w:val="-1"/>
        </w:rPr>
        <w:t xml:space="preserve"> </w:t>
      </w:r>
      <w:r w:rsidRPr="00D12322">
        <w:rPr>
          <w:rFonts w:ascii="Arial" w:eastAsia="Arial" w:hAnsi="Arial" w:cs="Arial"/>
          <w:color w:val="151516"/>
        </w:rPr>
        <w:t>ni</w:t>
      </w:r>
      <w:r w:rsidRPr="00D12322">
        <w:rPr>
          <w:rFonts w:ascii="Arial" w:eastAsia="Arial" w:hAnsi="Arial" w:cs="Arial"/>
          <w:color w:val="151516"/>
          <w:spacing w:val="-25"/>
        </w:rPr>
        <w:t xml:space="preserve"> </w:t>
      </w:r>
      <w:r w:rsidRPr="00D12322">
        <w:rPr>
          <w:rFonts w:ascii="Arial" w:eastAsia="Arial" w:hAnsi="Arial" w:cs="Arial"/>
          <w:color w:val="151516"/>
        </w:rPr>
        <w:t>con los</w:t>
      </w:r>
      <w:r w:rsidRPr="00D12322">
        <w:rPr>
          <w:rFonts w:ascii="Arial" w:eastAsia="Arial" w:hAnsi="Arial" w:cs="Arial"/>
          <w:color w:val="151516"/>
          <w:spacing w:val="-3"/>
        </w:rPr>
        <w:t xml:space="preserve"> </w:t>
      </w:r>
      <w:r w:rsidRPr="00D12322">
        <w:rPr>
          <w:rFonts w:ascii="Arial" w:eastAsia="Arial" w:hAnsi="Arial" w:cs="Arial"/>
          <w:color w:val="151516"/>
        </w:rPr>
        <w:t>tiempos</w:t>
      </w:r>
      <w:r w:rsidRPr="00D12322">
        <w:rPr>
          <w:rFonts w:ascii="Arial" w:eastAsia="Arial" w:hAnsi="Arial" w:cs="Arial"/>
          <w:color w:val="151516"/>
          <w:spacing w:val="-3"/>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disponibilidad</w:t>
      </w:r>
      <w:r w:rsidRPr="00D12322">
        <w:rPr>
          <w:rFonts w:ascii="Arial" w:eastAsia="Arial" w:hAnsi="Arial" w:cs="Arial"/>
          <w:color w:val="151516"/>
          <w:spacing w:val="-5"/>
        </w:rPr>
        <w:t xml:space="preserve"> </w:t>
      </w:r>
      <w:r w:rsidRPr="00D12322">
        <w:rPr>
          <w:rFonts w:ascii="Arial" w:eastAsia="Arial" w:hAnsi="Arial" w:cs="Arial"/>
          <w:color w:val="151516"/>
        </w:rPr>
        <w:t>requeridos</w:t>
      </w:r>
      <w:r w:rsidRPr="00D12322">
        <w:rPr>
          <w:rFonts w:ascii="Arial" w:eastAsia="Arial" w:hAnsi="Arial" w:cs="Arial"/>
          <w:color w:val="151516"/>
          <w:spacing w:val="1"/>
        </w:rPr>
        <w:t xml:space="preserve"> </w:t>
      </w:r>
      <w:r w:rsidRPr="00D12322">
        <w:rPr>
          <w:rFonts w:ascii="Arial" w:eastAsia="Arial" w:hAnsi="Arial" w:cs="Arial"/>
          <w:color w:val="151516"/>
        </w:rPr>
        <w:t>para producció</w:t>
      </w:r>
      <w:r w:rsidRPr="00D12322">
        <w:rPr>
          <w:rFonts w:ascii="Arial" w:eastAsia="Arial" w:hAnsi="Arial" w:cs="Arial"/>
          <w:color w:val="151516"/>
          <w:spacing w:val="-7"/>
        </w:rPr>
        <w:t>n</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ni</w:t>
      </w:r>
      <w:r w:rsidRPr="00D12322">
        <w:rPr>
          <w:rFonts w:ascii="Arial" w:eastAsia="Arial" w:hAnsi="Arial" w:cs="Arial"/>
          <w:color w:val="151516"/>
          <w:spacing w:val="-9"/>
        </w:rPr>
        <w:t xml:space="preserve"> </w:t>
      </w:r>
      <w:r w:rsidRPr="00D12322">
        <w:rPr>
          <w:rFonts w:ascii="Arial" w:eastAsia="Arial" w:hAnsi="Arial" w:cs="Arial"/>
          <w:color w:val="151516"/>
        </w:rPr>
        <w:t>con integraciones</w:t>
      </w:r>
      <w:r w:rsidRPr="00D12322">
        <w:rPr>
          <w:rFonts w:ascii="Arial" w:eastAsia="Arial" w:hAnsi="Arial" w:cs="Arial"/>
          <w:color w:val="151516"/>
          <w:spacing w:val="4"/>
        </w:rPr>
        <w:t xml:space="preserve"> </w:t>
      </w:r>
      <w:r w:rsidRPr="00D12322">
        <w:rPr>
          <w:rFonts w:ascii="Arial" w:eastAsia="Arial" w:hAnsi="Arial" w:cs="Arial"/>
          <w:color w:val="151516"/>
        </w:rPr>
        <w:t>a</w:t>
      </w:r>
      <w:r w:rsidRPr="00D12322">
        <w:rPr>
          <w:rFonts w:ascii="Arial" w:eastAsia="Arial" w:hAnsi="Arial" w:cs="Arial"/>
          <w:color w:val="151516"/>
          <w:spacing w:val="-3"/>
        </w:rPr>
        <w:t xml:space="preserve"> </w:t>
      </w:r>
      <w:r w:rsidRPr="00D12322">
        <w:rPr>
          <w:rFonts w:ascii="Arial" w:eastAsia="Arial" w:hAnsi="Arial" w:cs="Arial"/>
          <w:color w:val="151516"/>
        </w:rPr>
        <w:t>otros</w:t>
      </w:r>
      <w:r w:rsidRPr="00D12322">
        <w:rPr>
          <w:rFonts w:ascii="Arial" w:eastAsia="Arial" w:hAnsi="Arial" w:cs="Arial"/>
          <w:color w:val="151516"/>
          <w:spacing w:val="5"/>
        </w:rPr>
        <w:t xml:space="preserve"> </w:t>
      </w:r>
      <w:r w:rsidRPr="00D12322">
        <w:rPr>
          <w:rFonts w:ascii="Arial" w:eastAsia="Arial" w:hAnsi="Arial" w:cs="Arial"/>
          <w:color w:val="151516"/>
        </w:rPr>
        <w:t>sistema</w:t>
      </w:r>
      <w:r w:rsidRPr="00D12322">
        <w:rPr>
          <w:rFonts w:ascii="Arial" w:eastAsia="Arial" w:hAnsi="Arial" w:cs="Arial"/>
          <w:color w:val="151516"/>
          <w:spacing w:val="1"/>
        </w:rPr>
        <w:t>s</w:t>
      </w:r>
      <w:r w:rsidRPr="00D12322">
        <w:rPr>
          <w:rFonts w:ascii="Arial" w:eastAsia="Arial" w:hAnsi="Arial" w:cs="Arial"/>
          <w:color w:val="4B4B4B"/>
        </w:rPr>
        <w:t>.</w:t>
      </w:r>
    </w:p>
    <w:p w14:paraId="1DEB5CE9" w14:textId="77777777" w:rsidR="00D12322" w:rsidRPr="00D12322" w:rsidRDefault="00D12322" w:rsidP="00506031">
      <w:pPr>
        <w:pStyle w:val="Prrafodelista"/>
        <w:widowControl/>
        <w:numPr>
          <w:ilvl w:val="0"/>
          <w:numId w:val="94"/>
        </w:numPr>
        <w:tabs>
          <w:tab w:val="left" w:pos="284"/>
          <w:tab w:val="left" w:pos="8647"/>
        </w:tabs>
        <w:ind w:left="284" w:hanging="284"/>
        <w:jc w:val="both"/>
        <w:rPr>
          <w:rFonts w:ascii="Arial" w:eastAsia="Arial" w:hAnsi="Arial" w:cs="Arial"/>
          <w:b/>
        </w:rPr>
      </w:pPr>
      <w:r w:rsidRPr="00D12322">
        <w:rPr>
          <w:rFonts w:ascii="Arial" w:eastAsia="Arial" w:hAnsi="Arial" w:cs="Arial"/>
          <w:b/>
          <w:bCs/>
          <w:color w:val="151516"/>
        </w:rPr>
        <w:t>Soporte</w:t>
      </w:r>
      <w:r w:rsidRPr="00D12322">
        <w:rPr>
          <w:rFonts w:ascii="Arial" w:eastAsia="Arial" w:hAnsi="Arial" w:cs="Arial"/>
          <w:b/>
          <w:bCs/>
          <w:color w:val="151516"/>
          <w:spacing w:val="-9"/>
        </w:rPr>
        <w:t xml:space="preserve"> </w:t>
      </w:r>
      <w:r w:rsidRPr="00D12322">
        <w:rPr>
          <w:rFonts w:ascii="Arial" w:hAnsi="Arial" w:cs="Arial"/>
          <w:b/>
          <w:bCs/>
          <w:color w:val="151516"/>
        </w:rPr>
        <w:t>y</w:t>
      </w:r>
      <w:r w:rsidRPr="00D12322">
        <w:rPr>
          <w:rFonts w:ascii="Arial" w:hAnsi="Arial" w:cs="Arial"/>
          <w:b/>
          <w:bCs/>
          <w:color w:val="151516"/>
          <w:spacing w:val="-2"/>
        </w:rPr>
        <w:t xml:space="preserve"> </w:t>
      </w:r>
      <w:r w:rsidRPr="00D12322">
        <w:rPr>
          <w:rFonts w:ascii="Arial" w:eastAsia="Arial" w:hAnsi="Arial" w:cs="Arial"/>
          <w:b/>
          <w:bCs/>
          <w:color w:val="151516"/>
        </w:rPr>
        <w:t>mantenimiento</w:t>
      </w:r>
    </w:p>
    <w:p w14:paraId="695816DB" w14:textId="77777777" w:rsidR="00D12322" w:rsidRPr="00D12322" w:rsidRDefault="00D12322" w:rsidP="00D12322">
      <w:pPr>
        <w:tabs>
          <w:tab w:val="left" w:pos="8647"/>
        </w:tabs>
        <w:spacing w:before="8" w:line="220" w:lineRule="exact"/>
        <w:jc w:val="both"/>
        <w:rPr>
          <w:rFonts w:ascii="Arial" w:hAnsi="Arial" w:cs="Arial"/>
        </w:rPr>
      </w:pPr>
    </w:p>
    <w:p w14:paraId="7371C2F2"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51516"/>
        </w:rPr>
        <w:t>El</w:t>
      </w:r>
      <w:r w:rsidRPr="00D12322">
        <w:rPr>
          <w:rFonts w:ascii="Arial" w:eastAsia="Arial" w:hAnsi="Arial" w:cs="Arial"/>
          <w:color w:val="151516"/>
          <w:spacing w:val="8"/>
        </w:rPr>
        <w:t xml:space="preserve"> </w:t>
      </w:r>
      <w:r w:rsidRPr="00D12322">
        <w:rPr>
          <w:rFonts w:ascii="Arial" w:eastAsia="Arial" w:hAnsi="Arial" w:cs="Arial"/>
          <w:color w:val="151516"/>
        </w:rPr>
        <w:t>cuanto</w:t>
      </w:r>
      <w:r w:rsidRPr="00D12322">
        <w:rPr>
          <w:rFonts w:ascii="Arial" w:eastAsia="Arial" w:hAnsi="Arial" w:cs="Arial"/>
          <w:color w:val="151516"/>
          <w:spacing w:val="4"/>
        </w:rPr>
        <w:t xml:space="preserve"> </w:t>
      </w:r>
      <w:r w:rsidRPr="00D12322">
        <w:rPr>
          <w:rFonts w:ascii="Arial" w:eastAsia="Arial" w:hAnsi="Arial" w:cs="Arial"/>
          <w:color w:val="151516"/>
        </w:rPr>
        <w:t>al</w:t>
      </w:r>
      <w:r w:rsidRPr="00D12322">
        <w:rPr>
          <w:rFonts w:ascii="Arial" w:eastAsia="Arial" w:hAnsi="Arial" w:cs="Arial"/>
          <w:color w:val="151516"/>
          <w:spacing w:val="-6"/>
        </w:rPr>
        <w:t xml:space="preserve"> </w:t>
      </w:r>
      <w:r w:rsidRPr="00D12322">
        <w:rPr>
          <w:rFonts w:ascii="Arial" w:eastAsia="Arial" w:hAnsi="Arial" w:cs="Arial"/>
          <w:color w:val="151516"/>
        </w:rPr>
        <w:t>soporte</w:t>
      </w:r>
      <w:r w:rsidRPr="00D12322">
        <w:rPr>
          <w:rFonts w:ascii="Arial" w:eastAsia="Arial" w:hAnsi="Arial" w:cs="Arial"/>
          <w:color w:val="151516"/>
          <w:spacing w:val="3"/>
        </w:rPr>
        <w:t xml:space="preserve"> </w:t>
      </w:r>
      <w:r w:rsidRPr="00D12322">
        <w:rPr>
          <w:rFonts w:ascii="Arial" w:eastAsia="Arial" w:hAnsi="Arial" w:cs="Arial"/>
          <w:color w:val="151516"/>
        </w:rPr>
        <w:t>y</w:t>
      </w:r>
      <w:r w:rsidRPr="00D12322">
        <w:rPr>
          <w:rFonts w:ascii="Arial" w:eastAsia="Arial" w:hAnsi="Arial" w:cs="Arial"/>
          <w:color w:val="151516"/>
          <w:spacing w:val="-2"/>
        </w:rPr>
        <w:t xml:space="preserve"> </w:t>
      </w:r>
      <w:r w:rsidRPr="00D12322">
        <w:rPr>
          <w:rFonts w:ascii="Arial" w:eastAsia="Arial" w:hAnsi="Arial" w:cs="Arial"/>
          <w:color w:val="151516"/>
        </w:rPr>
        <w:t>mantenimiento</w:t>
      </w:r>
      <w:r w:rsidRPr="00D12322">
        <w:rPr>
          <w:rFonts w:ascii="Arial" w:eastAsia="Arial" w:hAnsi="Arial" w:cs="Arial"/>
          <w:color w:val="151516"/>
          <w:spacing w:val="1"/>
        </w:rPr>
        <w:t xml:space="preserve"> </w:t>
      </w:r>
      <w:r w:rsidRPr="00D12322">
        <w:rPr>
          <w:rFonts w:ascii="Arial" w:eastAsia="Arial" w:hAnsi="Arial" w:cs="Arial"/>
          <w:bCs/>
          <w:color w:val="151516"/>
        </w:rPr>
        <w:t>EL</w:t>
      </w:r>
      <w:r w:rsidRPr="00D12322">
        <w:rPr>
          <w:rFonts w:ascii="Arial" w:eastAsia="Arial" w:hAnsi="Arial" w:cs="Arial"/>
          <w:bCs/>
          <w:color w:val="151516"/>
          <w:spacing w:val="2"/>
        </w:rPr>
        <w:t xml:space="preserve"> </w:t>
      </w:r>
      <w:r w:rsidRPr="00D12322">
        <w:rPr>
          <w:rFonts w:ascii="Arial" w:eastAsia="Arial" w:hAnsi="Arial" w:cs="Arial"/>
          <w:bCs/>
          <w:color w:val="151516"/>
        </w:rPr>
        <w:t>PROVEEDOR</w:t>
      </w:r>
      <w:r w:rsidRPr="00D12322">
        <w:rPr>
          <w:rFonts w:ascii="Arial" w:eastAsia="Arial" w:hAnsi="Arial" w:cs="Arial"/>
          <w:bCs/>
          <w:color w:val="151516"/>
          <w:spacing w:val="12"/>
        </w:rPr>
        <w:t xml:space="preserve"> </w:t>
      </w:r>
      <w:r w:rsidRPr="00D12322">
        <w:rPr>
          <w:rFonts w:ascii="Arial" w:eastAsia="Arial" w:hAnsi="Arial" w:cs="Arial"/>
          <w:color w:val="151516"/>
        </w:rPr>
        <w:t>debe:</w:t>
      </w:r>
    </w:p>
    <w:p w14:paraId="6E50B3A0" w14:textId="77777777" w:rsidR="00D12322" w:rsidRPr="00D12322" w:rsidRDefault="00D12322" w:rsidP="00D12322">
      <w:pPr>
        <w:tabs>
          <w:tab w:val="left" w:pos="8647"/>
        </w:tabs>
        <w:spacing w:before="2" w:line="260" w:lineRule="exact"/>
        <w:jc w:val="both"/>
        <w:rPr>
          <w:rFonts w:ascii="Arial" w:hAnsi="Arial" w:cs="Arial"/>
        </w:rPr>
      </w:pPr>
    </w:p>
    <w:p w14:paraId="2907E8C1"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Habilitar</w:t>
      </w:r>
      <w:r w:rsidRPr="00D12322">
        <w:rPr>
          <w:rFonts w:ascii="Arial" w:eastAsia="Arial" w:hAnsi="Arial" w:cs="Arial"/>
          <w:color w:val="151516"/>
          <w:spacing w:val="32"/>
        </w:rPr>
        <w:t xml:space="preserve"> </w:t>
      </w:r>
      <w:r w:rsidRPr="00D12322">
        <w:rPr>
          <w:rFonts w:ascii="Arial" w:eastAsia="Arial" w:hAnsi="Arial" w:cs="Arial"/>
          <w:color w:val="151516"/>
        </w:rPr>
        <w:t>el</w:t>
      </w:r>
      <w:r w:rsidRPr="00D12322">
        <w:rPr>
          <w:rFonts w:ascii="Arial" w:eastAsia="Arial" w:hAnsi="Arial" w:cs="Arial"/>
          <w:color w:val="151516"/>
          <w:spacing w:val="24"/>
        </w:rPr>
        <w:t xml:space="preserve"> </w:t>
      </w:r>
      <w:r w:rsidRPr="00D12322">
        <w:rPr>
          <w:rFonts w:ascii="Arial" w:eastAsia="Arial" w:hAnsi="Arial" w:cs="Arial"/>
          <w:color w:val="151516"/>
        </w:rPr>
        <w:t>ambiente</w:t>
      </w:r>
      <w:r w:rsidRPr="00D12322">
        <w:rPr>
          <w:rFonts w:ascii="Arial" w:eastAsia="Arial" w:hAnsi="Arial" w:cs="Arial"/>
          <w:color w:val="151516"/>
          <w:spacing w:val="33"/>
        </w:rPr>
        <w:t xml:space="preserve"> </w:t>
      </w:r>
      <w:r w:rsidRPr="00D12322">
        <w:rPr>
          <w:rFonts w:ascii="Arial" w:eastAsia="Arial" w:hAnsi="Arial" w:cs="Arial"/>
          <w:color w:val="151516"/>
        </w:rPr>
        <w:t>de</w:t>
      </w:r>
      <w:r w:rsidRPr="00D12322">
        <w:rPr>
          <w:rFonts w:ascii="Arial" w:eastAsia="Arial" w:hAnsi="Arial" w:cs="Arial"/>
          <w:color w:val="151516"/>
          <w:spacing w:val="31"/>
        </w:rPr>
        <w:t xml:space="preserve"> </w:t>
      </w:r>
      <w:r w:rsidRPr="00D12322">
        <w:rPr>
          <w:rFonts w:ascii="Arial" w:eastAsia="Arial" w:hAnsi="Arial" w:cs="Arial"/>
          <w:color w:val="151516"/>
        </w:rPr>
        <w:t>QA</w:t>
      </w:r>
      <w:r w:rsidRPr="00D12322">
        <w:rPr>
          <w:rFonts w:ascii="Arial" w:eastAsia="Arial" w:hAnsi="Arial" w:cs="Arial"/>
          <w:color w:val="151516"/>
          <w:spacing w:val="23"/>
        </w:rPr>
        <w:t xml:space="preserve"> </w:t>
      </w:r>
      <w:r w:rsidRPr="00D12322">
        <w:rPr>
          <w:rFonts w:ascii="Arial" w:eastAsia="Arial" w:hAnsi="Arial" w:cs="Arial"/>
          <w:color w:val="151516"/>
        </w:rPr>
        <w:t>(Quality</w:t>
      </w:r>
      <w:r w:rsidRPr="00D12322">
        <w:rPr>
          <w:rFonts w:ascii="Arial" w:eastAsia="Arial" w:hAnsi="Arial" w:cs="Arial"/>
          <w:color w:val="151516"/>
          <w:spacing w:val="39"/>
        </w:rPr>
        <w:t xml:space="preserve"> </w:t>
      </w:r>
      <w:r w:rsidRPr="00D12322">
        <w:rPr>
          <w:rFonts w:ascii="Arial" w:eastAsia="Arial" w:hAnsi="Arial" w:cs="Arial"/>
          <w:color w:val="151516"/>
        </w:rPr>
        <w:t>Assurance/Aseguramiento</w:t>
      </w:r>
      <w:r w:rsidRPr="00D12322">
        <w:rPr>
          <w:rFonts w:ascii="Arial" w:eastAsia="Arial" w:hAnsi="Arial" w:cs="Arial"/>
          <w:color w:val="151516"/>
          <w:spacing w:val="29"/>
        </w:rPr>
        <w:t xml:space="preserve"> </w:t>
      </w:r>
      <w:r w:rsidRPr="00D12322">
        <w:rPr>
          <w:rFonts w:ascii="Arial" w:eastAsia="Arial" w:hAnsi="Arial" w:cs="Arial"/>
          <w:color w:val="151516"/>
        </w:rPr>
        <w:t>de</w:t>
      </w:r>
      <w:r w:rsidRPr="00D12322">
        <w:rPr>
          <w:rFonts w:ascii="Arial" w:eastAsia="Arial" w:hAnsi="Arial" w:cs="Arial"/>
          <w:color w:val="151516"/>
          <w:spacing w:val="34"/>
        </w:rPr>
        <w:t xml:space="preserve"> </w:t>
      </w:r>
      <w:r w:rsidRPr="00D12322">
        <w:rPr>
          <w:rFonts w:ascii="Arial" w:eastAsia="Arial" w:hAnsi="Arial" w:cs="Arial"/>
          <w:color w:val="151516"/>
        </w:rPr>
        <w:t>la</w:t>
      </w:r>
      <w:r w:rsidRPr="00D12322">
        <w:rPr>
          <w:rFonts w:ascii="Arial" w:eastAsia="Arial" w:hAnsi="Arial" w:cs="Arial"/>
          <w:color w:val="151516"/>
          <w:spacing w:val="-11"/>
        </w:rPr>
        <w:t xml:space="preserve"> </w:t>
      </w:r>
      <w:r w:rsidRPr="00D12322">
        <w:rPr>
          <w:rFonts w:ascii="Arial" w:eastAsia="Arial" w:hAnsi="Arial" w:cs="Arial"/>
          <w:color w:val="151516"/>
        </w:rPr>
        <w:t>calidad</w:t>
      </w:r>
      <w:r w:rsidRPr="00D12322">
        <w:rPr>
          <w:rFonts w:ascii="Arial" w:eastAsia="Arial" w:hAnsi="Arial" w:cs="Arial"/>
          <w:color w:val="151516"/>
          <w:spacing w:val="3"/>
        </w:rPr>
        <w:t>)</w:t>
      </w:r>
      <w:r w:rsidRPr="00D12322">
        <w:rPr>
          <w:rFonts w:ascii="Arial" w:eastAsia="Arial" w:hAnsi="Arial" w:cs="Arial"/>
          <w:color w:val="4B4B4B"/>
        </w:rPr>
        <w:t>,</w:t>
      </w:r>
      <w:r w:rsidRPr="00D12322">
        <w:rPr>
          <w:rFonts w:ascii="Arial" w:eastAsia="Arial" w:hAnsi="Arial" w:cs="Arial"/>
          <w:color w:val="4B4B4B"/>
          <w:spacing w:val="29"/>
        </w:rPr>
        <w:t xml:space="preserve"> </w:t>
      </w:r>
      <w:r w:rsidRPr="00D12322">
        <w:rPr>
          <w:rFonts w:ascii="Arial" w:eastAsia="Arial" w:hAnsi="Arial" w:cs="Arial"/>
          <w:color w:val="151516"/>
        </w:rPr>
        <w:t>para</w:t>
      </w:r>
      <w:r w:rsidRPr="00D12322">
        <w:rPr>
          <w:rFonts w:ascii="Arial" w:eastAsia="Arial" w:hAnsi="Arial" w:cs="Arial"/>
          <w:color w:val="151516"/>
          <w:spacing w:val="31"/>
        </w:rPr>
        <w:t xml:space="preserve"> </w:t>
      </w:r>
      <w:r w:rsidRPr="00D12322">
        <w:rPr>
          <w:rFonts w:ascii="Arial" w:eastAsia="Arial" w:hAnsi="Arial" w:cs="Arial"/>
          <w:color w:val="151516"/>
        </w:rPr>
        <w:t>validar</w:t>
      </w:r>
      <w:r w:rsidRPr="00D12322">
        <w:rPr>
          <w:rFonts w:ascii="Arial" w:eastAsia="Arial" w:hAnsi="Arial" w:cs="Arial"/>
          <w:color w:val="151516"/>
          <w:spacing w:val="33"/>
        </w:rPr>
        <w:t xml:space="preserve"> </w:t>
      </w:r>
      <w:r w:rsidRPr="00D12322">
        <w:rPr>
          <w:rFonts w:ascii="Arial" w:eastAsia="Arial" w:hAnsi="Arial" w:cs="Arial"/>
          <w:color w:val="151516"/>
        </w:rPr>
        <w:t>que</w:t>
      </w:r>
      <w:r w:rsidRPr="00D12322">
        <w:rPr>
          <w:rFonts w:ascii="Arial" w:eastAsia="Arial" w:hAnsi="Arial" w:cs="Arial"/>
          <w:color w:val="151516"/>
          <w:spacing w:val="29"/>
        </w:rPr>
        <w:t xml:space="preserve"> </w:t>
      </w:r>
      <w:r w:rsidRPr="00D12322">
        <w:rPr>
          <w:rFonts w:ascii="Arial" w:eastAsia="Arial" w:hAnsi="Arial" w:cs="Arial"/>
          <w:color w:val="151516"/>
        </w:rPr>
        <w:t>los cambios</w:t>
      </w:r>
      <w:r w:rsidRPr="00D12322">
        <w:rPr>
          <w:rFonts w:ascii="Arial" w:eastAsia="Arial" w:hAnsi="Arial" w:cs="Arial"/>
          <w:color w:val="151516"/>
          <w:spacing w:val="12"/>
        </w:rPr>
        <w:t xml:space="preserve"> </w:t>
      </w:r>
      <w:r w:rsidRPr="00D12322">
        <w:rPr>
          <w:rFonts w:ascii="Arial" w:eastAsia="Arial" w:hAnsi="Arial" w:cs="Arial"/>
          <w:color w:val="151516"/>
        </w:rPr>
        <w:t>a</w:t>
      </w:r>
      <w:r w:rsidRPr="00D12322">
        <w:rPr>
          <w:rFonts w:ascii="Arial" w:eastAsia="Arial" w:hAnsi="Arial" w:cs="Arial"/>
          <w:color w:val="151516"/>
          <w:spacing w:val="-2"/>
        </w:rPr>
        <w:t xml:space="preserve"> </w:t>
      </w:r>
      <w:r w:rsidRPr="00D12322">
        <w:rPr>
          <w:rFonts w:ascii="Arial" w:eastAsia="Arial" w:hAnsi="Arial" w:cs="Arial"/>
          <w:color w:val="151516"/>
        </w:rPr>
        <w:t>realizar</w:t>
      </w:r>
      <w:r w:rsidRPr="00D12322">
        <w:rPr>
          <w:rFonts w:ascii="Arial" w:eastAsia="Arial" w:hAnsi="Arial" w:cs="Arial"/>
          <w:color w:val="151516"/>
          <w:spacing w:val="9"/>
        </w:rPr>
        <w:t xml:space="preserve"> </w:t>
      </w:r>
      <w:r w:rsidRPr="00D12322">
        <w:rPr>
          <w:rFonts w:ascii="Arial" w:eastAsia="Arial" w:hAnsi="Arial" w:cs="Arial"/>
          <w:color w:val="151516"/>
        </w:rPr>
        <w:t>por</w:t>
      </w:r>
      <w:r w:rsidRPr="00D12322">
        <w:rPr>
          <w:rFonts w:ascii="Arial" w:eastAsia="Arial" w:hAnsi="Arial" w:cs="Arial"/>
          <w:color w:val="151516"/>
          <w:spacing w:val="-3"/>
        </w:rPr>
        <w:t xml:space="preserve"> </w:t>
      </w:r>
      <w:r w:rsidRPr="00D12322">
        <w:rPr>
          <w:rFonts w:ascii="Arial" w:eastAsia="Arial" w:hAnsi="Arial" w:cs="Arial"/>
          <w:color w:val="151516"/>
        </w:rPr>
        <w:t>mantenimiento</w:t>
      </w:r>
      <w:r w:rsidRPr="00D12322">
        <w:rPr>
          <w:rFonts w:ascii="Arial" w:eastAsia="Arial" w:hAnsi="Arial" w:cs="Arial"/>
          <w:color w:val="151516"/>
          <w:spacing w:val="5"/>
        </w:rPr>
        <w:t xml:space="preserve"> </w:t>
      </w:r>
      <w:r w:rsidRPr="00D12322">
        <w:rPr>
          <w:rFonts w:ascii="Arial" w:eastAsia="Arial" w:hAnsi="Arial" w:cs="Arial"/>
          <w:color w:val="151516"/>
        </w:rPr>
        <w:t>funcionen</w:t>
      </w:r>
      <w:r w:rsidRPr="00D12322">
        <w:rPr>
          <w:rFonts w:ascii="Arial" w:eastAsia="Arial" w:hAnsi="Arial" w:cs="Arial"/>
          <w:color w:val="151516"/>
          <w:spacing w:val="4"/>
        </w:rPr>
        <w:t xml:space="preserve"> </w:t>
      </w:r>
      <w:r w:rsidRPr="00D12322">
        <w:rPr>
          <w:rFonts w:ascii="Arial" w:eastAsia="Arial" w:hAnsi="Arial" w:cs="Arial"/>
          <w:color w:val="151516"/>
        </w:rPr>
        <w:t>correctament</w:t>
      </w:r>
      <w:r w:rsidRPr="00D12322">
        <w:rPr>
          <w:rFonts w:ascii="Arial" w:eastAsia="Arial" w:hAnsi="Arial" w:cs="Arial"/>
          <w:color w:val="151516"/>
          <w:spacing w:val="-6"/>
        </w:rPr>
        <w:t>e</w:t>
      </w:r>
      <w:r w:rsidRPr="00D12322">
        <w:rPr>
          <w:rFonts w:ascii="Arial" w:eastAsia="Arial" w:hAnsi="Arial" w:cs="Arial"/>
          <w:color w:val="4B4B4B"/>
        </w:rPr>
        <w:t>.</w:t>
      </w:r>
    </w:p>
    <w:p w14:paraId="2F78EFAF"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Comunicar a el "Instituto" la necesidad de ejecución del mantenimiento, los tiempos que se requieren para su ejecución y la documentación de las pruebas realizadas en el ambiente.</w:t>
      </w:r>
    </w:p>
    <w:p w14:paraId="4D8FCF8F" w14:textId="77777777" w:rsidR="00D12322" w:rsidRPr="00D12322" w:rsidRDefault="00D12322" w:rsidP="00D12322">
      <w:pPr>
        <w:tabs>
          <w:tab w:val="left" w:pos="426"/>
          <w:tab w:val="left" w:pos="8647"/>
        </w:tabs>
        <w:spacing w:before="3" w:line="235" w:lineRule="auto"/>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Avisar</w:t>
      </w:r>
      <w:r w:rsidRPr="00D12322">
        <w:rPr>
          <w:rFonts w:ascii="Arial" w:eastAsia="Arial" w:hAnsi="Arial" w:cs="Arial"/>
          <w:color w:val="151516"/>
          <w:spacing w:val="6"/>
        </w:rPr>
        <w:t xml:space="preserve"> </w:t>
      </w:r>
      <w:r w:rsidRPr="00D12322">
        <w:rPr>
          <w:rFonts w:ascii="Arial" w:eastAsia="Arial" w:hAnsi="Arial" w:cs="Arial"/>
          <w:color w:val="151516"/>
        </w:rPr>
        <w:t>a</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21"/>
        </w:rPr>
        <w:t xml:space="preserve"> </w:t>
      </w:r>
      <w:r w:rsidRPr="00D12322">
        <w:rPr>
          <w:rFonts w:ascii="Arial" w:eastAsia="Arial" w:hAnsi="Arial" w:cs="Arial"/>
          <w:bCs/>
          <w:color w:val="151516"/>
        </w:rPr>
        <w:t>"Instituto"</w:t>
      </w:r>
      <w:r w:rsidRPr="00D12322">
        <w:rPr>
          <w:rFonts w:ascii="Arial" w:eastAsia="Arial" w:hAnsi="Arial" w:cs="Arial"/>
          <w:bCs/>
          <w:color w:val="151516"/>
          <w:spacing w:val="10"/>
        </w:rPr>
        <w:t xml:space="preserve"> </w:t>
      </w:r>
      <w:r w:rsidRPr="00D12322">
        <w:rPr>
          <w:rFonts w:ascii="Arial" w:eastAsia="Arial" w:hAnsi="Arial" w:cs="Arial"/>
          <w:color w:val="151516"/>
        </w:rPr>
        <w:t>los</w:t>
      </w:r>
      <w:r w:rsidRPr="00D12322">
        <w:rPr>
          <w:rFonts w:ascii="Arial" w:eastAsia="Arial" w:hAnsi="Arial" w:cs="Arial"/>
          <w:color w:val="151516"/>
          <w:spacing w:val="12"/>
        </w:rPr>
        <w:t xml:space="preserve"> </w:t>
      </w:r>
      <w:r w:rsidRPr="00D12322">
        <w:rPr>
          <w:rFonts w:ascii="Arial" w:eastAsia="Arial" w:hAnsi="Arial" w:cs="Arial"/>
          <w:color w:val="151516"/>
        </w:rPr>
        <w:t>tiempos</w:t>
      </w:r>
      <w:r w:rsidRPr="00D12322">
        <w:rPr>
          <w:rFonts w:ascii="Arial" w:eastAsia="Arial" w:hAnsi="Arial" w:cs="Arial"/>
          <w:color w:val="151516"/>
          <w:spacing w:val="10"/>
        </w:rPr>
        <w:t xml:space="preserve"> </w:t>
      </w:r>
      <w:r w:rsidRPr="00D12322">
        <w:rPr>
          <w:rFonts w:ascii="Arial" w:eastAsia="Arial" w:hAnsi="Arial" w:cs="Arial"/>
          <w:color w:val="151516"/>
        </w:rPr>
        <w:t>y</w:t>
      </w:r>
      <w:r w:rsidRPr="00D12322">
        <w:rPr>
          <w:rFonts w:ascii="Arial" w:eastAsia="Arial" w:hAnsi="Arial" w:cs="Arial"/>
          <w:color w:val="151516"/>
          <w:spacing w:val="13"/>
        </w:rPr>
        <w:t xml:space="preserve"> </w:t>
      </w:r>
      <w:r w:rsidRPr="00D12322">
        <w:rPr>
          <w:rFonts w:ascii="Arial" w:eastAsia="Arial" w:hAnsi="Arial" w:cs="Arial"/>
          <w:color w:val="151516"/>
        </w:rPr>
        <w:t>fechas</w:t>
      </w:r>
      <w:r w:rsidRPr="00D12322">
        <w:rPr>
          <w:rFonts w:ascii="Arial" w:eastAsia="Arial" w:hAnsi="Arial" w:cs="Arial"/>
          <w:color w:val="151516"/>
          <w:spacing w:val="10"/>
        </w:rPr>
        <w:t xml:space="preserve"> </w:t>
      </w:r>
      <w:r w:rsidRPr="00D12322">
        <w:rPr>
          <w:rFonts w:ascii="Arial" w:eastAsia="Arial" w:hAnsi="Arial" w:cs="Arial"/>
          <w:color w:val="151516"/>
        </w:rPr>
        <w:t>para</w:t>
      </w:r>
      <w:r w:rsidRPr="00D12322">
        <w:rPr>
          <w:rFonts w:ascii="Arial" w:eastAsia="Arial" w:hAnsi="Arial" w:cs="Arial"/>
          <w:color w:val="151516"/>
          <w:spacing w:val="10"/>
        </w:rPr>
        <w:t xml:space="preserve"> </w:t>
      </w:r>
      <w:r w:rsidRPr="00D12322">
        <w:rPr>
          <w:rFonts w:ascii="Arial" w:eastAsia="Arial" w:hAnsi="Arial" w:cs="Arial"/>
          <w:color w:val="151516"/>
        </w:rPr>
        <w:t>la</w:t>
      </w:r>
      <w:r w:rsidRPr="00D12322">
        <w:rPr>
          <w:rFonts w:ascii="Arial" w:eastAsia="Arial" w:hAnsi="Arial" w:cs="Arial"/>
          <w:color w:val="151516"/>
          <w:spacing w:val="18"/>
        </w:rPr>
        <w:t xml:space="preserve"> </w:t>
      </w:r>
      <w:r w:rsidRPr="00D12322">
        <w:rPr>
          <w:rFonts w:ascii="Arial" w:eastAsia="Arial" w:hAnsi="Arial" w:cs="Arial"/>
          <w:color w:val="151516"/>
        </w:rPr>
        <w:t>ejecución</w:t>
      </w:r>
      <w:r w:rsidRPr="00D12322">
        <w:rPr>
          <w:rFonts w:ascii="Arial" w:eastAsia="Arial" w:hAnsi="Arial" w:cs="Arial"/>
          <w:color w:val="151516"/>
          <w:spacing w:val="13"/>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las</w:t>
      </w:r>
      <w:r w:rsidRPr="00D12322">
        <w:rPr>
          <w:rFonts w:ascii="Arial" w:eastAsia="Arial" w:hAnsi="Arial" w:cs="Arial"/>
          <w:color w:val="151516"/>
          <w:spacing w:val="16"/>
        </w:rPr>
        <w:t xml:space="preserve"> </w:t>
      </w:r>
      <w:r w:rsidRPr="00D12322">
        <w:rPr>
          <w:rFonts w:ascii="Arial" w:eastAsia="Arial" w:hAnsi="Arial" w:cs="Arial"/>
          <w:color w:val="151516"/>
        </w:rPr>
        <w:t>labores</w:t>
      </w:r>
      <w:r w:rsidRPr="00D12322">
        <w:rPr>
          <w:rFonts w:ascii="Arial" w:eastAsia="Arial" w:hAnsi="Arial" w:cs="Arial"/>
          <w:color w:val="151516"/>
          <w:spacing w:val="18"/>
        </w:rPr>
        <w:t xml:space="preserve"> </w:t>
      </w:r>
      <w:r w:rsidRPr="00D12322">
        <w:rPr>
          <w:rFonts w:ascii="Arial" w:eastAsia="Arial" w:hAnsi="Arial" w:cs="Arial"/>
          <w:color w:val="151516"/>
        </w:rPr>
        <w:t>de</w:t>
      </w:r>
      <w:r w:rsidRPr="00D12322">
        <w:rPr>
          <w:rFonts w:ascii="Arial" w:eastAsia="Arial" w:hAnsi="Arial" w:cs="Arial"/>
          <w:color w:val="151516"/>
          <w:spacing w:val="10"/>
        </w:rPr>
        <w:t xml:space="preserve"> </w:t>
      </w:r>
      <w:r w:rsidRPr="00D12322">
        <w:rPr>
          <w:rFonts w:ascii="Arial" w:eastAsia="Arial" w:hAnsi="Arial" w:cs="Arial"/>
          <w:color w:val="151516"/>
        </w:rPr>
        <w:t>mantenimiento</w:t>
      </w:r>
      <w:r w:rsidRPr="00D12322">
        <w:rPr>
          <w:rFonts w:ascii="Arial" w:eastAsia="Arial" w:hAnsi="Arial" w:cs="Arial"/>
          <w:color w:val="151516"/>
          <w:spacing w:val="-2"/>
        </w:rPr>
        <w:t xml:space="preserve"> </w:t>
      </w:r>
      <w:r w:rsidRPr="00D12322">
        <w:rPr>
          <w:rFonts w:ascii="Arial" w:eastAsia="Arial" w:hAnsi="Arial" w:cs="Arial"/>
          <w:color w:val="151516"/>
        </w:rPr>
        <w:t>cinco días</w:t>
      </w:r>
      <w:r w:rsidRPr="00D12322">
        <w:rPr>
          <w:rFonts w:ascii="Arial" w:eastAsia="Arial" w:hAnsi="Arial" w:cs="Arial"/>
          <w:color w:val="151516"/>
          <w:spacing w:val="12"/>
        </w:rPr>
        <w:t xml:space="preserve"> </w:t>
      </w:r>
      <w:r w:rsidRPr="00D12322">
        <w:rPr>
          <w:rFonts w:ascii="Arial" w:eastAsia="Arial" w:hAnsi="Arial" w:cs="Arial"/>
          <w:color w:val="151516"/>
        </w:rPr>
        <w:t>hábiles</w:t>
      </w:r>
      <w:r w:rsidRPr="00D12322">
        <w:rPr>
          <w:rFonts w:ascii="Arial" w:eastAsia="Arial" w:hAnsi="Arial" w:cs="Arial"/>
          <w:color w:val="151516"/>
          <w:spacing w:val="38"/>
        </w:rPr>
        <w:t xml:space="preserve"> </w:t>
      </w:r>
      <w:r w:rsidRPr="00D12322">
        <w:rPr>
          <w:rFonts w:ascii="Arial" w:eastAsia="Arial" w:hAnsi="Arial" w:cs="Arial"/>
          <w:color w:val="151516"/>
        </w:rPr>
        <w:t>previos</w:t>
      </w:r>
      <w:r w:rsidRPr="00D12322">
        <w:rPr>
          <w:rFonts w:ascii="Arial" w:eastAsia="Arial" w:hAnsi="Arial" w:cs="Arial"/>
          <w:color w:val="151516"/>
          <w:spacing w:val="25"/>
        </w:rPr>
        <w:t xml:space="preserve"> </w:t>
      </w:r>
      <w:r w:rsidRPr="00D12322">
        <w:rPr>
          <w:rFonts w:ascii="Arial" w:eastAsia="Arial" w:hAnsi="Arial" w:cs="Arial"/>
          <w:color w:val="151516"/>
        </w:rPr>
        <w:t>por</w:t>
      </w:r>
      <w:r w:rsidRPr="00D12322">
        <w:rPr>
          <w:rFonts w:ascii="Arial" w:eastAsia="Arial" w:hAnsi="Arial" w:cs="Arial"/>
          <w:color w:val="151516"/>
          <w:spacing w:val="22"/>
        </w:rPr>
        <w:t xml:space="preserve"> </w:t>
      </w:r>
      <w:r w:rsidRPr="00D12322">
        <w:rPr>
          <w:rFonts w:ascii="Arial" w:eastAsia="Arial" w:hAnsi="Arial" w:cs="Arial"/>
          <w:color w:val="151516"/>
        </w:rPr>
        <w:t>medio</w:t>
      </w:r>
      <w:r w:rsidRPr="00D12322">
        <w:rPr>
          <w:rFonts w:ascii="Arial" w:eastAsia="Arial" w:hAnsi="Arial" w:cs="Arial"/>
          <w:color w:val="151516"/>
          <w:spacing w:val="28"/>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correo</w:t>
      </w:r>
      <w:r w:rsidRPr="00D12322">
        <w:rPr>
          <w:rFonts w:ascii="Arial" w:eastAsia="Arial" w:hAnsi="Arial" w:cs="Arial"/>
          <w:color w:val="151516"/>
          <w:spacing w:val="26"/>
        </w:rPr>
        <w:t xml:space="preserve"> </w:t>
      </w:r>
      <w:r w:rsidRPr="00D12322">
        <w:rPr>
          <w:rFonts w:ascii="Arial" w:eastAsia="Arial" w:hAnsi="Arial" w:cs="Arial"/>
          <w:color w:val="151516"/>
        </w:rPr>
        <w:t>electrónico</w:t>
      </w:r>
      <w:r w:rsidRPr="00D12322">
        <w:rPr>
          <w:rFonts w:ascii="Arial" w:eastAsia="Arial" w:hAnsi="Arial" w:cs="Arial"/>
          <w:color w:val="151516"/>
          <w:spacing w:val="8"/>
        </w:rPr>
        <w:t xml:space="preserve"> </w:t>
      </w:r>
      <w:r w:rsidRPr="00D12322">
        <w:rPr>
          <w:rFonts w:ascii="Arial" w:eastAsia="Arial" w:hAnsi="Arial" w:cs="Arial"/>
          <w:color w:val="151516"/>
        </w:rPr>
        <w:t>sobre</w:t>
      </w:r>
      <w:r w:rsidRPr="00D12322">
        <w:rPr>
          <w:rFonts w:ascii="Arial" w:eastAsia="Arial" w:hAnsi="Arial" w:cs="Arial"/>
          <w:color w:val="151516"/>
          <w:spacing w:val="26"/>
        </w:rPr>
        <w:t xml:space="preserve"> </w:t>
      </w:r>
      <w:r w:rsidRPr="00D12322">
        <w:rPr>
          <w:rFonts w:ascii="Arial" w:eastAsia="Arial" w:hAnsi="Arial" w:cs="Arial"/>
          <w:color w:val="151516"/>
        </w:rPr>
        <w:t>el</w:t>
      </w:r>
      <w:r w:rsidRPr="00D12322">
        <w:rPr>
          <w:rFonts w:ascii="Arial" w:eastAsia="Arial" w:hAnsi="Arial" w:cs="Arial"/>
          <w:color w:val="151516"/>
          <w:spacing w:val="22"/>
        </w:rPr>
        <w:t xml:space="preserve"> </w:t>
      </w:r>
      <w:r w:rsidRPr="00D12322">
        <w:rPr>
          <w:rFonts w:ascii="Arial" w:eastAsia="Arial" w:hAnsi="Arial" w:cs="Arial"/>
          <w:color w:val="151516"/>
        </w:rPr>
        <w:t>ambiente</w:t>
      </w:r>
      <w:r w:rsidRPr="00D12322">
        <w:rPr>
          <w:rFonts w:ascii="Arial" w:eastAsia="Arial" w:hAnsi="Arial" w:cs="Arial"/>
          <w:color w:val="151516"/>
          <w:spacing w:val="14"/>
        </w:rPr>
        <w:t xml:space="preserve"> </w:t>
      </w:r>
      <w:r w:rsidRPr="00D12322">
        <w:rPr>
          <w:rFonts w:ascii="Arial" w:eastAsia="Arial" w:hAnsi="Arial" w:cs="Arial"/>
          <w:color w:val="151516"/>
        </w:rPr>
        <w:t>de</w:t>
      </w:r>
      <w:r w:rsidRPr="00D12322">
        <w:rPr>
          <w:rFonts w:ascii="Arial" w:eastAsia="Arial" w:hAnsi="Arial" w:cs="Arial"/>
          <w:color w:val="151516"/>
          <w:spacing w:val="25"/>
        </w:rPr>
        <w:t xml:space="preserve"> </w:t>
      </w:r>
      <w:r w:rsidRPr="00D12322">
        <w:rPr>
          <w:rFonts w:ascii="Arial" w:eastAsia="Arial" w:hAnsi="Arial" w:cs="Arial"/>
          <w:color w:val="151516"/>
        </w:rPr>
        <w:t>producción.</w:t>
      </w:r>
      <w:r w:rsidRPr="00D12322">
        <w:rPr>
          <w:rFonts w:ascii="Arial" w:eastAsia="Arial" w:hAnsi="Arial" w:cs="Arial"/>
          <w:color w:val="151516"/>
          <w:spacing w:val="29"/>
        </w:rPr>
        <w:t xml:space="preserve"> </w:t>
      </w:r>
      <w:r w:rsidRPr="00D12322">
        <w:rPr>
          <w:rFonts w:ascii="Arial" w:eastAsia="Arial" w:hAnsi="Arial" w:cs="Arial"/>
          <w:color w:val="151516"/>
        </w:rPr>
        <w:t>En</w:t>
      </w:r>
      <w:r w:rsidRPr="00D12322">
        <w:rPr>
          <w:rFonts w:ascii="Arial" w:eastAsia="Arial" w:hAnsi="Arial" w:cs="Arial"/>
          <w:color w:val="151516"/>
          <w:spacing w:val="25"/>
        </w:rPr>
        <w:t xml:space="preserve"> </w:t>
      </w:r>
      <w:r w:rsidRPr="00D12322">
        <w:rPr>
          <w:rFonts w:ascii="Arial" w:eastAsia="Arial" w:hAnsi="Arial" w:cs="Arial"/>
          <w:color w:val="151516"/>
        </w:rPr>
        <w:t>ninguna circunstancia</w:t>
      </w:r>
      <w:r w:rsidRPr="00D12322">
        <w:rPr>
          <w:rFonts w:ascii="Arial" w:eastAsia="Arial" w:hAnsi="Arial" w:cs="Arial"/>
          <w:color w:val="151516"/>
          <w:spacing w:val="-1"/>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proveedor</w:t>
      </w:r>
      <w:r w:rsidRPr="00D12322">
        <w:rPr>
          <w:rFonts w:ascii="Arial" w:eastAsia="Arial" w:hAnsi="Arial" w:cs="Arial"/>
          <w:color w:val="151516"/>
          <w:spacing w:val="3"/>
        </w:rPr>
        <w:t xml:space="preserve"> </w:t>
      </w:r>
      <w:r w:rsidRPr="00D12322">
        <w:rPr>
          <w:rFonts w:ascii="Arial" w:eastAsia="Arial" w:hAnsi="Arial" w:cs="Arial"/>
          <w:color w:val="151516"/>
        </w:rPr>
        <w:t>debe</w:t>
      </w:r>
      <w:r w:rsidRPr="00D12322">
        <w:rPr>
          <w:rFonts w:ascii="Arial" w:eastAsia="Arial" w:hAnsi="Arial" w:cs="Arial"/>
          <w:color w:val="151516"/>
          <w:spacing w:val="15"/>
        </w:rPr>
        <w:t xml:space="preserve"> </w:t>
      </w:r>
      <w:r w:rsidRPr="00D12322">
        <w:rPr>
          <w:rFonts w:ascii="Arial" w:eastAsia="Arial" w:hAnsi="Arial" w:cs="Arial"/>
          <w:color w:val="151516"/>
        </w:rPr>
        <w:t>ejecutar</w:t>
      </w:r>
      <w:r w:rsidRPr="00D12322">
        <w:rPr>
          <w:rFonts w:ascii="Arial" w:eastAsia="Arial" w:hAnsi="Arial" w:cs="Arial"/>
          <w:color w:val="151516"/>
          <w:spacing w:val="3"/>
        </w:rPr>
        <w:t xml:space="preserve"> </w:t>
      </w:r>
      <w:r w:rsidRPr="00D12322">
        <w:rPr>
          <w:rFonts w:ascii="Arial" w:eastAsia="Arial" w:hAnsi="Arial" w:cs="Arial"/>
          <w:color w:val="151516"/>
        </w:rPr>
        <w:t>estas</w:t>
      </w:r>
      <w:r w:rsidRPr="00D12322">
        <w:rPr>
          <w:rFonts w:ascii="Arial" w:eastAsia="Arial" w:hAnsi="Arial" w:cs="Arial"/>
          <w:color w:val="151516"/>
          <w:spacing w:val="-1"/>
        </w:rPr>
        <w:t xml:space="preserve"> </w:t>
      </w:r>
      <w:r w:rsidRPr="00D12322">
        <w:rPr>
          <w:rFonts w:ascii="Arial" w:eastAsia="Arial" w:hAnsi="Arial" w:cs="Arial"/>
          <w:color w:val="151516"/>
        </w:rPr>
        <w:t>labores</w:t>
      </w:r>
      <w:r w:rsidRPr="00D12322">
        <w:rPr>
          <w:rFonts w:ascii="Arial" w:eastAsia="Arial" w:hAnsi="Arial" w:cs="Arial"/>
          <w:color w:val="151516"/>
          <w:spacing w:val="7"/>
        </w:rPr>
        <w:t xml:space="preserve"> </w:t>
      </w:r>
      <w:r w:rsidRPr="00D12322">
        <w:rPr>
          <w:rFonts w:ascii="Arial" w:eastAsia="Arial" w:hAnsi="Arial" w:cs="Arial"/>
          <w:color w:val="151516"/>
        </w:rPr>
        <w:t>sin</w:t>
      </w:r>
      <w:r w:rsidRPr="00D12322">
        <w:rPr>
          <w:rFonts w:ascii="Arial" w:eastAsia="Arial" w:hAnsi="Arial" w:cs="Arial"/>
          <w:color w:val="151516"/>
          <w:spacing w:val="5"/>
        </w:rPr>
        <w:t xml:space="preserve"> </w:t>
      </w:r>
      <w:r w:rsidRPr="00D12322">
        <w:rPr>
          <w:rFonts w:ascii="Arial" w:eastAsia="Arial" w:hAnsi="Arial" w:cs="Arial"/>
          <w:color w:val="151516"/>
        </w:rPr>
        <w:t>previa</w:t>
      </w:r>
      <w:r w:rsidRPr="00D12322">
        <w:rPr>
          <w:rFonts w:ascii="Arial" w:eastAsia="Arial" w:hAnsi="Arial" w:cs="Arial"/>
          <w:color w:val="151516"/>
          <w:spacing w:val="8"/>
        </w:rPr>
        <w:t xml:space="preserve"> </w:t>
      </w:r>
      <w:r w:rsidRPr="00D12322">
        <w:rPr>
          <w:rFonts w:ascii="Arial" w:eastAsia="Arial" w:hAnsi="Arial" w:cs="Arial"/>
          <w:color w:val="151516"/>
        </w:rPr>
        <w:t>autorización</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el</w:t>
      </w:r>
      <w:r w:rsidRPr="00D12322">
        <w:rPr>
          <w:rFonts w:ascii="Arial" w:eastAsia="Arial" w:hAnsi="Arial" w:cs="Arial"/>
          <w:color w:val="151516"/>
          <w:spacing w:val="8"/>
        </w:rPr>
        <w:t xml:space="preserve"> </w:t>
      </w:r>
      <w:r w:rsidRPr="00D12322">
        <w:rPr>
          <w:rFonts w:ascii="Arial" w:eastAsia="Arial" w:hAnsi="Arial" w:cs="Arial"/>
          <w:bCs/>
          <w:color w:val="151516"/>
        </w:rPr>
        <w:t>"Instituto".</w:t>
      </w:r>
    </w:p>
    <w:p w14:paraId="211A89A0" w14:textId="77777777" w:rsidR="00D12322" w:rsidRPr="00D12322" w:rsidRDefault="00D12322" w:rsidP="00D12322">
      <w:pPr>
        <w:tabs>
          <w:tab w:val="left" w:pos="426"/>
          <w:tab w:val="left" w:pos="8647"/>
        </w:tabs>
        <w:spacing w:before="4" w:line="240" w:lineRule="exact"/>
        <w:ind w:left="426" w:hanging="284"/>
        <w:jc w:val="both"/>
        <w:rPr>
          <w:rFonts w:ascii="Arial" w:eastAsia="Arial" w:hAnsi="Arial" w:cs="Arial"/>
          <w:color w:val="151516"/>
        </w:rPr>
      </w:pPr>
      <w:r w:rsidRPr="00D12322">
        <w:rPr>
          <w:rFonts w:ascii="Arial" w:eastAsia="Arial" w:hAnsi="Arial" w:cs="Arial"/>
          <w:color w:val="151516"/>
        </w:rPr>
        <w:t>•</w:t>
      </w:r>
      <w:r w:rsidRPr="00D12322">
        <w:rPr>
          <w:rFonts w:ascii="Arial" w:eastAsia="Arial" w:hAnsi="Arial" w:cs="Arial"/>
          <w:color w:val="151516"/>
        </w:rPr>
        <w:tab/>
        <w:t>Ofrecer un servicio de soporte técnico en español, ubicado en Ciudad de México, los 365 días del año, durante las 24 horas del día, durante la vigencia del contrato, dirigido a máximo 2 usuarios con rol de Administrador del Sistema.</w:t>
      </w:r>
    </w:p>
    <w:p w14:paraId="121E8F74" w14:textId="77777777" w:rsidR="00D12322" w:rsidRPr="00D12322" w:rsidRDefault="00D12322" w:rsidP="00D12322">
      <w:pPr>
        <w:tabs>
          <w:tab w:val="left" w:pos="426"/>
          <w:tab w:val="left" w:pos="8647"/>
        </w:tabs>
        <w:spacing w:line="236"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r>
      <w:r w:rsidRPr="00D12322">
        <w:rPr>
          <w:rFonts w:ascii="Arial" w:eastAsia="Arial" w:hAnsi="Arial" w:cs="Arial"/>
          <w:bCs/>
          <w:color w:val="151516"/>
        </w:rPr>
        <w:t>P</w:t>
      </w:r>
      <w:r w:rsidRPr="00D12322">
        <w:rPr>
          <w:rFonts w:ascii="Arial" w:eastAsia="Arial" w:hAnsi="Arial" w:cs="Arial"/>
          <w:color w:val="151516"/>
        </w:rPr>
        <w:t>roporcionar</w:t>
      </w:r>
      <w:r w:rsidRPr="00D12322">
        <w:rPr>
          <w:rFonts w:ascii="Arial" w:eastAsia="Arial" w:hAnsi="Arial" w:cs="Arial"/>
          <w:color w:val="151516"/>
          <w:spacing w:val="7"/>
        </w:rPr>
        <w:t xml:space="preserve"> </w:t>
      </w:r>
      <w:r w:rsidRPr="00D12322">
        <w:rPr>
          <w:rFonts w:ascii="Arial" w:eastAsia="Arial" w:hAnsi="Arial" w:cs="Arial"/>
          <w:color w:val="151516"/>
        </w:rPr>
        <w:t>al</w:t>
      </w:r>
      <w:r w:rsidRPr="00D12322">
        <w:rPr>
          <w:rFonts w:ascii="Arial" w:eastAsia="Arial" w:hAnsi="Arial" w:cs="Arial"/>
          <w:color w:val="151516"/>
          <w:spacing w:val="9"/>
        </w:rPr>
        <w:t xml:space="preserve"> </w:t>
      </w:r>
      <w:r w:rsidRPr="00D12322">
        <w:rPr>
          <w:rFonts w:ascii="Arial" w:eastAsia="Arial" w:hAnsi="Arial" w:cs="Arial"/>
          <w:bCs/>
          <w:color w:val="151516"/>
        </w:rPr>
        <w:t>"Instituto"</w:t>
      </w:r>
      <w:r w:rsidRPr="00D12322">
        <w:rPr>
          <w:rFonts w:ascii="Arial" w:eastAsia="Arial" w:hAnsi="Arial" w:cs="Arial"/>
          <w:bCs/>
          <w:color w:val="151516"/>
          <w:spacing w:val="5"/>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información</w:t>
      </w:r>
      <w:r w:rsidRPr="00D12322">
        <w:rPr>
          <w:rFonts w:ascii="Arial" w:eastAsia="Arial" w:hAnsi="Arial" w:cs="Arial"/>
          <w:color w:val="151516"/>
          <w:spacing w:val="7"/>
        </w:rPr>
        <w:t xml:space="preserve"> </w:t>
      </w:r>
      <w:r w:rsidRPr="00D12322">
        <w:rPr>
          <w:rFonts w:ascii="Arial" w:eastAsia="Arial" w:hAnsi="Arial" w:cs="Arial"/>
          <w:color w:val="151516"/>
        </w:rPr>
        <w:t>para</w:t>
      </w:r>
      <w:r w:rsidRPr="00D12322">
        <w:rPr>
          <w:rFonts w:ascii="Arial" w:eastAsia="Arial" w:hAnsi="Arial" w:cs="Arial"/>
          <w:color w:val="151516"/>
          <w:spacing w:val="11"/>
        </w:rPr>
        <w:t xml:space="preserve"> </w:t>
      </w:r>
      <w:r w:rsidRPr="00D12322">
        <w:rPr>
          <w:rFonts w:ascii="Arial" w:eastAsia="Arial" w:hAnsi="Arial" w:cs="Arial"/>
          <w:color w:val="151516"/>
        </w:rPr>
        <w:t>solicitar</w:t>
      </w:r>
      <w:r w:rsidRPr="00D12322">
        <w:rPr>
          <w:rFonts w:ascii="Arial" w:eastAsia="Arial" w:hAnsi="Arial" w:cs="Arial"/>
          <w:color w:val="151516"/>
          <w:spacing w:val="7"/>
        </w:rPr>
        <w:t xml:space="preserve"> </w:t>
      </w:r>
      <w:r w:rsidRPr="00D12322">
        <w:rPr>
          <w:rFonts w:ascii="Arial" w:eastAsia="Arial" w:hAnsi="Arial" w:cs="Arial"/>
          <w:color w:val="151516"/>
        </w:rPr>
        <w:t>soporte</w:t>
      </w:r>
      <w:r w:rsidRPr="00D12322">
        <w:rPr>
          <w:rFonts w:ascii="Arial" w:eastAsia="Arial" w:hAnsi="Arial" w:cs="Arial"/>
          <w:color w:val="151516"/>
          <w:spacing w:val="5"/>
        </w:rPr>
        <w:t xml:space="preserve"> </w:t>
      </w:r>
      <w:r w:rsidRPr="00D12322">
        <w:rPr>
          <w:rFonts w:ascii="Arial" w:eastAsia="Arial" w:hAnsi="Arial" w:cs="Arial"/>
          <w:color w:val="151516"/>
        </w:rPr>
        <w:t>técnic</w:t>
      </w:r>
      <w:r w:rsidRPr="00D12322">
        <w:rPr>
          <w:rFonts w:ascii="Arial" w:eastAsia="Arial" w:hAnsi="Arial" w:cs="Arial"/>
          <w:color w:val="151516"/>
          <w:spacing w:val="-2"/>
        </w:rPr>
        <w:t>o</w:t>
      </w:r>
      <w:r w:rsidRPr="00D12322">
        <w:rPr>
          <w:rFonts w:ascii="Arial" w:eastAsia="Arial" w:hAnsi="Arial" w:cs="Arial"/>
          <w:color w:val="4B4B4B"/>
        </w:rPr>
        <w:t>,</w:t>
      </w:r>
      <w:r w:rsidRPr="00D12322">
        <w:rPr>
          <w:rFonts w:ascii="Arial" w:eastAsia="Arial" w:hAnsi="Arial" w:cs="Arial"/>
          <w:color w:val="4B4B4B"/>
          <w:spacing w:val="3"/>
        </w:rPr>
        <w:t xml:space="preserve"> </w:t>
      </w:r>
      <w:r w:rsidRPr="00D12322">
        <w:rPr>
          <w:rFonts w:ascii="Arial" w:eastAsia="Arial" w:hAnsi="Arial" w:cs="Arial"/>
          <w:color w:val="151516"/>
        </w:rPr>
        <w:t>como</w:t>
      </w:r>
      <w:r w:rsidRPr="00D12322">
        <w:rPr>
          <w:rFonts w:ascii="Arial" w:eastAsia="Arial" w:hAnsi="Arial" w:cs="Arial"/>
          <w:color w:val="4B4B4B"/>
        </w:rPr>
        <w:t xml:space="preserve">: </w:t>
      </w:r>
      <w:r w:rsidRPr="00D12322">
        <w:rPr>
          <w:rFonts w:ascii="Arial" w:eastAsia="Arial" w:hAnsi="Arial" w:cs="Arial"/>
          <w:color w:val="151516"/>
        </w:rPr>
        <w:t>direcciones</w:t>
      </w:r>
      <w:r w:rsidRPr="00D12322">
        <w:rPr>
          <w:rFonts w:ascii="Arial" w:eastAsia="Arial" w:hAnsi="Arial" w:cs="Arial"/>
          <w:color w:val="151516"/>
          <w:spacing w:val="43"/>
        </w:rPr>
        <w:t xml:space="preserve"> </w:t>
      </w:r>
      <w:r w:rsidRPr="00D12322">
        <w:rPr>
          <w:rFonts w:ascii="Arial" w:eastAsia="Arial" w:hAnsi="Arial" w:cs="Arial"/>
          <w:color w:val="151516"/>
        </w:rPr>
        <w:t>web,</w:t>
      </w:r>
      <w:r w:rsidRPr="00D12322">
        <w:rPr>
          <w:rFonts w:ascii="Arial" w:eastAsia="Arial" w:hAnsi="Arial" w:cs="Arial"/>
          <w:color w:val="151516"/>
          <w:spacing w:val="2"/>
        </w:rPr>
        <w:t xml:space="preserve"> </w:t>
      </w:r>
      <w:r w:rsidRPr="00D12322">
        <w:rPr>
          <w:rFonts w:ascii="Arial" w:eastAsia="Arial" w:hAnsi="Arial" w:cs="Arial"/>
          <w:color w:val="151516"/>
        </w:rPr>
        <w:t>números</w:t>
      </w:r>
      <w:r w:rsidRPr="00D12322">
        <w:rPr>
          <w:rFonts w:ascii="Arial" w:eastAsia="Arial" w:hAnsi="Arial" w:cs="Arial"/>
          <w:color w:val="151516"/>
          <w:spacing w:val="11"/>
        </w:rPr>
        <w:t xml:space="preserve"> </w:t>
      </w:r>
      <w:r w:rsidRPr="00D12322">
        <w:rPr>
          <w:rFonts w:ascii="Arial" w:eastAsia="Arial" w:hAnsi="Arial" w:cs="Arial"/>
          <w:color w:val="151516"/>
        </w:rPr>
        <w:t>telefónicos</w:t>
      </w:r>
      <w:r w:rsidRPr="00D12322">
        <w:rPr>
          <w:rFonts w:ascii="Arial" w:eastAsia="Arial" w:hAnsi="Arial" w:cs="Arial"/>
          <w:color w:val="151516"/>
          <w:spacing w:val="14"/>
        </w:rPr>
        <w:t xml:space="preserve"> </w:t>
      </w:r>
      <w:r w:rsidRPr="00D12322">
        <w:rPr>
          <w:rFonts w:ascii="Arial" w:eastAsia="Arial" w:hAnsi="Arial" w:cs="Arial"/>
          <w:color w:val="151516"/>
        </w:rPr>
        <w:t>locales,</w:t>
      </w:r>
      <w:r w:rsidRPr="00D12322">
        <w:rPr>
          <w:rFonts w:ascii="Arial" w:eastAsia="Arial" w:hAnsi="Arial" w:cs="Arial"/>
          <w:color w:val="151516"/>
          <w:spacing w:val="17"/>
        </w:rPr>
        <w:t xml:space="preserve"> </w:t>
      </w:r>
      <w:r w:rsidRPr="00D12322">
        <w:rPr>
          <w:rFonts w:ascii="Arial" w:eastAsia="Arial" w:hAnsi="Arial" w:cs="Arial"/>
          <w:color w:val="151516"/>
        </w:rPr>
        <w:t>cuentas</w:t>
      </w:r>
      <w:r w:rsidRPr="00D12322">
        <w:rPr>
          <w:rFonts w:ascii="Arial" w:eastAsia="Arial" w:hAnsi="Arial" w:cs="Arial"/>
          <w:color w:val="151516"/>
          <w:spacing w:val="11"/>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correo,</w:t>
      </w:r>
      <w:r w:rsidRPr="00D12322">
        <w:rPr>
          <w:rFonts w:ascii="Arial" w:eastAsia="Arial" w:hAnsi="Arial" w:cs="Arial"/>
          <w:color w:val="151516"/>
          <w:spacing w:val="21"/>
        </w:rPr>
        <w:t xml:space="preserve"> </w:t>
      </w:r>
      <w:r w:rsidRPr="00D12322">
        <w:rPr>
          <w:rFonts w:ascii="Arial" w:eastAsia="Arial" w:hAnsi="Arial" w:cs="Arial"/>
          <w:color w:val="151516"/>
        </w:rPr>
        <w:t>nombres</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4"/>
        </w:rPr>
        <w:t xml:space="preserve"> </w:t>
      </w:r>
      <w:r w:rsidRPr="00D12322">
        <w:rPr>
          <w:rFonts w:ascii="Arial" w:eastAsia="Arial" w:hAnsi="Arial" w:cs="Arial"/>
          <w:color w:val="151516"/>
        </w:rPr>
        <w:t>contactos</w:t>
      </w:r>
      <w:r w:rsidRPr="00D12322">
        <w:rPr>
          <w:rFonts w:ascii="Arial" w:eastAsia="Arial" w:hAnsi="Arial" w:cs="Arial"/>
          <w:color w:val="151516"/>
          <w:spacing w:val="9"/>
        </w:rPr>
        <w:t xml:space="preserve"> </w:t>
      </w:r>
      <w:r w:rsidRPr="00D12322">
        <w:rPr>
          <w:rFonts w:ascii="Arial" w:eastAsia="Arial" w:hAnsi="Arial" w:cs="Arial"/>
          <w:color w:val="151516"/>
        </w:rPr>
        <w:t>como</w:t>
      </w:r>
      <w:r w:rsidRPr="00D12322">
        <w:rPr>
          <w:rFonts w:ascii="Arial" w:eastAsia="Arial" w:hAnsi="Arial" w:cs="Arial"/>
          <w:color w:val="151516"/>
          <w:spacing w:val="11"/>
        </w:rPr>
        <w:t xml:space="preserve"> </w:t>
      </w:r>
      <w:r w:rsidRPr="00D12322">
        <w:rPr>
          <w:rFonts w:ascii="Arial" w:eastAsia="Arial" w:hAnsi="Arial" w:cs="Arial"/>
          <w:color w:val="151516"/>
        </w:rPr>
        <w:t>mínim</w:t>
      </w:r>
      <w:r w:rsidRPr="00D12322">
        <w:rPr>
          <w:rFonts w:ascii="Arial" w:eastAsia="Arial" w:hAnsi="Arial" w:cs="Arial"/>
          <w:color w:val="151516"/>
          <w:spacing w:val="1"/>
        </w:rPr>
        <w:t>o</w:t>
      </w:r>
      <w:r w:rsidRPr="00D12322">
        <w:rPr>
          <w:rFonts w:ascii="Arial" w:eastAsia="Arial" w:hAnsi="Arial" w:cs="Arial"/>
          <w:color w:val="4B4B4B"/>
        </w:rPr>
        <w:t xml:space="preserve">, </w:t>
      </w:r>
      <w:r w:rsidRPr="00D12322">
        <w:rPr>
          <w:rFonts w:ascii="Arial" w:hAnsi="Arial" w:cs="Arial"/>
        </w:rPr>
        <w:t xml:space="preserve">10 </w:t>
      </w:r>
      <w:r w:rsidRPr="00D12322">
        <w:rPr>
          <w:rFonts w:ascii="Arial" w:eastAsia="Arial" w:hAnsi="Arial" w:cs="Arial"/>
          <w:color w:val="151516"/>
        </w:rPr>
        <w:t>días</w:t>
      </w:r>
      <w:r w:rsidRPr="00D12322">
        <w:rPr>
          <w:rFonts w:ascii="Arial" w:eastAsia="Arial" w:hAnsi="Arial" w:cs="Arial"/>
          <w:color w:val="151516"/>
          <w:spacing w:val="-2"/>
        </w:rPr>
        <w:t xml:space="preserve"> </w:t>
      </w:r>
      <w:r w:rsidRPr="00D12322">
        <w:rPr>
          <w:rFonts w:ascii="Arial" w:eastAsia="Arial" w:hAnsi="Arial" w:cs="Arial"/>
          <w:color w:val="151516"/>
        </w:rPr>
        <w:t>hábiles</w:t>
      </w:r>
      <w:r w:rsidRPr="00D12322">
        <w:rPr>
          <w:rFonts w:ascii="Arial" w:eastAsia="Arial" w:hAnsi="Arial" w:cs="Arial"/>
          <w:color w:val="151516"/>
          <w:spacing w:val="8"/>
        </w:rPr>
        <w:t xml:space="preserve"> </w:t>
      </w:r>
      <w:r w:rsidRPr="00D12322">
        <w:rPr>
          <w:rFonts w:ascii="Arial" w:eastAsia="Arial" w:hAnsi="Arial" w:cs="Arial"/>
          <w:color w:val="151516"/>
        </w:rPr>
        <w:t>posteriores</w:t>
      </w:r>
      <w:r w:rsidRPr="00D12322">
        <w:rPr>
          <w:rFonts w:ascii="Arial" w:eastAsia="Arial" w:hAnsi="Arial" w:cs="Arial"/>
          <w:color w:val="151516"/>
          <w:spacing w:val="10"/>
        </w:rPr>
        <w:t xml:space="preserve"> </w:t>
      </w:r>
      <w:r w:rsidRPr="00D12322">
        <w:rPr>
          <w:rFonts w:ascii="Arial" w:eastAsia="Arial" w:hAnsi="Arial" w:cs="Arial"/>
          <w:color w:val="151516"/>
        </w:rPr>
        <w:t>a</w:t>
      </w:r>
      <w:r w:rsidRPr="00D12322">
        <w:rPr>
          <w:rFonts w:ascii="Arial" w:eastAsia="Arial" w:hAnsi="Arial" w:cs="Arial"/>
          <w:color w:val="151516"/>
          <w:spacing w:val="-2"/>
        </w:rPr>
        <w:t xml:space="preserve"> </w:t>
      </w:r>
      <w:r w:rsidRPr="00D12322">
        <w:rPr>
          <w:rFonts w:ascii="Arial" w:eastAsia="Arial" w:hAnsi="Arial" w:cs="Arial"/>
          <w:color w:val="151516"/>
        </w:rPr>
        <w:t>la fecha</w:t>
      </w:r>
      <w:r w:rsidRPr="00D12322">
        <w:rPr>
          <w:rFonts w:ascii="Arial" w:eastAsia="Arial" w:hAnsi="Arial" w:cs="Arial"/>
          <w:color w:val="151516"/>
          <w:spacing w:val="9"/>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color w:val="151516"/>
        </w:rPr>
        <w:t>notificación</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1"/>
        </w:rPr>
        <w:t xml:space="preserve"> </w:t>
      </w:r>
      <w:r w:rsidRPr="00D12322">
        <w:rPr>
          <w:rFonts w:ascii="Arial" w:eastAsia="Arial" w:hAnsi="Arial" w:cs="Arial"/>
          <w:color w:val="151516"/>
        </w:rPr>
        <w:t>fallo</w:t>
      </w:r>
      <w:r w:rsidRPr="00D12322">
        <w:rPr>
          <w:rFonts w:ascii="Arial" w:eastAsia="Arial" w:hAnsi="Arial" w:cs="Arial"/>
          <w:color w:val="646464"/>
        </w:rPr>
        <w:t>.</w:t>
      </w:r>
    </w:p>
    <w:p w14:paraId="3971FDD4" w14:textId="77777777" w:rsidR="00D12322" w:rsidRPr="00D12322" w:rsidRDefault="00D12322" w:rsidP="00D12322">
      <w:pPr>
        <w:tabs>
          <w:tab w:val="left" w:pos="426"/>
          <w:tab w:val="left" w:pos="8647"/>
        </w:tabs>
        <w:spacing w:line="240" w:lineRule="exact"/>
        <w:ind w:left="426"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Los</w:t>
      </w:r>
      <w:r w:rsidRPr="00D12322">
        <w:rPr>
          <w:rFonts w:ascii="Arial" w:eastAsia="Arial" w:hAnsi="Arial" w:cs="Arial"/>
          <w:color w:val="151516"/>
          <w:spacing w:val="12"/>
        </w:rPr>
        <w:t xml:space="preserve"> </w:t>
      </w:r>
      <w:r w:rsidRPr="00D12322">
        <w:rPr>
          <w:rFonts w:ascii="Arial" w:eastAsia="Arial" w:hAnsi="Arial" w:cs="Arial"/>
          <w:color w:val="151516"/>
        </w:rPr>
        <w:t>procesos</w:t>
      </w:r>
      <w:r w:rsidRPr="00D12322">
        <w:rPr>
          <w:rFonts w:ascii="Arial" w:eastAsia="Arial" w:hAnsi="Arial" w:cs="Arial"/>
          <w:color w:val="151516"/>
          <w:spacing w:val="20"/>
        </w:rPr>
        <w:t xml:space="preserve"> </w:t>
      </w:r>
      <w:r w:rsidRPr="00D12322">
        <w:rPr>
          <w:rFonts w:ascii="Arial" w:eastAsia="Arial" w:hAnsi="Arial" w:cs="Arial"/>
          <w:color w:val="151516"/>
        </w:rPr>
        <w:t>relacionados</w:t>
      </w:r>
      <w:r w:rsidRPr="00D12322">
        <w:rPr>
          <w:rFonts w:ascii="Arial" w:eastAsia="Arial" w:hAnsi="Arial" w:cs="Arial"/>
          <w:color w:val="151516"/>
          <w:spacing w:val="20"/>
        </w:rPr>
        <w:t xml:space="preserve"> </w:t>
      </w:r>
      <w:r w:rsidRPr="00D12322">
        <w:rPr>
          <w:rFonts w:ascii="Arial" w:eastAsia="Arial" w:hAnsi="Arial" w:cs="Arial"/>
          <w:color w:val="151516"/>
        </w:rPr>
        <w:t>con</w:t>
      </w:r>
      <w:r w:rsidRPr="00D12322">
        <w:rPr>
          <w:rFonts w:ascii="Arial" w:eastAsia="Arial" w:hAnsi="Arial" w:cs="Arial"/>
          <w:color w:val="151516"/>
          <w:spacing w:val="21"/>
        </w:rPr>
        <w:t xml:space="preserve"> </w:t>
      </w:r>
      <w:r w:rsidRPr="00D12322">
        <w:rPr>
          <w:rFonts w:ascii="Arial" w:eastAsia="Arial" w:hAnsi="Arial" w:cs="Arial"/>
          <w:color w:val="151516"/>
        </w:rPr>
        <w:t>soporte</w:t>
      </w:r>
      <w:r w:rsidRPr="00D12322">
        <w:rPr>
          <w:rFonts w:ascii="Arial" w:eastAsia="Arial" w:hAnsi="Arial" w:cs="Arial"/>
          <w:color w:val="151516"/>
          <w:spacing w:val="13"/>
        </w:rPr>
        <w:t xml:space="preserve"> </w:t>
      </w:r>
      <w:r w:rsidRPr="00D12322">
        <w:rPr>
          <w:rFonts w:ascii="Arial" w:eastAsia="Arial" w:hAnsi="Arial" w:cs="Arial"/>
          <w:color w:val="151516"/>
        </w:rPr>
        <w:t>técnico</w:t>
      </w:r>
      <w:r w:rsidRPr="00D12322">
        <w:rPr>
          <w:rFonts w:ascii="Arial" w:eastAsia="Arial" w:hAnsi="Arial" w:cs="Arial"/>
          <w:color w:val="151516"/>
          <w:spacing w:val="14"/>
        </w:rPr>
        <w:t xml:space="preserve"> </w:t>
      </w:r>
      <w:r w:rsidRPr="00D12322">
        <w:rPr>
          <w:rFonts w:ascii="Arial" w:eastAsia="Arial" w:hAnsi="Arial" w:cs="Arial"/>
          <w:color w:val="151516"/>
        </w:rPr>
        <w:t>deben</w:t>
      </w:r>
      <w:r w:rsidRPr="00D12322">
        <w:rPr>
          <w:rFonts w:ascii="Arial" w:eastAsia="Arial" w:hAnsi="Arial" w:cs="Arial"/>
          <w:color w:val="151516"/>
          <w:spacing w:val="15"/>
        </w:rPr>
        <w:t xml:space="preserve"> </w:t>
      </w:r>
      <w:r w:rsidRPr="00D12322">
        <w:rPr>
          <w:rFonts w:ascii="Arial" w:eastAsia="Arial" w:hAnsi="Arial" w:cs="Arial"/>
          <w:color w:val="151516"/>
        </w:rPr>
        <w:t>estar</w:t>
      </w:r>
      <w:r w:rsidRPr="00D12322">
        <w:rPr>
          <w:rFonts w:ascii="Arial" w:eastAsia="Arial" w:hAnsi="Arial" w:cs="Arial"/>
          <w:color w:val="151516"/>
          <w:spacing w:val="18"/>
        </w:rPr>
        <w:t xml:space="preserve"> </w:t>
      </w:r>
      <w:r w:rsidRPr="00D12322">
        <w:rPr>
          <w:rFonts w:ascii="Arial" w:eastAsia="Arial" w:hAnsi="Arial" w:cs="Arial"/>
          <w:color w:val="151516"/>
        </w:rPr>
        <w:t>apoyados</w:t>
      </w:r>
      <w:r w:rsidRPr="00D12322">
        <w:rPr>
          <w:rFonts w:ascii="Arial" w:eastAsia="Arial" w:hAnsi="Arial" w:cs="Arial"/>
          <w:color w:val="151516"/>
          <w:spacing w:val="22"/>
        </w:rPr>
        <w:t xml:space="preserve"> </w:t>
      </w:r>
      <w:r w:rsidRPr="00D12322">
        <w:rPr>
          <w:rFonts w:ascii="Arial" w:eastAsia="Arial" w:hAnsi="Arial" w:cs="Arial"/>
          <w:color w:val="151516"/>
        </w:rPr>
        <w:t>en</w:t>
      </w:r>
      <w:r w:rsidRPr="00D12322">
        <w:rPr>
          <w:rFonts w:ascii="Arial" w:eastAsia="Arial" w:hAnsi="Arial" w:cs="Arial"/>
          <w:color w:val="151516"/>
          <w:spacing w:val="12"/>
        </w:rPr>
        <w:t xml:space="preserve"> </w:t>
      </w:r>
      <w:r w:rsidRPr="00D12322">
        <w:rPr>
          <w:rFonts w:ascii="Arial" w:eastAsia="Arial" w:hAnsi="Arial" w:cs="Arial"/>
          <w:color w:val="151516"/>
        </w:rPr>
        <w:t>una</w:t>
      </w:r>
      <w:r w:rsidRPr="00D12322">
        <w:rPr>
          <w:rFonts w:ascii="Arial" w:eastAsia="Arial" w:hAnsi="Arial" w:cs="Arial"/>
          <w:color w:val="151516"/>
          <w:spacing w:val="12"/>
        </w:rPr>
        <w:t xml:space="preserve"> </w:t>
      </w:r>
      <w:r w:rsidRPr="00D12322">
        <w:rPr>
          <w:rFonts w:ascii="Arial" w:eastAsia="Arial" w:hAnsi="Arial" w:cs="Arial"/>
          <w:color w:val="151516"/>
        </w:rPr>
        <w:t>herramienta</w:t>
      </w:r>
      <w:r w:rsidRPr="00D12322">
        <w:rPr>
          <w:rFonts w:ascii="Arial" w:eastAsia="Arial" w:hAnsi="Arial" w:cs="Arial"/>
          <w:color w:val="151516"/>
          <w:spacing w:val="29"/>
        </w:rPr>
        <w:t xml:space="preserve"> </w:t>
      </w:r>
      <w:r w:rsidRPr="00D12322">
        <w:rPr>
          <w:rFonts w:ascii="Arial" w:eastAsia="Arial" w:hAnsi="Arial" w:cs="Arial"/>
          <w:color w:val="151516"/>
        </w:rPr>
        <w:t>vía</w:t>
      </w:r>
      <w:r w:rsidRPr="00D12322">
        <w:rPr>
          <w:rFonts w:ascii="Arial" w:eastAsia="Arial" w:hAnsi="Arial" w:cs="Arial"/>
          <w:color w:val="151516"/>
          <w:spacing w:val="1"/>
        </w:rPr>
        <w:t xml:space="preserve"> </w:t>
      </w:r>
      <w:r w:rsidRPr="00D12322">
        <w:rPr>
          <w:rFonts w:ascii="Arial" w:eastAsia="Arial" w:hAnsi="Arial" w:cs="Arial"/>
          <w:color w:val="151516"/>
        </w:rPr>
        <w:t>web</w:t>
      </w:r>
      <w:r w:rsidRPr="00D12322">
        <w:rPr>
          <w:rFonts w:ascii="Arial" w:eastAsia="Arial" w:hAnsi="Arial" w:cs="Arial"/>
          <w:color w:val="151516"/>
          <w:spacing w:val="-4"/>
        </w:rPr>
        <w:t xml:space="preserve"> </w:t>
      </w:r>
      <w:r w:rsidRPr="00D12322">
        <w:rPr>
          <w:rFonts w:ascii="Arial" w:eastAsia="Arial" w:hAnsi="Arial" w:cs="Arial"/>
          <w:color w:val="151516"/>
        </w:rPr>
        <w:t>sin restriccione</w:t>
      </w:r>
      <w:r w:rsidRPr="00D12322">
        <w:rPr>
          <w:rFonts w:ascii="Arial" w:eastAsia="Arial" w:hAnsi="Arial" w:cs="Arial"/>
          <w:color w:val="151516"/>
          <w:spacing w:val="2"/>
        </w:rPr>
        <w:t>s</w:t>
      </w:r>
      <w:r w:rsidRPr="00D12322">
        <w:rPr>
          <w:rFonts w:ascii="Arial" w:eastAsia="Arial" w:hAnsi="Arial" w:cs="Arial"/>
          <w:color w:val="4B4B4B"/>
        </w:rPr>
        <w:t xml:space="preserve">, </w:t>
      </w:r>
      <w:r w:rsidRPr="00D12322">
        <w:rPr>
          <w:rFonts w:ascii="Arial" w:eastAsia="Arial" w:hAnsi="Arial" w:cs="Arial"/>
          <w:color w:val="151516"/>
        </w:rPr>
        <w:t>que</w:t>
      </w:r>
      <w:r w:rsidRPr="00D12322">
        <w:rPr>
          <w:rFonts w:ascii="Arial" w:eastAsia="Arial" w:hAnsi="Arial" w:cs="Arial"/>
          <w:color w:val="151516"/>
          <w:spacing w:val="2"/>
        </w:rPr>
        <w:t xml:space="preserve"> </w:t>
      </w:r>
      <w:r w:rsidRPr="00D12322">
        <w:rPr>
          <w:rFonts w:ascii="Arial" w:eastAsia="Arial" w:hAnsi="Arial" w:cs="Arial"/>
          <w:color w:val="151516"/>
        </w:rPr>
        <w:t>registre</w:t>
      </w:r>
      <w:r w:rsidRPr="00D12322">
        <w:rPr>
          <w:rFonts w:ascii="Arial" w:eastAsia="Arial" w:hAnsi="Arial" w:cs="Arial"/>
          <w:color w:val="151516"/>
          <w:spacing w:val="-2"/>
        </w:rPr>
        <w:t xml:space="preserve"> </w:t>
      </w:r>
      <w:r w:rsidRPr="00D12322">
        <w:rPr>
          <w:rFonts w:ascii="Arial" w:eastAsia="Arial" w:hAnsi="Arial" w:cs="Arial"/>
          <w:color w:val="151516"/>
        </w:rPr>
        <w:t>los</w:t>
      </w:r>
      <w:r w:rsidRPr="00D12322">
        <w:rPr>
          <w:rFonts w:ascii="Arial" w:eastAsia="Arial" w:hAnsi="Arial" w:cs="Arial"/>
          <w:color w:val="151516"/>
          <w:spacing w:val="5"/>
        </w:rPr>
        <w:t xml:space="preserve"> </w:t>
      </w:r>
      <w:r w:rsidRPr="00D12322">
        <w:rPr>
          <w:rFonts w:ascii="Arial" w:eastAsia="Arial" w:hAnsi="Arial" w:cs="Arial"/>
          <w:color w:val="151516"/>
        </w:rPr>
        <w:t>casos</w:t>
      </w:r>
      <w:r w:rsidRPr="00D12322">
        <w:rPr>
          <w:rFonts w:ascii="Arial" w:eastAsia="Arial" w:hAnsi="Arial" w:cs="Arial"/>
          <w:color w:val="151516"/>
          <w:spacing w:val="10"/>
        </w:rPr>
        <w:t xml:space="preserve"> </w:t>
      </w:r>
      <w:r w:rsidRPr="00D12322">
        <w:rPr>
          <w:rFonts w:ascii="Arial" w:eastAsia="Arial" w:hAnsi="Arial" w:cs="Arial"/>
          <w:color w:val="151516"/>
        </w:rPr>
        <w:t>de</w:t>
      </w:r>
      <w:r w:rsidRPr="00D12322">
        <w:rPr>
          <w:rFonts w:ascii="Arial" w:eastAsia="Arial" w:hAnsi="Arial" w:cs="Arial"/>
          <w:color w:val="151516"/>
          <w:spacing w:val="10"/>
        </w:rPr>
        <w:t xml:space="preserve"> </w:t>
      </w:r>
      <w:r w:rsidRPr="00D12322">
        <w:rPr>
          <w:rFonts w:ascii="Arial" w:eastAsia="Arial" w:hAnsi="Arial" w:cs="Arial"/>
          <w:color w:val="151516"/>
        </w:rPr>
        <w:t>acuerdo</w:t>
      </w:r>
      <w:r w:rsidRPr="00D12322">
        <w:rPr>
          <w:rFonts w:ascii="Arial" w:eastAsia="Arial" w:hAnsi="Arial" w:cs="Arial"/>
          <w:color w:val="151516"/>
          <w:spacing w:val="-2"/>
        </w:rPr>
        <w:t xml:space="preserve"> </w:t>
      </w:r>
      <w:r w:rsidRPr="00D12322">
        <w:rPr>
          <w:rFonts w:ascii="Arial" w:eastAsia="Arial" w:hAnsi="Arial" w:cs="Arial"/>
          <w:color w:val="151516"/>
        </w:rPr>
        <w:t>con</w:t>
      </w:r>
      <w:r w:rsidRPr="00D12322">
        <w:rPr>
          <w:rFonts w:ascii="Arial" w:eastAsia="Arial" w:hAnsi="Arial" w:cs="Arial"/>
          <w:color w:val="151516"/>
          <w:spacing w:val="4"/>
        </w:rPr>
        <w:t xml:space="preserve"> </w:t>
      </w:r>
      <w:r w:rsidRPr="00D12322">
        <w:rPr>
          <w:rFonts w:ascii="Arial" w:eastAsia="Arial" w:hAnsi="Arial" w:cs="Arial"/>
          <w:color w:val="151516"/>
        </w:rPr>
        <w:t>las</w:t>
      </w:r>
      <w:r w:rsidRPr="00D12322">
        <w:rPr>
          <w:rFonts w:ascii="Arial" w:eastAsia="Arial" w:hAnsi="Arial" w:cs="Arial"/>
          <w:color w:val="151516"/>
          <w:spacing w:val="7"/>
        </w:rPr>
        <w:t xml:space="preserve"> </w:t>
      </w:r>
      <w:r w:rsidRPr="00D12322">
        <w:rPr>
          <w:rFonts w:ascii="Arial" w:eastAsia="Arial" w:hAnsi="Arial" w:cs="Arial"/>
          <w:color w:val="151516"/>
        </w:rPr>
        <w:t>siguientes</w:t>
      </w:r>
      <w:r w:rsidRPr="00D12322">
        <w:rPr>
          <w:rFonts w:ascii="Arial" w:eastAsia="Arial" w:hAnsi="Arial" w:cs="Arial"/>
          <w:color w:val="151516"/>
          <w:spacing w:val="-1"/>
        </w:rPr>
        <w:t xml:space="preserve"> </w:t>
      </w:r>
      <w:r w:rsidRPr="00D12322">
        <w:rPr>
          <w:rFonts w:ascii="Arial" w:eastAsia="Arial" w:hAnsi="Arial" w:cs="Arial"/>
          <w:color w:val="151516"/>
        </w:rPr>
        <w:t>condiciones:</w:t>
      </w:r>
    </w:p>
    <w:p w14:paraId="652379B1" w14:textId="77777777" w:rsidR="00D12322" w:rsidRPr="00D12322" w:rsidRDefault="00D12322" w:rsidP="00D12322">
      <w:pPr>
        <w:tabs>
          <w:tab w:val="left" w:pos="8647"/>
        </w:tabs>
        <w:spacing w:before="18" w:line="220" w:lineRule="exact"/>
        <w:jc w:val="both"/>
        <w:rPr>
          <w:rFonts w:ascii="Arial" w:eastAsia="Arial" w:hAnsi="Arial" w:cs="Arial"/>
          <w:color w:val="151516"/>
        </w:rPr>
      </w:pPr>
    </w:p>
    <w:p w14:paraId="1D0066AD" w14:textId="77777777" w:rsidR="00D12322" w:rsidRPr="00D12322" w:rsidRDefault="00D12322" w:rsidP="00506031">
      <w:pPr>
        <w:pStyle w:val="Prrafodelista"/>
        <w:widowControl/>
        <w:numPr>
          <w:ilvl w:val="1"/>
          <w:numId w:val="96"/>
        </w:numPr>
        <w:tabs>
          <w:tab w:val="left" w:pos="8647"/>
        </w:tabs>
        <w:jc w:val="both"/>
        <w:rPr>
          <w:rFonts w:ascii="Arial" w:eastAsia="Arial" w:hAnsi="Arial" w:cs="Arial"/>
          <w:color w:val="151516"/>
          <w:lang w:val="es-MX" w:eastAsia="en-US"/>
        </w:rPr>
      </w:pPr>
      <w:r w:rsidRPr="00D12322">
        <w:rPr>
          <w:rFonts w:ascii="Arial" w:eastAsia="Arial" w:hAnsi="Arial" w:cs="Arial"/>
          <w:color w:val="151516"/>
          <w:lang w:val="es-MX" w:eastAsia="en-US"/>
        </w:rPr>
        <w:t>Permitir en la herramienta el ingreso de solicitudes de atención de fallas en español.</w:t>
      </w:r>
    </w:p>
    <w:p w14:paraId="336FB97D" w14:textId="77777777" w:rsidR="00D12322" w:rsidRPr="00D12322" w:rsidRDefault="00D12322" w:rsidP="00506031">
      <w:pPr>
        <w:pStyle w:val="Prrafodelista"/>
        <w:widowControl/>
        <w:numPr>
          <w:ilvl w:val="1"/>
          <w:numId w:val="96"/>
        </w:numPr>
        <w:tabs>
          <w:tab w:val="left" w:pos="8647"/>
        </w:tabs>
        <w:spacing w:before="3"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Debe proveer el acceso a el "Instituto", para verificar el estado de los casos reportados y atendidos.</w:t>
      </w:r>
    </w:p>
    <w:p w14:paraId="602BC48E" w14:textId="77777777" w:rsidR="00D12322" w:rsidRPr="00D12322" w:rsidRDefault="00D12322" w:rsidP="00506031">
      <w:pPr>
        <w:pStyle w:val="Prrafodelista"/>
        <w:widowControl/>
        <w:numPr>
          <w:ilvl w:val="1"/>
          <w:numId w:val="96"/>
        </w:numPr>
        <w:tabs>
          <w:tab w:val="left" w:pos="8647"/>
        </w:tabs>
        <w:spacing w:before="3" w:line="231"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En la herramienta debe permitir incluir comentarios del seguimiento a la atención de cada reporte de falla.</w:t>
      </w:r>
    </w:p>
    <w:p w14:paraId="0A2054C1" w14:textId="77777777" w:rsidR="00D12322" w:rsidRPr="00D12322" w:rsidRDefault="00D12322" w:rsidP="00506031">
      <w:pPr>
        <w:pStyle w:val="Prrafodelista"/>
        <w:widowControl/>
        <w:numPr>
          <w:ilvl w:val="1"/>
          <w:numId w:val="96"/>
        </w:numPr>
        <w:tabs>
          <w:tab w:val="left" w:pos="8647"/>
        </w:tabs>
        <w:spacing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Los costos relacionados con la instalación, mantenimiento y uso de la herramienta deben ser asumidos por EL PROVEEDOR.</w:t>
      </w:r>
    </w:p>
    <w:p w14:paraId="15602970" w14:textId="77777777" w:rsidR="00D12322" w:rsidRPr="00D12322" w:rsidRDefault="00D12322" w:rsidP="00506031">
      <w:pPr>
        <w:pStyle w:val="Prrafodelista"/>
        <w:widowControl/>
        <w:numPr>
          <w:ilvl w:val="1"/>
          <w:numId w:val="96"/>
        </w:numPr>
        <w:tabs>
          <w:tab w:val="left" w:pos="8647"/>
        </w:tabs>
        <w:spacing w:line="240"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Asignar a cada caso reportado un número único de caso desde el sistema, el cual debe ser informado a el "Instituto" de manera inmediata.</w:t>
      </w:r>
    </w:p>
    <w:p w14:paraId="25225F71" w14:textId="77777777" w:rsidR="00D12322" w:rsidRPr="00D12322" w:rsidRDefault="00D12322" w:rsidP="00506031">
      <w:pPr>
        <w:pStyle w:val="Prrafodelista"/>
        <w:widowControl/>
        <w:numPr>
          <w:ilvl w:val="1"/>
          <w:numId w:val="96"/>
        </w:numPr>
        <w:tabs>
          <w:tab w:val="left" w:pos="8647"/>
        </w:tabs>
        <w:spacing w:before="3" w:line="235" w:lineRule="exact"/>
        <w:jc w:val="both"/>
        <w:rPr>
          <w:rFonts w:ascii="Arial" w:eastAsia="Arial" w:hAnsi="Arial" w:cs="Arial"/>
          <w:color w:val="151516"/>
          <w:lang w:val="es-MX" w:eastAsia="en-US"/>
        </w:rPr>
      </w:pPr>
      <w:r w:rsidRPr="00D12322">
        <w:rPr>
          <w:rFonts w:ascii="Arial" w:eastAsia="Arial" w:hAnsi="Arial" w:cs="Arial"/>
          <w:color w:val="151516"/>
          <w:lang w:val="es-MX" w:eastAsia="en-US"/>
        </w:rPr>
        <w:t>Tipificar cada falla con un nivel de prioridad de acuerdo con las condiciones estipuladas en la tabla siguiente:</w:t>
      </w:r>
    </w:p>
    <w:p w14:paraId="32B43CE8" w14:textId="77777777" w:rsidR="00D12322" w:rsidRPr="00D12322" w:rsidRDefault="00D12322" w:rsidP="00D12322">
      <w:pPr>
        <w:tabs>
          <w:tab w:val="left" w:pos="8647"/>
        </w:tabs>
        <w:spacing w:before="3"/>
        <w:jc w:val="both"/>
        <w:rPr>
          <w:rFonts w:ascii="Arial" w:eastAsia="Arial" w:hAnsi="Arial" w:cs="Arial"/>
          <w:color w:val="151516"/>
        </w:rPr>
      </w:pPr>
    </w:p>
    <w:p w14:paraId="4791555D" w14:textId="77777777" w:rsidR="00D12322" w:rsidRPr="00D12322" w:rsidRDefault="00D12322" w:rsidP="00D12322">
      <w:pPr>
        <w:tabs>
          <w:tab w:val="left" w:pos="8647"/>
        </w:tabs>
        <w:spacing w:before="3"/>
        <w:jc w:val="both"/>
        <w:rPr>
          <w:rFonts w:ascii="Arial" w:eastAsia="Arial" w:hAnsi="Arial" w:cs="Arial"/>
          <w:color w:val="151516"/>
        </w:rPr>
      </w:pPr>
    </w:p>
    <w:tbl>
      <w:tblPr>
        <w:tblW w:w="8965" w:type="dxa"/>
        <w:jc w:val="right"/>
        <w:tblCellMar>
          <w:left w:w="70" w:type="dxa"/>
          <w:right w:w="70" w:type="dxa"/>
        </w:tblCellMar>
        <w:tblLook w:val="04A0" w:firstRow="1" w:lastRow="0" w:firstColumn="1" w:lastColumn="0" w:noHBand="0" w:noVBand="1"/>
      </w:tblPr>
      <w:tblGrid>
        <w:gridCol w:w="704"/>
        <w:gridCol w:w="1985"/>
        <w:gridCol w:w="2835"/>
        <w:gridCol w:w="3441"/>
      </w:tblGrid>
      <w:tr w:rsidR="00D12322" w:rsidRPr="00D12322" w14:paraId="1255929F" w14:textId="77777777" w:rsidTr="00DA24FB">
        <w:trPr>
          <w:trHeight w:val="398"/>
          <w:jc w:val="right"/>
        </w:trPr>
        <w:tc>
          <w:tcPr>
            <w:tcW w:w="704" w:type="dxa"/>
            <w:tcBorders>
              <w:top w:val="single" w:sz="4" w:space="0" w:color="auto"/>
              <w:left w:val="single" w:sz="4" w:space="0" w:color="auto"/>
              <w:bottom w:val="nil"/>
              <w:right w:val="single" w:sz="4" w:space="0" w:color="auto"/>
            </w:tcBorders>
            <w:shd w:val="clear" w:color="000000" w:fill="000000"/>
            <w:vAlign w:val="center"/>
            <w:hideMark/>
          </w:tcPr>
          <w:p w14:paraId="2D84BCC2"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 </w:t>
            </w:r>
          </w:p>
        </w:tc>
        <w:tc>
          <w:tcPr>
            <w:tcW w:w="1985" w:type="dxa"/>
            <w:tcBorders>
              <w:top w:val="single" w:sz="4" w:space="0" w:color="auto"/>
              <w:left w:val="nil"/>
              <w:bottom w:val="nil"/>
              <w:right w:val="single" w:sz="4" w:space="0" w:color="auto"/>
            </w:tcBorders>
            <w:shd w:val="clear" w:color="000000" w:fill="000000"/>
            <w:noWrap/>
            <w:vAlign w:val="center"/>
            <w:hideMark/>
          </w:tcPr>
          <w:p w14:paraId="584A2E80"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NIVEL DE SEGURIDAD</w:t>
            </w:r>
          </w:p>
        </w:tc>
        <w:tc>
          <w:tcPr>
            <w:tcW w:w="2835" w:type="dxa"/>
            <w:tcBorders>
              <w:top w:val="single" w:sz="4" w:space="0" w:color="auto"/>
              <w:left w:val="nil"/>
              <w:bottom w:val="single" w:sz="4" w:space="0" w:color="auto"/>
              <w:right w:val="single" w:sz="4" w:space="0" w:color="auto"/>
            </w:tcBorders>
            <w:shd w:val="clear" w:color="000000" w:fill="000000"/>
            <w:vAlign w:val="center"/>
            <w:hideMark/>
          </w:tcPr>
          <w:p w14:paraId="30E6BE0A"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DESCRIPCIÓN</w:t>
            </w:r>
          </w:p>
        </w:tc>
        <w:tc>
          <w:tcPr>
            <w:tcW w:w="3441" w:type="dxa"/>
            <w:tcBorders>
              <w:top w:val="single" w:sz="4" w:space="0" w:color="auto"/>
              <w:left w:val="nil"/>
              <w:bottom w:val="nil"/>
              <w:right w:val="single" w:sz="4" w:space="0" w:color="auto"/>
            </w:tcBorders>
            <w:shd w:val="clear" w:color="000000" w:fill="000000"/>
            <w:vAlign w:val="center"/>
            <w:hideMark/>
          </w:tcPr>
          <w:p w14:paraId="1F1561CC"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TIEMPO DE RESPUESTA</w:t>
            </w:r>
          </w:p>
        </w:tc>
      </w:tr>
      <w:tr w:rsidR="00D12322" w:rsidRPr="00D12322" w14:paraId="6E2259E3" w14:textId="77777777" w:rsidTr="00DA24FB">
        <w:trPr>
          <w:cantSplit/>
          <w:trHeight w:val="1162"/>
          <w:jc w:val="right"/>
        </w:trPr>
        <w:tc>
          <w:tcPr>
            <w:tcW w:w="704" w:type="dxa"/>
            <w:tcBorders>
              <w:top w:val="single" w:sz="4" w:space="0" w:color="auto"/>
              <w:left w:val="single" w:sz="4" w:space="0" w:color="auto"/>
              <w:bottom w:val="single" w:sz="4" w:space="0" w:color="auto"/>
              <w:right w:val="single" w:sz="4" w:space="0" w:color="auto"/>
            </w:tcBorders>
            <w:shd w:val="clear" w:color="000000" w:fill="000000"/>
            <w:textDirection w:val="btLr"/>
            <w:vAlign w:val="center"/>
            <w:hideMark/>
          </w:tcPr>
          <w:p w14:paraId="77E6AA7C"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6727573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1</w:t>
            </w:r>
          </w:p>
        </w:tc>
        <w:tc>
          <w:tcPr>
            <w:tcW w:w="2835" w:type="dxa"/>
            <w:tcBorders>
              <w:top w:val="nil"/>
              <w:left w:val="nil"/>
              <w:bottom w:val="single" w:sz="4" w:space="0" w:color="auto"/>
              <w:right w:val="single" w:sz="4" w:space="0" w:color="auto"/>
            </w:tcBorders>
            <w:shd w:val="clear" w:color="auto" w:fill="auto"/>
            <w:vAlign w:val="center"/>
            <w:hideMark/>
          </w:tcPr>
          <w:p w14:paraId="6B4B03F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software no funciona, el sistema está deshabilitado o no responde.</w:t>
            </w:r>
          </w:p>
        </w:tc>
        <w:tc>
          <w:tcPr>
            <w:tcW w:w="3441" w:type="dxa"/>
            <w:tcBorders>
              <w:top w:val="single" w:sz="4" w:space="0" w:color="auto"/>
              <w:left w:val="nil"/>
              <w:bottom w:val="single" w:sz="4" w:space="0" w:color="auto"/>
              <w:right w:val="single" w:sz="4" w:space="0" w:color="auto"/>
            </w:tcBorders>
            <w:shd w:val="clear" w:color="auto" w:fill="auto"/>
            <w:vAlign w:val="center"/>
            <w:hideMark/>
          </w:tcPr>
          <w:p w14:paraId="37E52DFF"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una hora natural, contando a partir del reporte de la falla del Instituto.</w:t>
            </w:r>
          </w:p>
        </w:tc>
      </w:tr>
      <w:tr w:rsidR="00D12322" w:rsidRPr="00D12322" w14:paraId="771B76D0" w14:textId="77777777" w:rsidTr="00DA24FB">
        <w:trPr>
          <w:cantSplit/>
          <w:trHeight w:val="1249"/>
          <w:jc w:val="right"/>
        </w:trPr>
        <w:tc>
          <w:tcPr>
            <w:tcW w:w="704" w:type="dxa"/>
            <w:tcBorders>
              <w:top w:val="nil"/>
              <w:left w:val="single" w:sz="4" w:space="0" w:color="auto"/>
              <w:bottom w:val="single" w:sz="4" w:space="0" w:color="auto"/>
              <w:right w:val="single" w:sz="4" w:space="0" w:color="auto"/>
            </w:tcBorders>
            <w:shd w:val="clear" w:color="000000" w:fill="000000"/>
            <w:textDirection w:val="btLr"/>
            <w:vAlign w:val="center"/>
            <w:hideMark/>
          </w:tcPr>
          <w:p w14:paraId="36DF59E5"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nil"/>
              <w:left w:val="nil"/>
              <w:bottom w:val="single" w:sz="4" w:space="0" w:color="auto"/>
              <w:right w:val="single" w:sz="4" w:space="0" w:color="auto"/>
            </w:tcBorders>
            <w:shd w:val="clear" w:color="auto" w:fill="auto"/>
            <w:vAlign w:val="center"/>
            <w:hideMark/>
          </w:tcPr>
          <w:p w14:paraId="3188668E"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2</w:t>
            </w:r>
          </w:p>
        </w:tc>
        <w:tc>
          <w:tcPr>
            <w:tcW w:w="2835" w:type="dxa"/>
            <w:tcBorders>
              <w:top w:val="nil"/>
              <w:left w:val="nil"/>
              <w:bottom w:val="single" w:sz="4" w:space="0" w:color="auto"/>
              <w:right w:val="single" w:sz="4" w:space="0" w:color="auto"/>
            </w:tcBorders>
            <w:shd w:val="clear" w:color="auto" w:fill="auto"/>
            <w:vAlign w:val="center"/>
            <w:hideMark/>
          </w:tcPr>
          <w:p w14:paraId="58D3308C"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sistema se encuentra en funcionamiento, pero los componentes principales no están disponibles o utilizables, o se encuentra intermitente.</w:t>
            </w:r>
          </w:p>
        </w:tc>
        <w:tc>
          <w:tcPr>
            <w:tcW w:w="3441" w:type="dxa"/>
            <w:tcBorders>
              <w:top w:val="nil"/>
              <w:left w:val="nil"/>
              <w:bottom w:val="single" w:sz="4" w:space="0" w:color="auto"/>
              <w:right w:val="single" w:sz="4" w:space="0" w:color="auto"/>
            </w:tcBorders>
            <w:shd w:val="clear" w:color="auto" w:fill="auto"/>
            <w:vAlign w:val="center"/>
            <w:hideMark/>
          </w:tcPr>
          <w:p w14:paraId="38FA5855"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cuatro horas naturales, contando a partir del reporte de la falla del Instituto.</w:t>
            </w:r>
          </w:p>
        </w:tc>
      </w:tr>
      <w:tr w:rsidR="00D12322" w:rsidRPr="00D12322" w14:paraId="51E39049" w14:textId="77777777" w:rsidTr="00DA24FB">
        <w:trPr>
          <w:cantSplit/>
          <w:trHeight w:val="1040"/>
          <w:jc w:val="right"/>
        </w:trPr>
        <w:tc>
          <w:tcPr>
            <w:tcW w:w="704" w:type="dxa"/>
            <w:tcBorders>
              <w:top w:val="nil"/>
              <w:left w:val="single" w:sz="4" w:space="0" w:color="auto"/>
              <w:bottom w:val="single" w:sz="4" w:space="0" w:color="auto"/>
              <w:right w:val="single" w:sz="4" w:space="0" w:color="auto"/>
            </w:tcBorders>
            <w:shd w:val="clear" w:color="000000" w:fill="000000"/>
            <w:textDirection w:val="btLr"/>
            <w:vAlign w:val="center"/>
            <w:hideMark/>
          </w:tcPr>
          <w:p w14:paraId="73AA03C5" w14:textId="77777777" w:rsidR="00D12322" w:rsidRPr="00D12322" w:rsidRDefault="00D12322" w:rsidP="00DA24FB">
            <w:pPr>
              <w:jc w:val="center"/>
              <w:rPr>
                <w:rFonts w:ascii="Arial" w:hAnsi="Arial" w:cs="Arial"/>
                <w:color w:val="FFFFFF"/>
                <w:lang w:eastAsia="es-MX"/>
              </w:rPr>
            </w:pPr>
            <w:r w:rsidRPr="00D12322">
              <w:rPr>
                <w:rFonts w:ascii="Arial" w:hAnsi="Arial" w:cs="Arial"/>
                <w:color w:val="FFFFFF"/>
                <w:lang w:eastAsia="es-MX"/>
              </w:rPr>
              <w:t>ERRORES</w:t>
            </w:r>
          </w:p>
        </w:tc>
        <w:tc>
          <w:tcPr>
            <w:tcW w:w="1985" w:type="dxa"/>
            <w:tcBorders>
              <w:top w:val="nil"/>
              <w:left w:val="nil"/>
              <w:bottom w:val="single" w:sz="4" w:space="0" w:color="auto"/>
              <w:right w:val="single" w:sz="4" w:space="0" w:color="auto"/>
            </w:tcBorders>
            <w:shd w:val="clear" w:color="auto" w:fill="auto"/>
            <w:vAlign w:val="center"/>
            <w:hideMark/>
          </w:tcPr>
          <w:p w14:paraId="5C5F804B"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Nivel de Severidad 3</w:t>
            </w:r>
          </w:p>
        </w:tc>
        <w:tc>
          <w:tcPr>
            <w:tcW w:w="2835" w:type="dxa"/>
            <w:tcBorders>
              <w:top w:val="nil"/>
              <w:left w:val="nil"/>
              <w:bottom w:val="single" w:sz="4" w:space="0" w:color="auto"/>
              <w:right w:val="single" w:sz="4" w:space="0" w:color="auto"/>
            </w:tcBorders>
            <w:shd w:val="clear" w:color="auto" w:fill="auto"/>
            <w:vAlign w:val="center"/>
            <w:hideMark/>
          </w:tcPr>
          <w:p w14:paraId="56C9B475"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software opera en un estado muy cercanamente a su estado normal, pero hay presencia de errores no críticos.</w:t>
            </w:r>
          </w:p>
        </w:tc>
        <w:tc>
          <w:tcPr>
            <w:tcW w:w="3441" w:type="dxa"/>
            <w:tcBorders>
              <w:top w:val="nil"/>
              <w:left w:val="nil"/>
              <w:bottom w:val="single" w:sz="4" w:space="0" w:color="auto"/>
              <w:right w:val="single" w:sz="4" w:space="0" w:color="auto"/>
            </w:tcBorders>
            <w:shd w:val="clear" w:color="auto" w:fill="auto"/>
            <w:vAlign w:val="center"/>
            <w:hideMark/>
          </w:tcPr>
          <w:p w14:paraId="131CC5F9" w14:textId="77777777" w:rsidR="00D12322" w:rsidRPr="00D12322" w:rsidRDefault="00D12322" w:rsidP="00DA24FB">
            <w:pPr>
              <w:rPr>
                <w:rFonts w:ascii="Arial" w:eastAsia="Arial" w:hAnsi="Arial" w:cs="Arial"/>
                <w:color w:val="161616"/>
              </w:rPr>
            </w:pPr>
            <w:r w:rsidRPr="00D12322">
              <w:rPr>
                <w:rFonts w:ascii="Arial" w:eastAsia="Arial" w:hAnsi="Arial" w:cs="Arial"/>
                <w:color w:val="161616"/>
              </w:rPr>
              <w:t>El tiempo de respuesta y solución es de un día natural, contando a partir del reporte de la falla del Instituto.</w:t>
            </w:r>
          </w:p>
        </w:tc>
      </w:tr>
    </w:tbl>
    <w:p w14:paraId="22232E84" w14:textId="77777777" w:rsidR="00D12322" w:rsidRPr="00D12322" w:rsidRDefault="00D12322" w:rsidP="00D12322">
      <w:pPr>
        <w:tabs>
          <w:tab w:val="left" w:pos="8647"/>
        </w:tabs>
        <w:spacing w:before="3"/>
        <w:jc w:val="both"/>
        <w:rPr>
          <w:rFonts w:ascii="Arial" w:eastAsia="Arial" w:hAnsi="Arial" w:cs="Arial"/>
        </w:rPr>
      </w:pPr>
    </w:p>
    <w:p w14:paraId="3ABC4A4E" w14:textId="77777777" w:rsidR="00D12322" w:rsidRPr="00D12322" w:rsidRDefault="00D12322" w:rsidP="00D12322">
      <w:pPr>
        <w:tabs>
          <w:tab w:val="left" w:pos="8647"/>
        </w:tabs>
        <w:spacing w:before="3"/>
        <w:jc w:val="both"/>
        <w:rPr>
          <w:rFonts w:ascii="Arial" w:eastAsia="Arial" w:hAnsi="Arial" w:cs="Arial"/>
        </w:rPr>
      </w:pPr>
    </w:p>
    <w:p w14:paraId="647B6FB2" w14:textId="77777777" w:rsidR="00D12322" w:rsidRPr="00D12322" w:rsidRDefault="00D12322" w:rsidP="00D12322">
      <w:pPr>
        <w:tabs>
          <w:tab w:val="left" w:pos="284"/>
          <w:tab w:val="left" w:pos="920"/>
          <w:tab w:val="left" w:pos="8647"/>
        </w:tabs>
        <w:jc w:val="both"/>
        <w:rPr>
          <w:rFonts w:ascii="Arial" w:eastAsia="Arial" w:hAnsi="Arial" w:cs="Arial"/>
          <w:b/>
          <w:color w:val="161616"/>
        </w:rPr>
      </w:pPr>
      <w:r w:rsidRPr="00D12322">
        <w:rPr>
          <w:rFonts w:ascii="Arial" w:eastAsia="Arial" w:hAnsi="Arial" w:cs="Arial"/>
          <w:b/>
          <w:color w:val="161616"/>
        </w:rPr>
        <w:t xml:space="preserve">3. </w:t>
      </w:r>
      <w:r w:rsidRPr="00D12322">
        <w:rPr>
          <w:rFonts w:ascii="Arial" w:eastAsia="Arial" w:hAnsi="Arial" w:cs="Arial"/>
          <w:b/>
          <w:color w:val="161616"/>
        </w:rPr>
        <w:tab/>
        <w:t>PUESTA EN MARCHA DE LA SOLUCIÓN Y TRANSFERENCIA DE CONOCIMIENTOS DE USUARIOS</w:t>
      </w:r>
    </w:p>
    <w:p w14:paraId="6E78E5F0" w14:textId="77777777" w:rsidR="00D12322" w:rsidRPr="00D12322" w:rsidRDefault="00D12322" w:rsidP="00D12322">
      <w:pPr>
        <w:tabs>
          <w:tab w:val="left" w:pos="284"/>
          <w:tab w:val="left" w:pos="920"/>
          <w:tab w:val="left" w:pos="8647"/>
        </w:tabs>
        <w:jc w:val="both"/>
        <w:rPr>
          <w:rFonts w:ascii="Arial" w:eastAsia="Arial" w:hAnsi="Arial" w:cs="Arial"/>
          <w:b/>
          <w:color w:val="161616"/>
        </w:rPr>
      </w:pPr>
    </w:p>
    <w:p w14:paraId="2F1A2612" w14:textId="77777777" w:rsidR="00D12322" w:rsidRPr="00D12322" w:rsidRDefault="00D12322" w:rsidP="00506031">
      <w:pPr>
        <w:pStyle w:val="Prrafodelista"/>
        <w:widowControl/>
        <w:numPr>
          <w:ilvl w:val="0"/>
          <w:numId w:val="95"/>
        </w:numPr>
        <w:tabs>
          <w:tab w:val="left" w:pos="284"/>
          <w:tab w:val="left" w:pos="920"/>
          <w:tab w:val="left" w:pos="8647"/>
        </w:tabs>
        <w:spacing w:before="33" w:line="481" w:lineRule="auto"/>
        <w:ind w:left="284" w:hanging="284"/>
        <w:jc w:val="both"/>
        <w:rPr>
          <w:rFonts w:ascii="Arial" w:eastAsia="Arial" w:hAnsi="Arial" w:cs="Arial"/>
          <w:b/>
        </w:rPr>
      </w:pPr>
      <w:r w:rsidRPr="00D12322">
        <w:rPr>
          <w:rFonts w:ascii="Arial" w:eastAsia="Arial" w:hAnsi="Arial" w:cs="Arial"/>
          <w:b/>
          <w:bCs/>
          <w:color w:val="161616"/>
        </w:rPr>
        <w:t>Integración</w:t>
      </w:r>
      <w:r w:rsidRPr="00D12322">
        <w:rPr>
          <w:rFonts w:ascii="Arial" w:eastAsia="Arial" w:hAnsi="Arial" w:cs="Arial"/>
          <w:b/>
          <w:bCs/>
          <w:color w:val="161616"/>
          <w:spacing w:val="-4"/>
        </w:rPr>
        <w:t xml:space="preserve"> </w:t>
      </w:r>
      <w:r w:rsidRPr="00D12322">
        <w:rPr>
          <w:rFonts w:ascii="Arial" w:eastAsia="Arial" w:hAnsi="Arial" w:cs="Arial"/>
          <w:b/>
          <w:bCs/>
          <w:color w:val="161616"/>
        </w:rPr>
        <w:t>con</w:t>
      </w:r>
      <w:r w:rsidRPr="00D12322">
        <w:rPr>
          <w:rFonts w:ascii="Arial" w:eastAsia="Arial" w:hAnsi="Arial" w:cs="Arial"/>
          <w:b/>
          <w:bCs/>
          <w:color w:val="161616"/>
          <w:spacing w:val="5"/>
        </w:rPr>
        <w:t xml:space="preserve"> </w:t>
      </w:r>
      <w:r w:rsidRPr="00D12322">
        <w:rPr>
          <w:rFonts w:ascii="Arial" w:eastAsia="Arial" w:hAnsi="Arial" w:cs="Arial"/>
          <w:b/>
          <w:bCs/>
          <w:color w:val="161616"/>
        </w:rPr>
        <w:t>el</w:t>
      </w:r>
      <w:r w:rsidRPr="00D12322">
        <w:rPr>
          <w:rFonts w:ascii="Arial" w:eastAsia="Arial" w:hAnsi="Arial" w:cs="Arial"/>
          <w:b/>
          <w:bCs/>
          <w:color w:val="161616"/>
          <w:spacing w:val="-2"/>
        </w:rPr>
        <w:t xml:space="preserve"> </w:t>
      </w:r>
      <w:r w:rsidRPr="00D12322">
        <w:rPr>
          <w:rFonts w:ascii="Arial" w:eastAsia="Arial" w:hAnsi="Arial" w:cs="Arial"/>
          <w:b/>
          <w:bCs/>
          <w:color w:val="161616"/>
        </w:rPr>
        <w:t>servicio</w:t>
      </w:r>
      <w:r w:rsidRPr="00D12322">
        <w:rPr>
          <w:rFonts w:ascii="Arial" w:eastAsia="Arial" w:hAnsi="Arial" w:cs="Arial"/>
          <w:b/>
          <w:bCs/>
          <w:color w:val="161616"/>
          <w:spacing w:val="11"/>
        </w:rPr>
        <w:t xml:space="preserve"> </w:t>
      </w:r>
      <w:r w:rsidRPr="00D12322">
        <w:rPr>
          <w:rFonts w:ascii="Arial" w:eastAsia="Arial" w:hAnsi="Arial" w:cs="Arial"/>
          <w:b/>
          <w:bCs/>
          <w:color w:val="161616"/>
        </w:rPr>
        <w:t>de</w:t>
      </w:r>
      <w:r w:rsidRPr="00D12322">
        <w:rPr>
          <w:rFonts w:ascii="Arial" w:eastAsia="Arial" w:hAnsi="Arial" w:cs="Arial"/>
          <w:b/>
          <w:bCs/>
          <w:color w:val="161616"/>
          <w:spacing w:val="1"/>
        </w:rPr>
        <w:t xml:space="preserve"> </w:t>
      </w:r>
      <w:r w:rsidRPr="00D12322">
        <w:rPr>
          <w:rFonts w:ascii="Arial" w:eastAsia="Arial" w:hAnsi="Arial" w:cs="Arial"/>
          <w:b/>
          <w:bCs/>
          <w:color w:val="161616"/>
        </w:rPr>
        <w:t>autenticación</w:t>
      </w:r>
      <w:r w:rsidRPr="00D12322">
        <w:rPr>
          <w:rFonts w:ascii="Arial" w:eastAsia="Arial" w:hAnsi="Arial" w:cs="Arial"/>
          <w:b/>
          <w:bCs/>
          <w:color w:val="161616"/>
          <w:spacing w:val="3"/>
        </w:rPr>
        <w:t xml:space="preserve"> </w:t>
      </w:r>
      <w:r w:rsidRPr="00D12322">
        <w:rPr>
          <w:rFonts w:ascii="Arial" w:eastAsia="Arial" w:hAnsi="Arial" w:cs="Arial"/>
          <w:b/>
          <w:bCs/>
          <w:color w:val="161616"/>
        </w:rPr>
        <w:t>del</w:t>
      </w:r>
      <w:r w:rsidRPr="00D12322">
        <w:rPr>
          <w:rFonts w:ascii="Arial" w:eastAsia="Arial" w:hAnsi="Arial" w:cs="Arial"/>
          <w:b/>
          <w:bCs/>
          <w:color w:val="161616"/>
          <w:spacing w:val="-5"/>
        </w:rPr>
        <w:t xml:space="preserve"> </w:t>
      </w:r>
      <w:r w:rsidRPr="00D12322">
        <w:rPr>
          <w:rFonts w:ascii="Arial" w:eastAsia="Arial" w:hAnsi="Arial" w:cs="Arial"/>
          <w:b/>
          <w:bCs/>
          <w:color w:val="161616"/>
        </w:rPr>
        <w:t>Instituto</w:t>
      </w:r>
    </w:p>
    <w:p w14:paraId="19333A03" w14:textId="77777777" w:rsidR="00D12322" w:rsidRPr="00D12322" w:rsidRDefault="00D12322" w:rsidP="00D12322">
      <w:pPr>
        <w:tabs>
          <w:tab w:val="left" w:pos="8647"/>
        </w:tabs>
        <w:spacing w:line="236" w:lineRule="auto"/>
        <w:jc w:val="both"/>
        <w:rPr>
          <w:rFonts w:ascii="Arial" w:eastAsia="Arial" w:hAnsi="Arial" w:cs="Arial"/>
        </w:rPr>
      </w:pPr>
      <w:r w:rsidRPr="00D12322">
        <w:rPr>
          <w:rFonts w:ascii="Arial" w:eastAsia="Arial" w:hAnsi="Arial" w:cs="Arial"/>
          <w:color w:val="161616"/>
        </w:rPr>
        <w:lastRenderedPageBreak/>
        <w:t>El</w:t>
      </w:r>
      <w:r w:rsidRPr="00D12322">
        <w:rPr>
          <w:rFonts w:ascii="Arial" w:eastAsia="Arial" w:hAnsi="Arial" w:cs="Arial"/>
          <w:color w:val="161616"/>
          <w:spacing w:val="-8"/>
        </w:rPr>
        <w:t xml:space="preserve"> </w:t>
      </w:r>
      <w:r w:rsidRPr="00D12322">
        <w:rPr>
          <w:rFonts w:ascii="Arial" w:eastAsia="Arial" w:hAnsi="Arial" w:cs="Arial"/>
          <w:color w:val="161616"/>
        </w:rPr>
        <w:t>proveedor</w:t>
      </w:r>
      <w:r w:rsidRPr="00D12322">
        <w:rPr>
          <w:rFonts w:ascii="Arial" w:eastAsia="Arial" w:hAnsi="Arial" w:cs="Arial"/>
          <w:color w:val="161616"/>
          <w:spacing w:val="-11"/>
        </w:rPr>
        <w:t xml:space="preserve"> </w:t>
      </w:r>
      <w:r w:rsidRPr="00D12322">
        <w:rPr>
          <w:rFonts w:ascii="Arial" w:eastAsia="Arial" w:hAnsi="Arial" w:cs="Arial"/>
          <w:color w:val="161616"/>
        </w:rPr>
        <w:t>debe</w:t>
      </w:r>
      <w:r w:rsidRPr="00D12322">
        <w:rPr>
          <w:rFonts w:ascii="Arial" w:eastAsia="Arial" w:hAnsi="Arial" w:cs="Arial"/>
          <w:color w:val="161616"/>
          <w:spacing w:val="-4"/>
        </w:rPr>
        <w:t xml:space="preserve"> </w:t>
      </w:r>
      <w:r w:rsidRPr="00D12322">
        <w:rPr>
          <w:rFonts w:ascii="Arial" w:eastAsia="Arial" w:hAnsi="Arial" w:cs="Arial"/>
          <w:color w:val="161616"/>
        </w:rPr>
        <w:t>configurar</w:t>
      </w:r>
      <w:r w:rsidRPr="00D12322">
        <w:rPr>
          <w:rFonts w:ascii="Arial" w:eastAsia="Arial" w:hAnsi="Arial" w:cs="Arial"/>
          <w:color w:val="161616"/>
          <w:spacing w:val="-6"/>
        </w:rPr>
        <w:t xml:space="preserve"> </w:t>
      </w:r>
      <w:r w:rsidRPr="00D12322">
        <w:rPr>
          <w:rFonts w:ascii="Arial" w:eastAsia="Arial" w:hAnsi="Arial" w:cs="Arial"/>
          <w:color w:val="161616"/>
        </w:rPr>
        <w:t>el</w:t>
      </w:r>
      <w:r w:rsidRPr="00D12322">
        <w:rPr>
          <w:rFonts w:ascii="Arial" w:eastAsia="Arial" w:hAnsi="Arial" w:cs="Arial"/>
          <w:color w:val="161616"/>
          <w:spacing w:val="-2"/>
        </w:rPr>
        <w:t xml:space="preserve"> </w:t>
      </w:r>
      <w:r w:rsidRPr="00D12322">
        <w:rPr>
          <w:rFonts w:ascii="Arial" w:eastAsia="Arial" w:hAnsi="Arial" w:cs="Arial"/>
          <w:color w:val="161616"/>
        </w:rPr>
        <w:t>LMS-</w:t>
      </w:r>
      <w:r w:rsidRPr="00D12322">
        <w:rPr>
          <w:rFonts w:ascii="Arial" w:eastAsia="Arial" w:hAnsi="Arial" w:cs="Arial"/>
          <w:color w:val="161616"/>
          <w:spacing w:val="-36"/>
        </w:rPr>
        <w:t xml:space="preserve"> </w:t>
      </w:r>
      <w:r w:rsidRPr="00D12322">
        <w:rPr>
          <w:rFonts w:ascii="Arial" w:eastAsia="Arial" w:hAnsi="Arial" w:cs="Arial"/>
          <w:color w:val="161616"/>
        </w:rPr>
        <w:t>Learning</w:t>
      </w:r>
      <w:r w:rsidRPr="00D12322">
        <w:rPr>
          <w:rFonts w:ascii="Arial" w:eastAsia="Arial" w:hAnsi="Arial" w:cs="Arial"/>
          <w:color w:val="161616"/>
          <w:spacing w:val="3"/>
        </w:rPr>
        <w:t xml:space="preserve"> </w:t>
      </w:r>
      <w:r w:rsidRPr="00D12322">
        <w:rPr>
          <w:rFonts w:ascii="Arial" w:eastAsia="Arial" w:hAnsi="Arial" w:cs="Arial"/>
          <w:color w:val="161616"/>
        </w:rPr>
        <w:t>Management</w:t>
      </w:r>
      <w:r w:rsidRPr="00D12322">
        <w:rPr>
          <w:rFonts w:ascii="Arial" w:eastAsia="Arial" w:hAnsi="Arial" w:cs="Arial"/>
          <w:color w:val="161616"/>
          <w:spacing w:val="7"/>
        </w:rPr>
        <w:t xml:space="preserve"> </w:t>
      </w:r>
      <w:r w:rsidRPr="00D12322">
        <w:rPr>
          <w:rFonts w:ascii="Arial" w:eastAsia="Arial" w:hAnsi="Arial" w:cs="Arial"/>
          <w:color w:val="161616"/>
        </w:rPr>
        <w:t>System</w:t>
      </w:r>
      <w:r w:rsidRPr="00D12322">
        <w:rPr>
          <w:rFonts w:ascii="Arial" w:eastAsia="Arial" w:hAnsi="Arial" w:cs="Arial"/>
          <w:color w:val="161616"/>
          <w:spacing w:val="-7"/>
        </w:rPr>
        <w:t xml:space="preserve"> </w:t>
      </w:r>
      <w:r w:rsidRPr="00D12322">
        <w:rPr>
          <w:rFonts w:ascii="Arial" w:eastAsia="Arial" w:hAnsi="Arial" w:cs="Arial"/>
          <w:color w:val="161616"/>
        </w:rPr>
        <w:t>Blackboard</w:t>
      </w:r>
      <w:r w:rsidRPr="00D12322">
        <w:rPr>
          <w:rFonts w:ascii="Arial" w:eastAsia="Arial" w:hAnsi="Arial" w:cs="Arial"/>
          <w:color w:val="161616"/>
          <w:spacing w:val="-25"/>
        </w:rPr>
        <w:t xml:space="preserve"> </w:t>
      </w:r>
      <w:r w:rsidRPr="00D12322">
        <w:rPr>
          <w:rFonts w:ascii="Arial" w:eastAsia="Arial" w:hAnsi="Arial" w:cs="Arial"/>
          <w:color w:val="151516"/>
          <w:spacing w:val="-3"/>
        </w:rPr>
        <w:t xml:space="preserve">versión </w:t>
      </w:r>
      <w:r w:rsidRPr="00D12322">
        <w:rPr>
          <w:rFonts w:ascii="Arial" w:eastAsia="Arial" w:hAnsi="Arial" w:cs="Arial"/>
          <w:color w:val="161616"/>
        </w:rPr>
        <w:t>Ultra</w:t>
      </w:r>
      <w:r w:rsidRPr="00D12322">
        <w:rPr>
          <w:rFonts w:ascii="Arial" w:eastAsia="Arial" w:hAnsi="Arial" w:cs="Arial"/>
          <w:color w:val="161616"/>
          <w:spacing w:val="-13"/>
        </w:rPr>
        <w:t xml:space="preserve"> </w:t>
      </w:r>
      <w:r w:rsidRPr="00D12322">
        <w:rPr>
          <w:rFonts w:ascii="Arial" w:eastAsia="Arial" w:hAnsi="Arial" w:cs="Arial"/>
          <w:color w:val="161616"/>
        </w:rPr>
        <w:t>con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ser</w:t>
      </w:r>
      <w:r w:rsidRPr="00D12322">
        <w:rPr>
          <w:rFonts w:ascii="Arial" w:eastAsia="Arial" w:hAnsi="Arial" w:cs="Arial"/>
          <w:color w:val="161616"/>
          <w:spacing w:val="-3"/>
        </w:rPr>
        <w:t>v</w:t>
      </w:r>
      <w:r w:rsidRPr="00D12322">
        <w:rPr>
          <w:rFonts w:ascii="Arial" w:eastAsia="Arial" w:hAnsi="Arial" w:cs="Arial"/>
          <w:color w:val="383838"/>
          <w:spacing w:val="-14"/>
        </w:rPr>
        <w:t>i</w:t>
      </w:r>
      <w:r w:rsidRPr="00D12322">
        <w:rPr>
          <w:rFonts w:ascii="Arial" w:eastAsia="Arial" w:hAnsi="Arial" w:cs="Arial"/>
          <w:color w:val="161616"/>
        </w:rPr>
        <w:t>cio</w:t>
      </w:r>
      <w:r w:rsidRPr="00D12322">
        <w:rPr>
          <w:rFonts w:ascii="Arial" w:eastAsia="Arial" w:hAnsi="Arial" w:cs="Arial"/>
          <w:color w:val="161616"/>
          <w:spacing w:val="-13"/>
        </w:rPr>
        <w:t xml:space="preserve"> </w:t>
      </w:r>
      <w:r w:rsidRPr="00D12322">
        <w:rPr>
          <w:rFonts w:ascii="Arial" w:eastAsia="Arial" w:hAnsi="Arial" w:cs="Arial"/>
          <w:color w:val="161616"/>
        </w:rPr>
        <w:t>de autenticación</w:t>
      </w:r>
      <w:r w:rsidRPr="00D12322">
        <w:rPr>
          <w:rFonts w:ascii="Arial" w:eastAsia="Arial" w:hAnsi="Arial" w:cs="Arial"/>
          <w:color w:val="161616"/>
          <w:spacing w:val="-2"/>
        </w:rPr>
        <w:t xml:space="preserve"> </w:t>
      </w:r>
      <w:r w:rsidRPr="00D12322">
        <w:rPr>
          <w:rFonts w:ascii="Arial" w:eastAsia="Arial" w:hAnsi="Arial" w:cs="Arial"/>
          <w:color w:val="161616"/>
        </w:rPr>
        <w:t>del</w:t>
      </w:r>
      <w:r w:rsidRPr="00D12322">
        <w:rPr>
          <w:rFonts w:ascii="Arial" w:eastAsia="Arial" w:hAnsi="Arial" w:cs="Arial"/>
          <w:color w:val="161616"/>
          <w:spacing w:val="-1"/>
        </w:rPr>
        <w:t xml:space="preserve"> </w:t>
      </w:r>
      <w:r w:rsidRPr="00D12322">
        <w:rPr>
          <w:rFonts w:ascii="Arial" w:eastAsia="Arial" w:hAnsi="Arial" w:cs="Arial"/>
          <w:color w:val="161616"/>
        </w:rPr>
        <w:t>Instituto</w:t>
      </w:r>
      <w:r w:rsidRPr="00D12322">
        <w:rPr>
          <w:rFonts w:ascii="Arial" w:eastAsia="Arial" w:hAnsi="Arial" w:cs="Arial"/>
          <w:color w:val="161616"/>
          <w:spacing w:val="6"/>
        </w:rPr>
        <w:t xml:space="preserve"> </w:t>
      </w:r>
      <w:r w:rsidRPr="00D12322">
        <w:rPr>
          <w:rFonts w:ascii="Arial" w:eastAsia="Arial" w:hAnsi="Arial" w:cs="Arial"/>
          <w:color w:val="161616"/>
        </w:rPr>
        <w:t>a</w:t>
      </w:r>
      <w:r w:rsidRPr="00D12322">
        <w:rPr>
          <w:rFonts w:ascii="Arial" w:eastAsia="Arial" w:hAnsi="Arial" w:cs="Arial"/>
          <w:color w:val="161616"/>
          <w:spacing w:val="7"/>
        </w:rPr>
        <w:t xml:space="preserve"> </w:t>
      </w:r>
      <w:r w:rsidRPr="00D12322">
        <w:rPr>
          <w:rFonts w:ascii="Arial" w:eastAsia="Arial" w:hAnsi="Arial" w:cs="Arial"/>
          <w:color w:val="161616"/>
        </w:rPr>
        <w:t>fin</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gestionar</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3"/>
        </w:rPr>
        <w:t xml:space="preserve"> </w:t>
      </w:r>
      <w:r w:rsidRPr="00D12322">
        <w:rPr>
          <w:rFonts w:ascii="Arial" w:eastAsia="Arial" w:hAnsi="Arial" w:cs="Arial"/>
          <w:color w:val="161616"/>
        </w:rPr>
        <w:t>acceso</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los</w:t>
      </w:r>
      <w:r w:rsidRPr="00D12322">
        <w:rPr>
          <w:rFonts w:ascii="Arial" w:eastAsia="Arial" w:hAnsi="Arial" w:cs="Arial"/>
          <w:color w:val="161616"/>
          <w:spacing w:val="6"/>
        </w:rPr>
        <w:t xml:space="preserve"> </w:t>
      </w:r>
      <w:r w:rsidRPr="00D12322">
        <w:rPr>
          <w:rFonts w:ascii="Arial" w:eastAsia="Arial" w:hAnsi="Arial" w:cs="Arial"/>
          <w:color w:val="161616"/>
        </w:rPr>
        <w:t>usuarios</w:t>
      </w:r>
      <w:r w:rsidRPr="00D12322">
        <w:rPr>
          <w:rFonts w:ascii="Arial" w:eastAsia="Arial" w:hAnsi="Arial" w:cs="Arial"/>
          <w:color w:val="161616"/>
          <w:spacing w:val="7"/>
        </w:rPr>
        <w:t xml:space="preserve"> </w:t>
      </w:r>
      <w:r w:rsidRPr="00D12322">
        <w:rPr>
          <w:rFonts w:ascii="Arial" w:eastAsia="Arial" w:hAnsi="Arial" w:cs="Arial"/>
          <w:color w:val="161616"/>
        </w:rPr>
        <w:t>con</w:t>
      </w:r>
      <w:r w:rsidRPr="00D12322">
        <w:rPr>
          <w:rFonts w:ascii="Arial" w:eastAsia="Arial" w:hAnsi="Arial" w:cs="Arial"/>
          <w:color w:val="161616"/>
          <w:spacing w:val="14"/>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rPr>
        <w:t>clave</w:t>
      </w:r>
      <w:r w:rsidRPr="00D12322">
        <w:rPr>
          <w:rFonts w:ascii="Arial" w:eastAsia="Arial" w:hAnsi="Arial" w:cs="Arial"/>
          <w:color w:val="161616"/>
          <w:spacing w:val="10"/>
        </w:rPr>
        <w:t xml:space="preserve"> </w:t>
      </w:r>
      <w:r w:rsidRPr="00D12322">
        <w:rPr>
          <w:rFonts w:ascii="Arial" w:eastAsia="Arial" w:hAnsi="Arial" w:cs="Arial"/>
          <w:color w:val="161616"/>
        </w:rPr>
        <w:t>única</w:t>
      </w:r>
      <w:r w:rsidRPr="00D12322">
        <w:rPr>
          <w:rFonts w:ascii="Arial" w:eastAsia="Arial" w:hAnsi="Arial" w:cs="Arial"/>
          <w:color w:val="161616"/>
          <w:spacing w:val="13"/>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acceso</w:t>
      </w:r>
      <w:r w:rsidRPr="00D12322">
        <w:rPr>
          <w:rFonts w:ascii="Arial" w:eastAsia="Arial" w:hAnsi="Arial" w:cs="Arial"/>
          <w:color w:val="161616"/>
          <w:spacing w:val="5"/>
        </w:rPr>
        <w:t xml:space="preserve"> </w:t>
      </w:r>
      <w:r w:rsidRPr="00D12322">
        <w:rPr>
          <w:rFonts w:ascii="Arial" w:eastAsia="Arial" w:hAnsi="Arial" w:cs="Arial"/>
          <w:color w:val="161616"/>
        </w:rPr>
        <w:t>del "Instituto". El servicio debe ser compatible con la autenticación que maneja el Instituto, del protocolo LDAP en su versión 2 y 3, los parámetros y configuraciones requeridas para llevar a cabo la conexión, se brindarán</w:t>
      </w:r>
      <w:r w:rsidRPr="00D12322">
        <w:rPr>
          <w:rFonts w:ascii="Arial" w:eastAsia="Arial" w:hAnsi="Arial" w:cs="Arial"/>
          <w:color w:val="161616"/>
          <w:spacing w:val="3"/>
        </w:rPr>
        <w:t xml:space="preserve"> </w:t>
      </w:r>
      <w:r w:rsidRPr="00D12322">
        <w:rPr>
          <w:rFonts w:ascii="Arial" w:eastAsia="Arial" w:hAnsi="Arial" w:cs="Arial"/>
          <w:color w:val="161616"/>
        </w:rPr>
        <w:t>al</w:t>
      </w:r>
      <w:r w:rsidRPr="00D12322">
        <w:rPr>
          <w:rFonts w:ascii="Arial" w:eastAsia="Arial" w:hAnsi="Arial" w:cs="Arial"/>
          <w:color w:val="161616"/>
          <w:spacing w:val="-10"/>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5</w:t>
      </w:r>
      <w:r w:rsidRPr="00D12322">
        <w:rPr>
          <w:rFonts w:ascii="Arial" w:eastAsia="Arial" w:hAnsi="Arial" w:cs="Arial"/>
          <w:color w:val="161616"/>
          <w:spacing w:val="-1"/>
        </w:rPr>
        <w:t xml:space="preserve"> </w:t>
      </w:r>
      <w:r w:rsidRPr="00D12322">
        <w:rPr>
          <w:rFonts w:ascii="Arial" w:eastAsia="Arial" w:hAnsi="Arial" w:cs="Arial"/>
          <w:color w:val="161616"/>
        </w:rPr>
        <w:t>días</w:t>
      </w:r>
      <w:r w:rsidRPr="00D12322">
        <w:rPr>
          <w:rFonts w:ascii="Arial" w:eastAsia="Arial" w:hAnsi="Arial" w:cs="Arial"/>
          <w:color w:val="161616"/>
          <w:spacing w:val="-2"/>
        </w:rPr>
        <w:t xml:space="preserve"> </w:t>
      </w:r>
      <w:r w:rsidRPr="00D12322">
        <w:rPr>
          <w:rFonts w:ascii="Arial" w:eastAsia="Arial" w:hAnsi="Arial" w:cs="Arial"/>
          <w:color w:val="161616"/>
        </w:rPr>
        <w:t>hábiles</w:t>
      </w:r>
      <w:r w:rsidRPr="00D12322">
        <w:rPr>
          <w:rFonts w:ascii="Arial" w:eastAsia="Arial" w:hAnsi="Arial" w:cs="Arial"/>
          <w:color w:val="161616"/>
          <w:spacing w:val="-6"/>
        </w:rPr>
        <w:t xml:space="preserve"> </w:t>
      </w:r>
      <w:r w:rsidRPr="00D12322">
        <w:rPr>
          <w:rFonts w:ascii="Arial" w:eastAsia="Arial" w:hAnsi="Arial" w:cs="Arial"/>
          <w:color w:val="161616"/>
        </w:rPr>
        <w:t>posteriores</w:t>
      </w:r>
      <w:r w:rsidRPr="00D12322">
        <w:rPr>
          <w:rFonts w:ascii="Arial" w:eastAsia="Arial" w:hAnsi="Arial" w:cs="Arial"/>
          <w:color w:val="161616"/>
          <w:spacing w:val="-6"/>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fecha</w:t>
      </w:r>
      <w:r w:rsidRPr="00D12322">
        <w:rPr>
          <w:rFonts w:ascii="Arial" w:eastAsia="Arial" w:hAnsi="Arial" w:cs="Arial"/>
          <w:color w:val="161616"/>
          <w:spacing w:val="-1"/>
        </w:rPr>
        <w:t xml:space="preserve"> </w:t>
      </w:r>
      <w:r w:rsidRPr="00D12322">
        <w:rPr>
          <w:rFonts w:ascii="Arial" w:eastAsia="Arial" w:hAnsi="Arial" w:cs="Arial"/>
          <w:color w:val="161616"/>
        </w:rPr>
        <w:t>de notificación</w:t>
      </w:r>
      <w:r w:rsidRPr="00D12322">
        <w:rPr>
          <w:rFonts w:ascii="Arial" w:eastAsia="Arial" w:hAnsi="Arial" w:cs="Arial"/>
          <w:color w:val="161616"/>
          <w:spacing w:val="-10"/>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fallo.</w:t>
      </w:r>
    </w:p>
    <w:p w14:paraId="5D4544C7" w14:textId="77777777" w:rsidR="00D12322" w:rsidRPr="00D12322" w:rsidRDefault="00D12322" w:rsidP="00D12322">
      <w:pPr>
        <w:tabs>
          <w:tab w:val="left" w:pos="8647"/>
        </w:tabs>
        <w:spacing w:before="16" w:line="220" w:lineRule="exact"/>
        <w:jc w:val="both"/>
        <w:rPr>
          <w:rFonts w:ascii="Arial" w:hAnsi="Arial" w:cs="Arial"/>
        </w:rPr>
      </w:pPr>
    </w:p>
    <w:p w14:paraId="456C6F44" w14:textId="77777777" w:rsidR="00D12322" w:rsidRPr="00D12322" w:rsidRDefault="00D12322" w:rsidP="00D12322">
      <w:pPr>
        <w:tabs>
          <w:tab w:val="left" w:pos="8647"/>
        </w:tabs>
        <w:spacing w:line="236" w:lineRule="auto"/>
        <w:jc w:val="both"/>
        <w:rPr>
          <w:rFonts w:ascii="Arial" w:eastAsia="Arial" w:hAnsi="Arial" w:cs="Arial"/>
        </w:rPr>
      </w:pPr>
      <w:r w:rsidRPr="00D12322">
        <w:rPr>
          <w:rFonts w:ascii="Arial" w:eastAsia="Arial" w:hAnsi="Arial" w:cs="Arial"/>
          <w:color w:val="161616"/>
        </w:rPr>
        <w:t>Para</w:t>
      </w:r>
      <w:r w:rsidRPr="00D12322">
        <w:rPr>
          <w:rFonts w:ascii="Arial" w:eastAsia="Arial" w:hAnsi="Arial" w:cs="Arial"/>
          <w:color w:val="161616"/>
          <w:spacing w:val="33"/>
        </w:rPr>
        <w:t xml:space="preserve"> </w:t>
      </w:r>
      <w:r w:rsidRPr="00D12322">
        <w:rPr>
          <w:rFonts w:ascii="Arial" w:eastAsia="Arial" w:hAnsi="Arial" w:cs="Arial"/>
          <w:color w:val="161616"/>
        </w:rPr>
        <w:t>establecer</w:t>
      </w:r>
      <w:r w:rsidRPr="00D12322">
        <w:rPr>
          <w:rFonts w:ascii="Arial" w:eastAsia="Arial" w:hAnsi="Arial" w:cs="Arial"/>
          <w:color w:val="161616"/>
          <w:spacing w:val="41"/>
        </w:rPr>
        <w:t xml:space="preserve"> </w:t>
      </w:r>
      <w:r w:rsidRPr="00D12322">
        <w:rPr>
          <w:rFonts w:ascii="Arial" w:eastAsia="Arial" w:hAnsi="Arial" w:cs="Arial"/>
          <w:color w:val="161616"/>
        </w:rPr>
        <w:t>la</w:t>
      </w:r>
      <w:r w:rsidRPr="00D12322">
        <w:rPr>
          <w:rFonts w:ascii="Arial" w:eastAsia="Arial" w:hAnsi="Arial" w:cs="Arial"/>
          <w:color w:val="161616"/>
          <w:spacing w:val="36"/>
        </w:rPr>
        <w:t xml:space="preserve"> </w:t>
      </w:r>
      <w:r w:rsidRPr="00D12322">
        <w:rPr>
          <w:rFonts w:ascii="Arial" w:eastAsia="Arial" w:hAnsi="Arial" w:cs="Arial"/>
          <w:color w:val="161616"/>
        </w:rPr>
        <w:t>comunicación con</w:t>
      </w:r>
      <w:r w:rsidRPr="00D12322">
        <w:rPr>
          <w:rFonts w:ascii="Arial" w:eastAsia="Arial" w:hAnsi="Arial" w:cs="Arial"/>
          <w:color w:val="161616"/>
          <w:spacing w:val="42"/>
        </w:rPr>
        <w:t xml:space="preserve"> </w:t>
      </w:r>
      <w:r w:rsidRPr="00D12322">
        <w:rPr>
          <w:rFonts w:ascii="Arial" w:eastAsia="Arial" w:hAnsi="Arial" w:cs="Arial"/>
          <w:color w:val="161616"/>
        </w:rPr>
        <w:t>el</w:t>
      </w:r>
      <w:r w:rsidRPr="00D12322">
        <w:rPr>
          <w:rFonts w:ascii="Arial" w:eastAsia="Arial" w:hAnsi="Arial" w:cs="Arial"/>
          <w:color w:val="161616"/>
          <w:spacing w:val="35"/>
        </w:rPr>
        <w:t xml:space="preserve"> </w:t>
      </w:r>
      <w:r w:rsidRPr="00D12322">
        <w:rPr>
          <w:rFonts w:ascii="Arial" w:eastAsia="Arial" w:hAnsi="Arial" w:cs="Arial"/>
          <w:color w:val="161616"/>
        </w:rPr>
        <w:t>servicio</w:t>
      </w:r>
      <w:r w:rsidRPr="00D12322">
        <w:rPr>
          <w:rFonts w:ascii="Arial" w:eastAsia="Arial" w:hAnsi="Arial" w:cs="Arial"/>
          <w:color w:val="161616"/>
          <w:spacing w:val="44"/>
        </w:rPr>
        <w:t xml:space="preserve"> </w:t>
      </w:r>
      <w:r w:rsidRPr="00D12322">
        <w:rPr>
          <w:rFonts w:ascii="Arial" w:eastAsia="Arial" w:hAnsi="Arial" w:cs="Arial"/>
          <w:color w:val="161616"/>
        </w:rPr>
        <w:t>de</w:t>
      </w:r>
      <w:r w:rsidRPr="00D12322">
        <w:rPr>
          <w:rFonts w:ascii="Arial" w:eastAsia="Arial" w:hAnsi="Arial" w:cs="Arial"/>
          <w:color w:val="161616"/>
          <w:spacing w:val="43"/>
        </w:rPr>
        <w:t xml:space="preserve"> </w:t>
      </w:r>
      <w:r w:rsidRPr="00D12322">
        <w:rPr>
          <w:rFonts w:ascii="Arial" w:eastAsia="Arial" w:hAnsi="Arial" w:cs="Arial"/>
          <w:color w:val="161616"/>
        </w:rPr>
        <w:t>autenticación</w:t>
      </w:r>
      <w:r w:rsidRPr="00D12322">
        <w:rPr>
          <w:rFonts w:ascii="Arial" w:eastAsia="Arial" w:hAnsi="Arial" w:cs="Arial"/>
          <w:color w:val="161616"/>
          <w:spacing w:val="39"/>
        </w:rPr>
        <w:t xml:space="preserve"> </w:t>
      </w:r>
      <w:r w:rsidRPr="00D12322">
        <w:rPr>
          <w:rFonts w:ascii="Arial" w:eastAsia="Arial" w:hAnsi="Arial" w:cs="Arial"/>
          <w:color w:val="161616"/>
        </w:rPr>
        <w:t>del</w:t>
      </w:r>
      <w:r w:rsidRPr="00D12322">
        <w:rPr>
          <w:rFonts w:ascii="Arial" w:eastAsia="Arial" w:hAnsi="Arial" w:cs="Arial"/>
          <w:color w:val="161616"/>
          <w:spacing w:val="30"/>
        </w:rPr>
        <w:t xml:space="preserve"> </w:t>
      </w:r>
      <w:r w:rsidRPr="00D12322">
        <w:rPr>
          <w:rFonts w:ascii="Arial" w:eastAsia="Arial" w:hAnsi="Arial" w:cs="Arial"/>
          <w:color w:val="161616"/>
        </w:rPr>
        <w:t>Ins</w:t>
      </w:r>
      <w:r w:rsidRPr="00D12322">
        <w:rPr>
          <w:rFonts w:ascii="Arial" w:eastAsia="Arial" w:hAnsi="Arial" w:cs="Arial"/>
          <w:color w:val="161616"/>
          <w:spacing w:val="-5"/>
        </w:rPr>
        <w:t>t</w:t>
      </w:r>
      <w:r w:rsidRPr="00D12322">
        <w:rPr>
          <w:rFonts w:ascii="Arial" w:eastAsia="Arial" w:hAnsi="Arial" w:cs="Arial"/>
          <w:color w:val="383838"/>
          <w:spacing w:val="-4"/>
        </w:rPr>
        <w:t>i</w:t>
      </w:r>
      <w:r w:rsidRPr="00D12322">
        <w:rPr>
          <w:rFonts w:ascii="Arial" w:eastAsia="Arial" w:hAnsi="Arial" w:cs="Arial"/>
          <w:color w:val="161616"/>
        </w:rPr>
        <w:t>tut</w:t>
      </w:r>
      <w:r w:rsidRPr="00D12322">
        <w:rPr>
          <w:rFonts w:ascii="Arial" w:eastAsia="Arial" w:hAnsi="Arial" w:cs="Arial"/>
          <w:color w:val="161616"/>
          <w:spacing w:val="-3"/>
        </w:rPr>
        <w:t>o</w:t>
      </w:r>
      <w:r w:rsidRPr="00D12322">
        <w:rPr>
          <w:rFonts w:ascii="Arial" w:eastAsia="Arial" w:hAnsi="Arial" w:cs="Arial"/>
          <w:color w:val="383838"/>
        </w:rPr>
        <w:t>,</w:t>
      </w:r>
      <w:r w:rsidRPr="00D12322">
        <w:rPr>
          <w:rFonts w:ascii="Arial" w:eastAsia="Arial" w:hAnsi="Arial" w:cs="Arial"/>
          <w:color w:val="383838"/>
          <w:spacing w:val="26"/>
        </w:rPr>
        <w:t xml:space="preserve"> </w:t>
      </w:r>
      <w:r w:rsidRPr="00D12322">
        <w:rPr>
          <w:rFonts w:ascii="Arial" w:eastAsia="Arial" w:hAnsi="Arial" w:cs="Arial"/>
          <w:color w:val="161616"/>
        </w:rPr>
        <w:t>el</w:t>
      </w:r>
      <w:r w:rsidRPr="00D12322">
        <w:rPr>
          <w:rFonts w:ascii="Arial" w:eastAsia="Arial" w:hAnsi="Arial" w:cs="Arial"/>
          <w:color w:val="161616"/>
          <w:spacing w:val="42"/>
        </w:rPr>
        <w:t xml:space="preserve"> </w:t>
      </w:r>
      <w:r w:rsidRPr="00D12322">
        <w:rPr>
          <w:rFonts w:ascii="Arial" w:eastAsia="Arial" w:hAnsi="Arial" w:cs="Arial"/>
          <w:color w:val="161616"/>
        </w:rPr>
        <w:t>proveedor</w:t>
      </w:r>
      <w:r w:rsidRPr="00D12322">
        <w:rPr>
          <w:rFonts w:ascii="Arial" w:eastAsia="Arial" w:hAnsi="Arial" w:cs="Arial"/>
          <w:color w:val="161616"/>
          <w:spacing w:val="47"/>
        </w:rPr>
        <w:t xml:space="preserve"> </w:t>
      </w:r>
      <w:r w:rsidRPr="00D12322">
        <w:rPr>
          <w:rFonts w:ascii="Arial" w:eastAsia="Arial" w:hAnsi="Arial" w:cs="Arial"/>
          <w:color w:val="161616"/>
        </w:rPr>
        <w:t>debe establece</w:t>
      </w:r>
      <w:r w:rsidRPr="00D12322">
        <w:rPr>
          <w:rFonts w:ascii="Arial" w:eastAsia="Arial" w:hAnsi="Arial" w:cs="Arial"/>
          <w:color w:val="161616"/>
          <w:spacing w:val="-2"/>
        </w:rPr>
        <w:t>r</w:t>
      </w:r>
      <w:r w:rsidRPr="00D12322">
        <w:rPr>
          <w:rFonts w:ascii="Arial" w:eastAsia="Arial" w:hAnsi="Arial" w:cs="Arial"/>
          <w:color w:val="383838"/>
        </w:rPr>
        <w:t>,</w:t>
      </w:r>
      <w:r w:rsidRPr="00D12322">
        <w:rPr>
          <w:rFonts w:ascii="Arial" w:eastAsia="Arial" w:hAnsi="Arial" w:cs="Arial"/>
          <w:color w:val="383838"/>
          <w:spacing w:val="-4"/>
        </w:rPr>
        <w:t xml:space="preserve"> </w:t>
      </w:r>
      <w:r w:rsidRPr="00D12322">
        <w:rPr>
          <w:rFonts w:ascii="Arial" w:eastAsia="Arial" w:hAnsi="Arial" w:cs="Arial"/>
          <w:color w:val="161616"/>
        </w:rPr>
        <w:t>previament</w:t>
      </w:r>
      <w:r w:rsidRPr="00D12322">
        <w:rPr>
          <w:rFonts w:ascii="Arial" w:eastAsia="Arial" w:hAnsi="Arial" w:cs="Arial"/>
          <w:color w:val="161616"/>
          <w:spacing w:val="-3"/>
        </w:rPr>
        <w:t>e</w:t>
      </w:r>
      <w:r w:rsidRPr="00D12322">
        <w:rPr>
          <w:rFonts w:ascii="Arial" w:eastAsia="Arial" w:hAnsi="Arial" w:cs="Arial"/>
          <w:color w:val="383838"/>
        </w:rPr>
        <w:t>,</w:t>
      </w:r>
      <w:r w:rsidRPr="00D12322">
        <w:rPr>
          <w:rFonts w:ascii="Arial" w:eastAsia="Arial" w:hAnsi="Arial" w:cs="Arial"/>
          <w:color w:val="383838"/>
          <w:spacing w:val="18"/>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comunicación</w:t>
      </w:r>
      <w:r w:rsidRPr="00D12322">
        <w:rPr>
          <w:rFonts w:ascii="Arial" w:eastAsia="Arial" w:hAnsi="Arial" w:cs="Arial"/>
          <w:color w:val="161616"/>
          <w:spacing w:val="27"/>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través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un</w:t>
      </w:r>
      <w:r w:rsidRPr="00D12322">
        <w:rPr>
          <w:rFonts w:ascii="Arial" w:eastAsia="Arial" w:hAnsi="Arial" w:cs="Arial"/>
          <w:color w:val="161616"/>
          <w:spacing w:val="5"/>
        </w:rPr>
        <w:t xml:space="preserve"> </w:t>
      </w:r>
      <w:r w:rsidRPr="00D12322">
        <w:rPr>
          <w:rFonts w:ascii="Arial" w:eastAsia="Arial" w:hAnsi="Arial" w:cs="Arial"/>
          <w:color w:val="161616"/>
        </w:rPr>
        <w:t>canal</w:t>
      </w:r>
      <w:r w:rsidRPr="00D12322">
        <w:rPr>
          <w:rFonts w:ascii="Arial" w:eastAsia="Arial" w:hAnsi="Arial" w:cs="Arial"/>
          <w:color w:val="161616"/>
          <w:spacing w:val="2"/>
        </w:rPr>
        <w:t xml:space="preserve"> </w:t>
      </w:r>
      <w:r w:rsidRPr="00D12322">
        <w:rPr>
          <w:rFonts w:ascii="Arial" w:eastAsia="Arial" w:hAnsi="Arial" w:cs="Arial"/>
          <w:color w:val="161616"/>
        </w:rPr>
        <w:t>cifrado</w:t>
      </w:r>
      <w:r w:rsidRPr="00D12322">
        <w:rPr>
          <w:rFonts w:ascii="Arial" w:eastAsia="Arial" w:hAnsi="Arial" w:cs="Arial"/>
          <w:color w:val="161616"/>
          <w:spacing w:val="8"/>
        </w:rPr>
        <w:t xml:space="preserve"> </w:t>
      </w:r>
      <w:r w:rsidRPr="00D12322">
        <w:rPr>
          <w:rFonts w:ascii="Arial" w:eastAsia="Arial" w:hAnsi="Arial" w:cs="Arial"/>
          <w:color w:val="161616"/>
        </w:rPr>
        <w:t>TLS</w:t>
      </w:r>
      <w:r w:rsidRPr="00D12322">
        <w:rPr>
          <w:rFonts w:ascii="Arial" w:eastAsia="Arial" w:hAnsi="Arial" w:cs="Arial"/>
          <w:color w:val="161616"/>
          <w:spacing w:val="8"/>
        </w:rPr>
        <w:t xml:space="preserve"> </w:t>
      </w:r>
      <w:r w:rsidRPr="00D12322">
        <w:rPr>
          <w:rFonts w:ascii="Arial" w:eastAsia="Arial" w:hAnsi="Arial" w:cs="Arial"/>
          <w:color w:val="161616"/>
        </w:rPr>
        <w:t>v</w:t>
      </w:r>
      <w:r w:rsidRPr="00D12322">
        <w:rPr>
          <w:rFonts w:ascii="Arial" w:eastAsia="Arial" w:hAnsi="Arial" w:cs="Arial"/>
          <w:color w:val="161616"/>
          <w:spacing w:val="-6"/>
        </w:rPr>
        <w:t>1</w:t>
      </w:r>
      <w:r w:rsidRPr="00D12322">
        <w:rPr>
          <w:rFonts w:ascii="Arial" w:eastAsia="Arial" w:hAnsi="Arial" w:cs="Arial"/>
          <w:color w:val="383838"/>
        </w:rPr>
        <w:t>.</w:t>
      </w:r>
      <w:r w:rsidRPr="00D12322">
        <w:rPr>
          <w:rFonts w:ascii="Arial" w:eastAsia="Arial" w:hAnsi="Arial" w:cs="Arial"/>
          <w:color w:val="383838"/>
          <w:spacing w:val="-42"/>
        </w:rPr>
        <w:t xml:space="preserve"> </w:t>
      </w:r>
      <w:r w:rsidRPr="00D12322">
        <w:rPr>
          <w:rFonts w:ascii="Arial" w:eastAsia="Arial" w:hAnsi="Arial" w:cs="Arial"/>
          <w:color w:val="161616"/>
        </w:rPr>
        <w:t>2</w:t>
      </w:r>
      <w:r w:rsidRPr="00D12322">
        <w:rPr>
          <w:rFonts w:ascii="Arial" w:eastAsia="Arial" w:hAnsi="Arial" w:cs="Arial"/>
          <w:color w:val="161616"/>
          <w:spacing w:val="-5"/>
        </w:rPr>
        <w:t xml:space="preserve"> </w:t>
      </w:r>
      <w:r w:rsidRPr="00D12322">
        <w:rPr>
          <w:rFonts w:ascii="Arial" w:eastAsia="Arial" w:hAnsi="Arial" w:cs="Arial"/>
          <w:color w:val="161616"/>
        </w:rPr>
        <w:t>o</w:t>
      </w:r>
      <w:r w:rsidRPr="00D12322">
        <w:rPr>
          <w:rFonts w:ascii="Arial" w:eastAsia="Arial" w:hAnsi="Arial" w:cs="Arial"/>
          <w:color w:val="161616"/>
          <w:spacing w:val="1"/>
        </w:rPr>
        <w:t xml:space="preserve"> </w:t>
      </w:r>
      <w:r w:rsidRPr="00D12322">
        <w:rPr>
          <w:rFonts w:ascii="Arial" w:eastAsia="Arial" w:hAnsi="Arial" w:cs="Arial"/>
          <w:color w:val="161616"/>
        </w:rPr>
        <w:t>superio</w:t>
      </w:r>
      <w:r w:rsidRPr="00D12322">
        <w:rPr>
          <w:rFonts w:ascii="Arial" w:eastAsia="Arial" w:hAnsi="Arial" w:cs="Arial"/>
          <w:color w:val="161616"/>
          <w:spacing w:val="-7"/>
        </w:rPr>
        <w:t>r</w:t>
      </w:r>
      <w:r w:rsidRPr="00D12322">
        <w:rPr>
          <w:rFonts w:ascii="Arial" w:eastAsia="Arial" w:hAnsi="Arial" w:cs="Arial"/>
          <w:color w:val="383838"/>
        </w:rPr>
        <w:t>,</w:t>
      </w:r>
      <w:r w:rsidRPr="00D12322">
        <w:rPr>
          <w:rFonts w:ascii="Arial" w:eastAsia="Arial" w:hAnsi="Arial" w:cs="Arial"/>
          <w:color w:val="383838"/>
          <w:spacing w:val="7"/>
        </w:rPr>
        <w:t xml:space="preserve"> </w:t>
      </w:r>
      <w:r w:rsidRPr="00D12322">
        <w:rPr>
          <w:rFonts w:ascii="Arial" w:eastAsia="Arial" w:hAnsi="Arial" w:cs="Arial"/>
          <w:color w:val="161616"/>
        </w:rPr>
        <w:t>bajo</w:t>
      </w:r>
      <w:r w:rsidRPr="00D12322">
        <w:rPr>
          <w:rFonts w:ascii="Arial" w:eastAsia="Arial" w:hAnsi="Arial" w:cs="Arial"/>
          <w:color w:val="161616"/>
          <w:spacing w:val="-2"/>
        </w:rPr>
        <w:t xml:space="preserve"> </w:t>
      </w:r>
      <w:r w:rsidRPr="00D12322">
        <w:rPr>
          <w:rFonts w:ascii="Arial" w:eastAsia="Arial" w:hAnsi="Arial" w:cs="Arial"/>
          <w:color w:val="161616"/>
        </w:rPr>
        <w:t>una</w:t>
      </w:r>
      <w:r w:rsidRPr="00D12322">
        <w:rPr>
          <w:rFonts w:ascii="Arial" w:eastAsia="Arial" w:hAnsi="Arial" w:cs="Arial"/>
          <w:color w:val="161616"/>
          <w:spacing w:val="-6"/>
        </w:rPr>
        <w:t xml:space="preserve"> </w:t>
      </w:r>
      <w:r w:rsidRPr="00D12322">
        <w:rPr>
          <w:rFonts w:ascii="Arial" w:eastAsia="Arial" w:hAnsi="Arial" w:cs="Arial"/>
          <w:color w:val="161616"/>
        </w:rPr>
        <w:t>red privada</w:t>
      </w:r>
      <w:r w:rsidRPr="00D12322">
        <w:rPr>
          <w:rFonts w:ascii="Arial" w:eastAsia="Arial" w:hAnsi="Arial" w:cs="Arial"/>
          <w:color w:val="161616"/>
          <w:spacing w:val="11"/>
        </w:rPr>
        <w:t xml:space="preserve"> </w:t>
      </w:r>
      <w:r w:rsidRPr="00D12322">
        <w:rPr>
          <w:rFonts w:ascii="Arial" w:eastAsia="Arial" w:hAnsi="Arial" w:cs="Arial"/>
          <w:color w:val="161616"/>
        </w:rPr>
        <w:t>virtual</w:t>
      </w:r>
      <w:r w:rsidRPr="00D12322">
        <w:rPr>
          <w:rFonts w:ascii="Arial" w:eastAsia="Arial" w:hAnsi="Arial" w:cs="Arial"/>
          <w:color w:val="161616"/>
          <w:spacing w:val="4"/>
        </w:rPr>
        <w:t xml:space="preserve"> </w:t>
      </w:r>
      <w:r w:rsidRPr="00D12322">
        <w:rPr>
          <w:rFonts w:ascii="Arial" w:eastAsia="Arial" w:hAnsi="Arial" w:cs="Arial"/>
          <w:color w:val="161616"/>
        </w:rPr>
        <w:t>(VPN)</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tipo</w:t>
      </w:r>
      <w:r w:rsidRPr="00D12322">
        <w:rPr>
          <w:rFonts w:ascii="Arial" w:eastAsia="Arial" w:hAnsi="Arial" w:cs="Arial"/>
          <w:color w:val="161616"/>
          <w:spacing w:val="9"/>
        </w:rPr>
        <w:t xml:space="preserve"> </w:t>
      </w:r>
      <w:r w:rsidRPr="00D12322">
        <w:rPr>
          <w:rFonts w:ascii="Arial" w:eastAsia="Arial" w:hAnsi="Arial" w:cs="Arial"/>
          <w:color w:val="161616"/>
        </w:rPr>
        <w:t>Site-To-Site</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4"/>
        </w:rPr>
        <w:t xml:space="preserve"> </w:t>
      </w:r>
      <w:r w:rsidRPr="00D12322">
        <w:rPr>
          <w:rFonts w:ascii="Arial" w:eastAsia="Arial" w:hAnsi="Arial" w:cs="Arial"/>
          <w:color w:val="161616"/>
        </w:rPr>
        <w:t>las configuraciones que</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4"/>
        </w:rPr>
        <w:t xml:space="preserve"> </w:t>
      </w:r>
      <w:r w:rsidRPr="00D12322">
        <w:rPr>
          <w:rFonts w:ascii="Arial" w:eastAsia="Arial" w:hAnsi="Arial" w:cs="Arial"/>
          <w:bCs/>
          <w:color w:val="4D4D4F"/>
        </w:rPr>
        <w:t>"</w:t>
      </w:r>
      <w:r w:rsidRPr="00D12322">
        <w:rPr>
          <w:rFonts w:ascii="Arial" w:eastAsia="Arial" w:hAnsi="Arial" w:cs="Arial"/>
          <w:bCs/>
          <w:color w:val="161616"/>
        </w:rPr>
        <w:t>Institut</w:t>
      </w:r>
      <w:r w:rsidRPr="00D12322">
        <w:rPr>
          <w:rFonts w:ascii="Arial" w:eastAsia="Arial" w:hAnsi="Arial" w:cs="Arial"/>
          <w:bCs/>
          <w:color w:val="161616"/>
          <w:spacing w:val="-2"/>
        </w:rPr>
        <w:t>o</w:t>
      </w:r>
      <w:r w:rsidRPr="00D12322">
        <w:rPr>
          <w:rFonts w:ascii="Arial" w:eastAsia="Arial" w:hAnsi="Arial" w:cs="Arial"/>
          <w:bCs/>
          <w:color w:val="383838"/>
        </w:rPr>
        <w:t>"</w:t>
      </w:r>
      <w:r w:rsidRPr="00D12322">
        <w:rPr>
          <w:rFonts w:ascii="Arial" w:eastAsia="Arial" w:hAnsi="Arial" w:cs="Arial"/>
          <w:bCs/>
          <w:color w:val="383838"/>
          <w:spacing w:val="-3"/>
        </w:rPr>
        <w:t xml:space="preserve"> </w:t>
      </w:r>
      <w:r w:rsidRPr="00D12322">
        <w:rPr>
          <w:rFonts w:ascii="Arial" w:eastAsia="Arial" w:hAnsi="Arial" w:cs="Arial"/>
          <w:color w:val="161616"/>
        </w:rPr>
        <w:t>defina</w:t>
      </w:r>
      <w:r w:rsidRPr="00D12322">
        <w:rPr>
          <w:rFonts w:ascii="Arial" w:eastAsia="Arial" w:hAnsi="Arial" w:cs="Arial"/>
          <w:color w:val="161616"/>
          <w:spacing w:val="8"/>
        </w:rPr>
        <w:t xml:space="preserve"> </w:t>
      </w:r>
      <w:r w:rsidRPr="00D12322">
        <w:rPr>
          <w:rFonts w:ascii="Arial" w:eastAsia="Arial" w:hAnsi="Arial" w:cs="Arial"/>
          <w:color w:val="161616"/>
        </w:rPr>
        <w:t>para</w:t>
      </w:r>
      <w:r w:rsidRPr="00D12322">
        <w:rPr>
          <w:rFonts w:ascii="Arial" w:eastAsia="Arial" w:hAnsi="Arial" w:cs="Arial"/>
          <w:color w:val="161616"/>
          <w:spacing w:val="6"/>
        </w:rPr>
        <w:t xml:space="preserve"> </w:t>
      </w:r>
      <w:r w:rsidRPr="00D12322">
        <w:rPr>
          <w:rFonts w:ascii="Arial" w:eastAsia="Arial" w:hAnsi="Arial" w:cs="Arial"/>
          <w:color w:val="161616"/>
        </w:rPr>
        <w:t>efecto</w:t>
      </w:r>
      <w:r w:rsidRPr="00D12322">
        <w:rPr>
          <w:rFonts w:ascii="Arial" w:eastAsia="Arial" w:hAnsi="Arial" w:cs="Arial"/>
          <w:color w:val="161616"/>
          <w:spacing w:val="5"/>
        </w:rPr>
        <w:t xml:space="preserve"> </w:t>
      </w:r>
      <w:r w:rsidRPr="00D12322">
        <w:rPr>
          <w:rFonts w:ascii="Arial" w:eastAsia="Arial" w:hAnsi="Arial" w:cs="Arial"/>
          <w:color w:val="161616"/>
        </w:rPr>
        <w:t>de establecer</w:t>
      </w:r>
      <w:r w:rsidRPr="00D12322">
        <w:rPr>
          <w:rFonts w:ascii="Arial" w:eastAsia="Arial" w:hAnsi="Arial" w:cs="Arial"/>
          <w:color w:val="161616"/>
          <w:spacing w:val="-12"/>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comunicación</w:t>
      </w:r>
      <w:r w:rsidRPr="00D12322">
        <w:rPr>
          <w:rFonts w:ascii="Arial" w:eastAsia="Arial" w:hAnsi="Arial" w:cs="Arial"/>
          <w:color w:val="161616"/>
          <w:spacing w:val="-7"/>
        </w:rPr>
        <w:t xml:space="preserve"> </w:t>
      </w:r>
      <w:r w:rsidRPr="00D12322">
        <w:rPr>
          <w:rFonts w:ascii="Arial" w:eastAsia="Arial" w:hAnsi="Arial" w:cs="Arial"/>
          <w:color w:val="161616"/>
        </w:rPr>
        <w:t>entre</w:t>
      </w:r>
      <w:r w:rsidRPr="00D12322">
        <w:rPr>
          <w:rFonts w:ascii="Arial" w:eastAsia="Arial" w:hAnsi="Arial" w:cs="Arial"/>
          <w:color w:val="161616"/>
          <w:spacing w:val="-2"/>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site</w:t>
      </w:r>
      <w:r w:rsidRPr="00D12322">
        <w:rPr>
          <w:rFonts w:ascii="Arial" w:eastAsia="Arial" w:hAnsi="Arial" w:cs="Arial"/>
          <w:color w:val="161616"/>
          <w:spacing w:val="-6"/>
        </w:rPr>
        <w:t xml:space="preserve"> </w:t>
      </w:r>
      <w:r w:rsidRPr="00D12322">
        <w:rPr>
          <w:rFonts w:ascii="Arial" w:eastAsia="Arial" w:hAnsi="Arial" w:cs="Arial"/>
          <w:color w:val="161616"/>
        </w:rPr>
        <w:t>del</w:t>
      </w:r>
      <w:r w:rsidRPr="00D12322">
        <w:rPr>
          <w:rFonts w:ascii="Arial" w:eastAsia="Arial" w:hAnsi="Arial" w:cs="Arial"/>
          <w:color w:val="161616"/>
          <w:spacing w:val="-24"/>
        </w:rPr>
        <w:t xml:space="preserve"> “P</w:t>
      </w:r>
      <w:r w:rsidRPr="00D12322">
        <w:rPr>
          <w:rFonts w:ascii="Arial" w:eastAsia="Arial" w:hAnsi="Arial" w:cs="Arial"/>
          <w:color w:val="161616"/>
        </w:rPr>
        <w:t>roveedor”</w:t>
      </w:r>
      <w:r w:rsidRPr="00D12322">
        <w:rPr>
          <w:rFonts w:ascii="Arial" w:eastAsia="Arial" w:hAnsi="Arial" w:cs="Arial"/>
          <w:bCs/>
          <w:color w:val="4D4D4F"/>
          <w:spacing w:val="-9"/>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28"/>
        </w:rPr>
        <w:t xml:space="preserve"> </w:t>
      </w:r>
      <w:r w:rsidRPr="00D12322">
        <w:rPr>
          <w:rFonts w:ascii="Arial" w:eastAsia="Arial" w:hAnsi="Arial" w:cs="Arial"/>
          <w:bCs/>
          <w:color w:val="383838"/>
        </w:rPr>
        <w:t>"</w:t>
      </w:r>
      <w:r w:rsidRPr="00D12322">
        <w:rPr>
          <w:rFonts w:ascii="Arial" w:eastAsia="Arial" w:hAnsi="Arial" w:cs="Arial"/>
          <w:bCs/>
          <w:color w:val="161616"/>
        </w:rPr>
        <w:t>Institut</w:t>
      </w:r>
      <w:r w:rsidRPr="00D12322">
        <w:rPr>
          <w:rFonts w:ascii="Arial" w:eastAsia="Arial" w:hAnsi="Arial" w:cs="Arial"/>
          <w:bCs/>
          <w:color w:val="161616"/>
          <w:spacing w:val="-2"/>
        </w:rPr>
        <w:t>o</w:t>
      </w:r>
      <w:r w:rsidRPr="00D12322">
        <w:rPr>
          <w:rFonts w:ascii="Arial" w:eastAsia="Arial" w:hAnsi="Arial" w:cs="Arial"/>
          <w:bCs/>
          <w:color w:val="383838"/>
        </w:rPr>
        <w:t>".</w:t>
      </w:r>
      <w:r w:rsidRPr="00D12322">
        <w:rPr>
          <w:rFonts w:ascii="Arial" w:eastAsia="Arial" w:hAnsi="Arial" w:cs="Arial"/>
          <w:bCs/>
          <w:color w:val="383838"/>
          <w:spacing w:val="-2"/>
        </w:rPr>
        <w:t xml:space="preserve"> </w:t>
      </w:r>
      <w:r w:rsidRPr="00D12322">
        <w:rPr>
          <w:rFonts w:ascii="Arial" w:eastAsia="Arial" w:hAnsi="Arial" w:cs="Arial"/>
          <w:color w:val="161616"/>
        </w:rPr>
        <w:t>Los</w:t>
      </w:r>
      <w:r w:rsidRPr="00D12322">
        <w:rPr>
          <w:rFonts w:ascii="Arial" w:eastAsia="Arial" w:hAnsi="Arial" w:cs="Arial"/>
          <w:color w:val="161616"/>
          <w:spacing w:val="-3"/>
        </w:rPr>
        <w:t xml:space="preserve"> </w:t>
      </w:r>
      <w:r w:rsidRPr="00D12322">
        <w:rPr>
          <w:rFonts w:ascii="Arial" w:eastAsia="Arial" w:hAnsi="Arial" w:cs="Arial"/>
          <w:color w:val="161616"/>
        </w:rPr>
        <w:t>parámetros</w:t>
      </w:r>
      <w:r w:rsidRPr="00D12322">
        <w:rPr>
          <w:rFonts w:ascii="Arial" w:eastAsia="Arial" w:hAnsi="Arial" w:cs="Arial"/>
          <w:color w:val="161616"/>
          <w:spacing w:val="-5"/>
        </w:rPr>
        <w:t xml:space="preserve"> </w:t>
      </w:r>
      <w:r w:rsidRPr="00D12322">
        <w:rPr>
          <w:rFonts w:ascii="Arial" w:eastAsia="Arial" w:hAnsi="Arial" w:cs="Arial"/>
          <w:color w:val="161616"/>
        </w:rPr>
        <w:t>especí</w:t>
      </w:r>
      <w:r w:rsidRPr="00D12322">
        <w:rPr>
          <w:rFonts w:ascii="Arial" w:eastAsia="Arial" w:hAnsi="Arial" w:cs="Arial"/>
          <w:color w:val="161616"/>
          <w:spacing w:val="-2"/>
        </w:rPr>
        <w:t>f</w:t>
      </w:r>
      <w:r w:rsidRPr="00D12322">
        <w:rPr>
          <w:rFonts w:ascii="Arial" w:eastAsia="Arial" w:hAnsi="Arial" w:cs="Arial"/>
          <w:color w:val="383838"/>
          <w:spacing w:val="-10"/>
        </w:rPr>
        <w:t>i</w:t>
      </w:r>
      <w:r w:rsidRPr="00D12322">
        <w:rPr>
          <w:rFonts w:ascii="Arial" w:eastAsia="Arial" w:hAnsi="Arial" w:cs="Arial"/>
          <w:color w:val="161616"/>
        </w:rPr>
        <w:t>cos</w:t>
      </w:r>
      <w:r w:rsidRPr="00D12322">
        <w:rPr>
          <w:rFonts w:ascii="Arial" w:eastAsia="Arial" w:hAnsi="Arial" w:cs="Arial"/>
          <w:color w:val="161616"/>
          <w:spacing w:val="-19"/>
        </w:rPr>
        <w:t xml:space="preserve"> </w:t>
      </w:r>
      <w:r w:rsidRPr="00D12322">
        <w:rPr>
          <w:rFonts w:ascii="Arial" w:eastAsia="Arial" w:hAnsi="Arial" w:cs="Arial"/>
          <w:color w:val="161616"/>
        </w:rPr>
        <w:t>para establecer</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comunica</w:t>
      </w:r>
      <w:r w:rsidRPr="00D12322">
        <w:rPr>
          <w:rFonts w:ascii="Arial" w:eastAsia="Arial" w:hAnsi="Arial" w:cs="Arial"/>
          <w:color w:val="161616"/>
          <w:spacing w:val="-4"/>
        </w:rPr>
        <w:t>c</w:t>
      </w:r>
      <w:r w:rsidRPr="00D12322">
        <w:rPr>
          <w:rFonts w:ascii="Arial" w:eastAsia="Arial" w:hAnsi="Arial" w:cs="Arial"/>
          <w:color w:val="383838"/>
          <w:spacing w:val="-3"/>
        </w:rPr>
        <w:t>i</w:t>
      </w:r>
      <w:r w:rsidRPr="00D12322">
        <w:rPr>
          <w:rFonts w:ascii="Arial" w:eastAsia="Arial" w:hAnsi="Arial" w:cs="Arial"/>
          <w:color w:val="161616"/>
        </w:rPr>
        <w:t>ón</w:t>
      </w:r>
      <w:r w:rsidRPr="00D12322">
        <w:rPr>
          <w:rFonts w:ascii="Arial" w:eastAsia="Arial" w:hAnsi="Arial" w:cs="Arial"/>
          <w:color w:val="161616"/>
          <w:spacing w:val="-16"/>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brindarán</w:t>
      </w:r>
      <w:r w:rsidRPr="00D12322">
        <w:rPr>
          <w:rFonts w:ascii="Arial" w:eastAsia="Arial" w:hAnsi="Arial" w:cs="Arial"/>
          <w:color w:val="161616"/>
          <w:spacing w:val="-9"/>
        </w:rPr>
        <w:t xml:space="preserve"> </w:t>
      </w:r>
      <w:r w:rsidRPr="00D12322">
        <w:rPr>
          <w:rFonts w:ascii="Arial" w:eastAsia="Arial" w:hAnsi="Arial" w:cs="Arial"/>
          <w:color w:val="161616"/>
        </w:rPr>
        <w:t>al</w:t>
      </w:r>
      <w:r w:rsidRPr="00D12322">
        <w:rPr>
          <w:rFonts w:ascii="Arial" w:eastAsia="Arial" w:hAnsi="Arial" w:cs="Arial"/>
          <w:color w:val="161616"/>
          <w:spacing w:val="-26"/>
        </w:rPr>
        <w:t xml:space="preserve"> </w:t>
      </w:r>
      <w:r w:rsidRPr="00D12322">
        <w:rPr>
          <w:rFonts w:ascii="Arial" w:eastAsia="Arial" w:hAnsi="Arial" w:cs="Arial"/>
          <w:color w:val="161616"/>
        </w:rPr>
        <w:t>proveedor</w:t>
      </w:r>
      <w:r w:rsidRPr="00D12322">
        <w:rPr>
          <w:rFonts w:ascii="Arial" w:eastAsia="Arial" w:hAnsi="Arial" w:cs="Arial"/>
          <w:color w:val="161616"/>
          <w:spacing w:val="-4"/>
        </w:rPr>
        <w:t xml:space="preserve"> </w:t>
      </w:r>
      <w:r w:rsidRPr="00D12322">
        <w:rPr>
          <w:rFonts w:ascii="Arial" w:eastAsia="Arial" w:hAnsi="Arial" w:cs="Arial"/>
          <w:color w:val="161616"/>
        </w:rPr>
        <w:t>5</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7"/>
        </w:rPr>
        <w:t xml:space="preserve"> </w:t>
      </w:r>
      <w:r w:rsidRPr="00D12322">
        <w:rPr>
          <w:rFonts w:ascii="Arial" w:eastAsia="Arial" w:hAnsi="Arial" w:cs="Arial"/>
          <w:color w:val="161616"/>
        </w:rPr>
        <w:t>hábiles</w:t>
      </w:r>
      <w:r w:rsidRPr="00D12322">
        <w:rPr>
          <w:rFonts w:ascii="Arial" w:eastAsia="Arial" w:hAnsi="Arial" w:cs="Arial"/>
          <w:color w:val="161616"/>
          <w:spacing w:val="-4"/>
        </w:rPr>
        <w:t xml:space="preserve"> </w:t>
      </w:r>
      <w:r w:rsidRPr="00D12322">
        <w:rPr>
          <w:rFonts w:ascii="Arial" w:eastAsia="Arial" w:hAnsi="Arial" w:cs="Arial"/>
          <w:color w:val="161616"/>
        </w:rPr>
        <w:t>posteriores</w:t>
      </w:r>
      <w:r w:rsidRPr="00D12322">
        <w:rPr>
          <w:rFonts w:ascii="Arial" w:eastAsia="Arial" w:hAnsi="Arial" w:cs="Arial"/>
          <w:color w:val="161616"/>
          <w:spacing w:val="-11"/>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fecha</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notifica</w:t>
      </w:r>
      <w:r w:rsidRPr="00D12322">
        <w:rPr>
          <w:rFonts w:ascii="Arial" w:eastAsia="Arial" w:hAnsi="Arial" w:cs="Arial"/>
          <w:color w:val="161616"/>
          <w:spacing w:val="-5"/>
        </w:rPr>
        <w:t>c</w:t>
      </w:r>
      <w:r w:rsidRPr="00D12322">
        <w:rPr>
          <w:rFonts w:ascii="Arial" w:eastAsia="Arial" w:hAnsi="Arial" w:cs="Arial"/>
          <w:color w:val="383838"/>
          <w:spacing w:val="-8"/>
        </w:rPr>
        <w:t>i</w:t>
      </w:r>
      <w:r w:rsidRPr="00D12322">
        <w:rPr>
          <w:rFonts w:ascii="Arial" w:eastAsia="Arial" w:hAnsi="Arial" w:cs="Arial"/>
          <w:color w:val="161616"/>
        </w:rPr>
        <w:t>ón del fall</w:t>
      </w:r>
      <w:r w:rsidRPr="00D12322">
        <w:rPr>
          <w:rFonts w:ascii="Arial" w:eastAsia="Arial" w:hAnsi="Arial" w:cs="Arial"/>
          <w:color w:val="161616"/>
          <w:spacing w:val="-4"/>
        </w:rPr>
        <w:t>o</w:t>
      </w:r>
      <w:r w:rsidRPr="00D12322">
        <w:rPr>
          <w:rFonts w:ascii="Arial" w:eastAsia="Arial" w:hAnsi="Arial" w:cs="Arial"/>
          <w:color w:val="4D4D4F"/>
        </w:rPr>
        <w:t>.</w:t>
      </w:r>
      <w:r w:rsidRPr="00D12322">
        <w:rPr>
          <w:rFonts w:ascii="Arial" w:eastAsia="Arial" w:hAnsi="Arial" w:cs="Arial"/>
          <w:color w:val="4D4D4F"/>
          <w:spacing w:val="12"/>
        </w:rPr>
        <w:t xml:space="preserve"> </w:t>
      </w:r>
      <w:r w:rsidRPr="00D12322">
        <w:rPr>
          <w:rFonts w:ascii="Arial" w:eastAsia="Arial" w:hAnsi="Arial" w:cs="Arial"/>
          <w:color w:val="161616"/>
        </w:rPr>
        <w:t>El</w:t>
      </w:r>
      <w:r w:rsidRPr="00D12322">
        <w:rPr>
          <w:rFonts w:ascii="Arial" w:eastAsia="Arial" w:hAnsi="Arial" w:cs="Arial"/>
          <w:color w:val="161616"/>
          <w:spacing w:val="8"/>
        </w:rPr>
        <w:t xml:space="preserve"> </w:t>
      </w:r>
      <w:r w:rsidRPr="00D12322">
        <w:rPr>
          <w:rFonts w:ascii="Arial" w:eastAsia="Arial" w:hAnsi="Arial" w:cs="Arial"/>
          <w:color w:val="161616"/>
        </w:rPr>
        <w:t>licitante</w:t>
      </w:r>
      <w:r w:rsidRPr="00D12322">
        <w:rPr>
          <w:rFonts w:ascii="Arial" w:eastAsia="Arial" w:hAnsi="Arial" w:cs="Arial"/>
          <w:color w:val="161616"/>
          <w:spacing w:val="6"/>
        </w:rPr>
        <w:t xml:space="preserve"> </w:t>
      </w:r>
      <w:r w:rsidRPr="00D12322">
        <w:rPr>
          <w:rFonts w:ascii="Arial" w:eastAsia="Arial" w:hAnsi="Arial" w:cs="Arial"/>
          <w:color w:val="161616"/>
        </w:rPr>
        <w:t>como</w:t>
      </w:r>
      <w:r w:rsidRPr="00D12322">
        <w:rPr>
          <w:rFonts w:ascii="Arial" w:eastAsia="Arial" w:hAnsi="Arial" w:cs="Arial"/>
          <w:color w:val="161616"/>
          <w:spacing w:val="20"/>
        </w:rPr>
        <w:t xml:space="preserve"> </w:t>
      </w:r>
      <w:r w:rsidRPr="00D12322">
        <w:rPr>
          <w:rFonts w:ascii="Arial" w:eastAsia="Arial" w:hAnsi="Arial" w:cs="Arial"/>
          <w:color w:val="161616"/>
        </w:rPr>
        <w:t>parte</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su </w:t>
      </w:r>
      <w:r w:rsidRPr="00D12322">
        <w:rPr>
          <w:rFonts w:ascii="Arial" w:eastAsia="Arial" w:hAnsi="Arial" w:cs="Arial"/>
          <w:color w:val="161616"/>
        </w:rPr>
        <w:t>propuesta</w:t>
      </w:r>
      <w:r w:rsidRPr="00D12322">
        <w:rPr>
          <w:rFonts w:ascii="Arial" w:eastAsia="Arial" w:hAnsi="Arial" w:cs="Arial"/>
          <w:color w:val="161616"/>
          <w:spacing w:val="12"/>
        </w:rPr>
        <w:t xml:space="preserve"> </w:t>
      </w:r>
      <w:r w:rsidRPr="00D12322">
        <w:rPr>
          <w:rFonts w:ascii="Arial" w:eastAsia="Arial" w:hAnsi="Arial" w:cs="Arial"/>
          <w:color w:val="161616"/>
        </w:rPr>
        <w:t>técnica</w:t>
      </w:r>
      <w:r w:rsidRPr="00D12322">
        <w:rPr>
          <w:rFonts w:ascii="Arial" w:eastAsia="Arial" w:hAnsi="Arial" w:cs="Arial"/>
          <w:color w:val="161616"/>
          <w:spacing w:val="8"/>
        </w:rPr>
        <w:t xml:space="preserve"> </w:t>
      </w:r>
      <w:r w:rsidRPr="00D12322">
        <w:rPr>
          <w:rFonts w:ascii="Arial" w:eastAsia="Arial" w:hAnsi="Arial" w:cs="Arial"/>
          <w:color w:val="161616"/>
        </w:rPr>
        <w:t>debe</w:t>
      </w:r>
      <w:r w:rsidRPr="00D12322">
        <w:rPr>
          <w:rFonts w:ascii="Arial" w:eastAsia="Arial" w:hAnsi="Arial" w:cs="Arial"/>
          <w:color w:val="161616"/>
          <w:spacing w:val="14"/>
        </w:rPr>
        <w:t xml:space="preserve"> </w:t>
      </w:r>
      <w:r w:rsidRPr="00D12322">
        <w:rPr>
          <w:rFonts w:ascii="Arial" w:eastAsia="Arial" w:hAnsi="Arial" w:cs="Arial"/>
          <w:color w:val="161616"/>
        </w:rPr>
        <w:t>presentar</w:t>
      </w:r>
      <w:r w:rsidRPr="00D12322">
        <w:rPr>
          <w:rFonts w:ascii="Arial" w:eastAsia="Arial" w:hAnsi="Arial" w:cs="Arial"/>
          <w:color w:val="161616"/>
          <w:spacing w:val="11"/>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política</w:t>
      </w:r>
      <w:r w:rsidRPr="00D12322">
        <w:rPr>
          <w:rFonts w:ascii="Arial" w:eastAsia="Arial" w:hAnsi="Arial" w:cs="Arial"/>
          <w:color w:val="161616"/>
          <w:spacing w:val="-2"/>
        </w:rPr>
        <w:t>s</w:t>
      </w:r>
      <w:r w:rsidRPr="00D12322">
        <w:rPr>
          <w:rFonts w:ascii="Arial" w:eastAsia="Arial" w:hAnsi="Arial" w:cs="Arial"/>
          <w:color w:val="4D4D4F"/>
        </w:rPr>
        <w:t>,</w:t>
      </w:r>
      <w:r w:rsidRPr="00D12322">
        <w:rPr>
          <w:rFonts w:ascii="Arial" w:eastAsia="Arial" w:hAnsi="Arial" w:cs="Arial"/>
          <w:color w:val="4D4D4F"/>
          <w:spacing w:val="11"/>
        </w:rPr>
        <w:t xml:space="preserve"> </w:t>
      </w:r>
      <w:r w:rsidRPr="00D12322">
        <w:rPr>
          <w:rFonts w:ascii="Arial" w:eastAsia="Arial" w:hAnsi="Arial" w:cs="Arial"/>
          <w:color w:val="161616"/>
        </w:rPr>
        <w:t>estándares</w:t>
      </w:r>
      <w:r w:rsidRPr="00D12322">
        <w:rPr>
          <w:rFonts w:ascii="Arial" w:eastAsia="Arial" w:hAnsi="Arial" w:cs="Arial"/>
          <w:color w:val="161616"/>
          <w:spacing w:val="14"/>
        </w:rPr>
        <w:t xml:space="preserve"> </w:t>
      </w:r>
      <w:r w:rsidRPr="00D12322">
        <w:rPr>
          <w:rFonts w:ascii="Arial" w:eastAsia="Arial" w:hAnsi="Arial" w:cs="Arial"/>
          <w:color w:val="161616"/>
        </w:rPr>
        <w:t>de segurida</w:t>
      </w:r>
      <w:r w:rsidRPr="00D12322">
        <w:rPr>
          <w:rFonts w:ascii="Arial" w:eastAsia="Arial" w:hAnsi="Arial" w:cs="Arial"/>
          <w:color w:val="161616"/>
          <w:spacing w:val="-4"/>
        </w:rPr>
        <w:t>d</w:t>
      </w:r>
      <w:r w:rsidRPr="00D12322">
        <w:rPr>
          <w:rFonts w:ascii="Arial" w:eastAsia="Arial" w:hAnsi="Arial" w:cs="Arial"/>
          <w:color w:val="626062"/>
        </w:rPr>
        <w:t>,</w:t>
      </w:r>
      <w:r w:rsidRPr="00D12322">
        <w:rPr>
          <w:rFonts w:ascii="Arial" w:eastAsia="Arial" w:hAnsi="Arial" w:cs="Arial"/>
          <w:color w:val="626062"/>
          <w:spacing w:val="-9"/>
        </w:rPr>
        <w:t xml:space="preserve"> </w:t>
      </w:r>
      <w:r w:rsidRPr="00D12322">
        <w:rPr>
          <w:rFonts w:ascii="Arial" w:eastAsia="Arial" w:hAnsi="Arial" w:cs="Arial"/>
          <w:color w:val="161616"/>
        </w:rPr>
        <w:t>medidas</w:t>
      </w:r>
      <w:r w:rsidRPr="00D12322">
        <w:rPr>
          <w:rFonts w:ascii="Arial" w:eastAsia="Arial" w:hAnsi="Arial" w:cs="Arial"/>
          <w:color w:val="161616"/>
          <w:spacing w:val="11"/>
        </w:rPr>
        <w:t xml:space="preserve"> </w:t>
      </w:r>
      <w:r w:rsidRPr="00D12322">
        <w:rPr>
          <w:rFonts w:ascii="Arial" w:eastAsia="Arial" w:hAnsi="Arial" w:cs="Arial"/>
          <w:color w:val="161616"/>
        </w:rPr>
        <w:t>o</w:t>
      </w:r>
      <w:r w:rsidRPr="00D12322">
        <w:rPr>
          <w:rFonts w:ascii="Arial" w:eastAsia="Arial" w:hAnsi="Arial" w:cs="Arial"/>
          <w:color w:val="161616"/>
          <w:spacing w:val="-3"/>
        </w:rPr>
        <w:t xml:space="preserve"> </w:t>
      </w:r>
      <w:r w:rsidRPr="00D12322">
        <w:rPr>
          <w:rFonts w:ascii="Arial" w:eastAsia="Arial" w:hAnsi="Arial" w:cs="Arial"/>
          <w:color w:val="161616"/>
        </w:rPr>
        <w:t>mecanismos</w:t>
      </w:r>
      <w:r w:rsidRPr="00D12322">
        <w:rPr>
          <w:rFonts w:ascii="Arial" w:eastAsia="Arial" w:hAnsi="Arial" w:cs="Arial"/>
          <w:color w:val="161616"/>
          <w:spacing w:val="5"/>
        </w:rPr>
        <w:t xml:space="preserve"> </w:t>
      </w:r>
      <w:r w:rsidRPr="00D12322">
        <w:rPr>
          <w:rFonts w:ascii="Arial" w:eastAsia="Arial" w:hAnsi="Arial" w:cs="Arial"/>
          <w:color w:val="161616"/>
        </w:rPr>
        <w:t>que</w:t>
      </w:r>
      <w:r w:rsidRPr="00D12322">
        <w:rPr>
          <w:rFonts w:ascii="Arial" w:eastAsia="Arial" w:hAnsi="Arial" w:cs="Arial"/>
          <w:color w:val="161616"/>
          <w:spacing w:val="-2"/>
        </w:rPr>
        <w:t xml:space="preserve"> </w:t>
      </w:r>
      <w:r w:rsidRPr="00D12322">
        <w:rPr>
          <w:rFonts w:ascii="Arial" w:eastAsia="Arial" w:hAnsi="Arial" w:cs="Arial"/>
          <w:color w:val="161616"/>
        </w:rPr>
        <w:t>emplea en su</w:t>
      </w:r>
      <w:r w:rsidRPr="00D12322">
        <w:rPr>
          <w:rFonts w:ascii="Arial" w:eastAsia="Arial" w:hAnsi="Arial" w:cs="Arial"/>
          <w:color w:val="161616"/>
          <w:spacing w:val="-5"/>
        </w:rPr>
        <w:t xml:space="preserve"> </w:t>
      </w:r>
      <w:r w:rsidRPr="00D12322">
        <w:rPr>
          <w:rFonts w:ascii="Arial" w:eastAsia="Arial" w:hAnsi="Arial" w:cs="Arial"/>
          <w:color w:val="161616"/>
        </w:rPr>
        <w:t>centro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24"/>
        </w:rPr>
        <w:t xml:space="preserve"> </w:t>
      </w:r>
      <w:r w:rsidRPr="00D12322">
        <w:rPr>
          <w:rFonts w:ascii="Arial" w:eastAsia="Arial" w:hAnsi="Arial" w:cs="Arial"/>
          <w:color w:val="161616"/>
        </w:rPr>
        <w:t>datos</w:t>
      </w:r>
      <w:r w:rsidRPr="00D12322">
        <w:rPr>
          <w:rFonts w:ascii="Arial" w:eastAsia="Arial" w:hAnsi="Arial" w:cs="Arial"/>
          <w:color w:val="161616"/>
          <w:spacing w:val="-1"/>
        </w:rPr>
        <w:t xml:space="preserve"> </w:t>
      </w:r>
      <w:r w:rsidRPr="00D12322">
        <w:rPr>
          <w:rFonts w:ascii="Arial" w:eastAsia="Arial" w:hAnsi="Arial" w:cs="Arial"/>
          <w:color w:val="161616"/>
        </w:rPr>
        <w:t>para la</w:t>
      </w:r>
      <w:r w:rsidRPr="00D12322">
        <w:rPr>
          <w:rFonts w:ascii="Arial" w:eastAsia="Arial" w:hAnsi="Arial" w:cs="Arial"/>
          <w:color w:val="161616"/>
          <w:spacing w:val="-6"/>
        </w:rPr>
        <w:t xml:space="preserve"> </w:t>
      </w:r>
      <w:r w:rsidRPr="00D12322">
        <w:rPr>
          <w:rFonts w:ascii="Arial" w:eastAsia="Arial" w:hAnsi="Arial" w:cs="Arial"/>
          <w:color w:val="161616"/>
        </w:rPr>
        <w:t>protección</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7"/>
        </w:rPr>
        <w:t xml:space="preserve"> </w:t>
      </w:r>
      <w:r w:rsidRPr="00D12322">
        <w:rPr>
          <w:rFonts w:ascii="Arial" w:eastAsia="Arial" w:hAnsi="Arial" w:cs="Arial"/>
          <w:color w:val="161616"/>
        </w:rPr>
        <w:t>informa</w:t>
      </w:r>
      <w:r w:rsidRPr="00D12322">
        <w:rPr>
          <w:rFonts w:ascii="Arial" w:eastAsia="Arial" w:hAnsi="Arial" w:cs="Arial"/>
          <w:color w:val="161616"/>
          <w:spacing w:val="-5"/>
        </w:rPr>
        <w:t>c</w:t>
      </w:r>
      <w:r w:rsidRPr="00D12322">
        <w:rPr>
          <w:rFonts w:ascii="Arial" w:eastAsia="Arial" w:hAnsi="Arial" w:cs="Arial"/>
          <w:color w:val="383838"/>
          <w:spacing w:val="-8"/>
        </w:rPr>
        <w:t>i</w:t>
      </w:r>
      <w:r w:rsidRPr="00D12322">
        <w:rPr>
          <w:rFonts w:ascii="Arial" w:eastAsia="Arial" w:hAnsi="Arial" w:cs="Arial"/>
          <w:color w:val="161616"/>
        </w:rPr>
        <w:t>ón que</w:t>
      </w:r>
      <w:r w:rsidRPr="00D12322">
        <w:rPr>
          <w:rFonts w:ascii="Arial" w:eastAsia="Arial" w:hAnsi="Arial" w:cs="Arial"/>
          <w:color w:val="161616"/>
          <w:spacing w:val="4"/>
        </w:rPr>
        <w:t xml:space="preserve"> </w:t>
      </w:r>
      <w:r w:rsidRPr="00D12322">
        <w:rPr>
          <w:rFonts w:ascii="Arial" w:eastAsia="Arial" w:hAnsi="Arial" w:cs="Arial"/>
          <w:color w:val="161616"/>
        </w:rPr>
        <w:t>se</w:t>
      </w:r>
      <w:r w:rsidRPr="00D12322">
        <w:rPr>
          <w:rFonts w:ascii="Arial" w:eastAsia="Arial" w:hAnsi="Arial" w:cs="Arial"/>
          <w:color w:val="161616"/>
          <w:spacing w:val="-2"/>
        </w:rPr>
        <w:t xml:space="preserve"> </w:t>
      </w:r>
      <w:r w:rsidRPr="00D12322">
        <w:rPr>
          <w:rFonts w:ascii="Arial" w:eastAsia="Arial" w:hAnsi="Arial" w:cs="Arial"/>
          <w:color w:val="161616"/>
        </w:rPr>
        <w:t>intercambie</w:t>
      </w:r>
      <w:r w:rsidRPr="00D12322">
        <w:rPr>
          <w:rFonts w:ascii="Arial" w:eastAsia="Arial" w:hAnsi="Arial" w:cs="Arial"/>
          <w:color w:val="161616"/>
          <w:spacing w:val="3"/>
        </w:rPr>
        <w:t xml:space="preserve"> </w:t>
      </w:r>
      <w:r w:rsidRPr="00D12322">
        <w:rPr>
          <w:rFonts w:ascii="Arial" w:eastAsia="Arial" w:hAnsi="Arial" w:cs="Arial"/>
          <w:color w:val="161616"/>
        </w:rPr>
        <w:t>con</w:t>
      </w:r>
      <w:r w:rsidRPr="00D12322">
        <w:rPr>
          <w:rFonts w:ascii="Arial" w:eastAsia="Arial" w:hAnsi="Arial" w:cs="Arial"/>
          <w:color w:val="161616"/>
          <w:spacing w:val="10"/>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Instituto</w:t>
      </w:r>
      <w:r w:rsidRPr="00D12322">
        <w:rPr>
          <w:rFonts w:ascii="Arial" w:eastAsia="Arial" w:hAnsi="Arial" w:cs="Arial"/>
          <w:color w:val="4D4D4F"/>
        </w:rPr>
        <w:t>.</w:t>
      </w:r>
    </w:p>
    <w:p w14:paraId="6BF56FE6" w14:textId="77777777" w:rsidR="00D12322" w:rsidRPr="00D12322" w:rsidRDefault="00D12322" w:rsidP="00D12322">
      <w:pPr>
        <w:tabs>
          <w:tab w:val="left" w:pos="8647"/>
        </w:tabs>
        <w:spacing w:before="16" w:line="220" w:lineRule="exact"/>
        <w:jc w:val="both"/>
        <w:rPr>
          <w:rFonts w:ascii="Arial" w:hAnsi="Arial" w:cs="Arial"/>
        </w:rPr>
      </w:pPr>
    </w:p>
    <w:p w14:paraId="41D2AF7C"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Asimismo, EL PROVEEDOR debe realizar los ajustes que sean necesarios en la configuración de la conexión al servicio de autenticación, si durante la vigencia del servicio, el "Instituto" realiza una actualización de su servicio de autenticación. Dicho cambio será notificado al PROVEEDOR con 24 horas naturales de antelación, de manera que se pueda programar una ventana de mantenimiento.</w:t>
      </w:r>
    </w:p>
    <w:p w14:paraId="4AA2F54C" w14:textId="77777777" w:rsidR="00D12322" w:rsidRPr="00D12322" w:rsidRDefault="00D12322" w:rsidP="00D12322">
      <w:pPr>
        <w:tabs>
          <w:tab w:val="left" w:pos="8647"/>
        </w:tabs>
        <w:spacing w:before="3" w:line="240" w:lineRule="exact"/>
        <w:jc w:val="both"/>
        <w:rPr>
          <w:rFonts w:ascii="Arial" w:eastAsia="Arial" w:hAnsi="Arial" w:cs="Arial"/>
          <w:color w:val="161616"/>
        </w:rPr>
      </w:pPr>
    </w:p>
    <w:p w14:paraId="68A948DC" w14:textId="77777777" w:rsidR="00D12322" w:rsidRPr="00D12322" w:rsidRDefault="00D12322" w:rsidP="00D12322">
      <w:pPr>
        <w:tabs>
          <w:tab w:val="left" w:pos="8647"/>
        </w:tabs>
        <w:spacing w:line="234" w:lineRule="auto"/>
        <w:jc w:val="both"/>
        <w:rPr>
          <w:rFonts w:ascii="Arial" w:eastAsia="Arial" w:hAnsi="Arial" w:cs="Arial"/>
          <w:color w:val="161616"/>
        </w:rPr>
      </w:pPr>
      <w:r w:rsidRPr="00D12322">
        <w:rPr>
          <w:rFonts w:ascii="Arial" w:eastAsia="Arial" w:hAnsi="Arial" w:cs="Arial"/>
          <w:color w:val="161616"/>
        </w:rPr>
        <w:t xml:space="preserve">En caso de que la integración con el sistema de autenticación requiera de algún desarrollo,  El “Instituto” podrá realizar pruebas de seguridad al desarrollo entregado por parte de EL PROVEEDOR y en caso de que El "Instituto" detecte vulnerabilidades de seguridad en el código fuente desarrollado, EL PROVEEDOR debe realizar las correcciones necesarias al código sin costo adicional , en un periodo de máximo </w:t>
      </w:r>
      <w:r w:rsidRPr="00D12322">
        <w:rPr>
          <w:rFonts w:ascii="Arial" w:hAnsi="Arial" w:cs="Arial"/>
        </w:rPr>
        <w:t xml:space="preserve">10 </w:t>
      </w:r>
      <w:r w:rsidRPr="00D12322">
        <w:rPr>
          <w:rFonts w:ascii="Arial" w:eastAsia="Arial" w:hAnsi="Arial" w:cs="Arial"/>
          <w:color w:val="161616"/>
        </w:rPr>
        <w:t>días hábiles contados a partir de que el Instituto entregue el informe de vulnerabilidades correspondiente.</w:t>
      </w:r>
    </w:p>
    <w:p w14:paraId="415D2179" w14:textId="77777777" w:rsidR="00D12322" w:rsidRPr="00D12322" w:rsidRDefault="00D12322" w:rsidP="00D12322">
      <w:pPr>
        <w:tabs>
          <w:tab w:val="left" w:pos="8647"/>
        </w:tabs>
        <w:spacing w:line="234" w:lineRule="auto"/>
        <w:jc w:val="both"/>
        <w:rPr>
          <w:rFonts w:ascii="Arial" w:eastAsia="Arial" w:hAnsi="Arial" w:cs="Arial"/>
          <w:color w:val="161616"/>
        </w:rPr>
      </w:pPr>
    </w:p>
    <w:p w14:paraId="2CD9FAF8" w14:textId="77777777" w:rsidR="00D12322" w:rsidRPr="00D12322" w:rsidRDefault="00D12322" w:rsidP="00D12322">
      <w:pPr>
        <w:tabs>
          <w:tab w:val="left" w:pos="8647"/>
        </w:tabs>
        <w:spacing w:line="234" w:lineRule="auto"/>
        <w:jc w:val="both"/>
        <w:rPr>
          <w:rFonts w:ascii="Arial" w:eastAsia="Arial" w:hAnsi="Arial" w:cs="Arial"/>
          <w:color w:val="161616"/>
        </w:rPr>
      </w:pPr>
      <w:r w:rsidRPr="00D12322">
        <w:rPr>
          <w:rFonts w:ascii="Arial" w:eastAsia="Arial" w:hAnsi="Arial" w:cs="Arial"/>
          <w:color w:val="161616"/>
        </w:rPr>
        <w:t>El servicio debe contar con certificado de accesibilidad, indicar cuales son e incluir la URL en donde se pueda consultar la verificación o copia simple de la misma.</w:t>
      </w:r>
    </w:p>
    <w:p w14:paraId="417DD808" w14:textId="77777777" w:rsidR="00D12322" w:rsidRPr="00D12322" w:rsidRDefault="00D12322" w:rsidP="00D12322">
      <w:pPr>
        <w:tabs>
          <w:tab w:val="left" w:pos="8647"/>
        </w:tabs>
        <w:spacing w:line="200" w:lineRule="exact"/>
        <w:jc w:val="both"/>
        <w:rPr>
          <w:rFonts w:ascii="Arial" w:hAnsi="Arial" w:cs="Arial"/>
        </w:rPr>
      </w:pPr>
    </w:p>
    <w:p w14:paraId="13D57FE1" w14:textId="77777777" w:rsidR="00D12322" w:rsidRPr="00D12322" w:rsidRDefault="00D12322" w:rsidP="00506031">
      <w:pPr>
        <w:pStyle w:val="Prrafodelista"/>
        <w:widowControl/>
        <w:numPr>
          <w:ilvl w:val="0"/>
          <w:numId w:val="95"/>
        </w:numPr>
        <w:tabs>
          <w:tab w:val="left" w:pos="8647"/>
        </w:tabs>
        <w:spacing w:before="34"/>
        <w:ind w:left="284" w:hanging="284"/>
        <w:jc w:val="both"/>
        <w:rPr>
          <w:rFonts w:ascii="Arial" w:eastAsia="Arial" w:hAnsi="Arial" w:cs="Arial"/>
          <w:b/>
          <w:bCs/>
          <w:color w:val="151516"/>
          <w:lang w:val="es-MX" w:eastAsia="en-US"/>
        </w:rPr>
      </w:pPr>
      <w:r w:rsidRPr="00D12322">
        <w:rPr>
          <w:rFonts w:ascii="Arial" w:eastAsia="Arial" w:hAnsi="Arial" w:cs="Arial"/>
          <w:b/>
          <w:bCs/>
          <w:color w:val="151516"/>
          <w:lang w:val="es-MX" w:eastAsia="en-US"/>
        </w:rPr>
        <w:t>Transferencia de conocimiento en las herramientas</w:t>
      </w:r>
    </w:p>
    <w:p w14:paraId="00978D78" w14:textId="77777777" w:rsidR="00D12322" w:rsidRPr="00D12322" w:rsidRDefault="00D12322" w:rsidP="00D12322">
      <w:pPr>
        <w:tabs>
          <w:tab w:val="left" w:pos="8647"/>
        </w:tabs>
        <w:spacing w:before="9" w:line="240" w:lineRule="exact"/>
        <w:jc w:val="both"/>
        <w:rPr>
          <w:rFonts w:ascii="Arial" w:hAnsi="Arial" w:cs="Arial"/>
        </w:rPr>
      </w:pPr>
    </w:p>
    <w:p w14:paraId="511AE6F2" w14:textId="77777777" w:rsidR="00D12322" w:rsidRPr="00D12322" w:rsidRDefault="00D12322" w:rsidP="00D12322">
      <w:pPr>
        <w:tabs>
          <w:tab w:val="left" w:pos="8647"/>
        </w:tabs>
        <w:spacing w:line="234" w:lineRule="auto"/>
        <w:jc w:val="both"/>
        <w:rPr>
          <w:rFonts w:ascii="Arial" w:eastAsia="Arial" w:hAnsi="Arial" w:cs="Arial"/>
        </w:rPr>
      </w:pPr>
      <w:r w:rsidRPr="00D12322">
        <w:rPr>
          <w:rFonts w:ascii="Arial" w:eastAsia="Arial" w:hAnsi="Arial" w:cs="Arial"/>
          <w:color w:val="161616"/>
        </w:rPr>
        <w:t>El</w:t>
      </w:r>
      <w:r w:rsidRPr="00D12322">
        <w:rPr>
          <w:rFonts w:ascii="Arial" w:eastAsia="Arial" w:hAnsi="Arial" w:cs="Arial"/>
          <w:color w:val="161616"/>
          <w:spacing w:val="-29"/>
        </w:rPr>
        <w:t xml:space="preserve"> </w:t>
      </w:r>
      <w:r w:rsidRPr="00D12322">
        <w:rPr>
          <w:rFonts w:ascii="Arial" w:eastAsia="Arial" w:hAnsi="Arial" w:cs="Arial"/>
          <w:color w:val="161616"/>
        </w:rPr>
        <w:t>objetivo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la</w:t>
      </w:r>
      <w:r w:rsidRPr="00D12322">
        <w:rPr>
          <w:rFonts w:ascii="Arial" w:eastAsia="Arial" w:hAnsi="Arial" w:cs="Arial"/>
          <w:color w:val="161616"/>
          <w:spacing w:val="-8"/>
        </w:rPr>
        <w:t xml:space="preserve"> </w:t>
      </w:r>
      <w:r w:rsidRPr="00D12322">
        <w:rPr>
          <w:rFonts w:ascii="Arial" w:eastAsia="Arial" w:hAnsi="Arial" w:cs="Arial"/>
          <w:color w:val="161616"/>
        </w:rPr>
        <w:t>Transferencia</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27"/>
        </w:rPr>
        <w:t xml:space="preserve"> </w:t>
      </w:r>
      <w:r w:rsidRPr="00D12322">
        <w:rPr>
          <w:rFonts w:ascii="Arial" w:eastAsia="Arial" w:hAnsi="Arial" w:cs="Arial"/>
          <w:color w:val="161616"/>
        </w:rPr>
        <w:t>Conocimiento</w:t>
      </w:r>
      <w:r w:rsidRPr="00D12322">
        <w:rPr>
          <w:rFonts w:ascii="Arial" w:eastAsia="Arial" w:hAnsi="Arial" w:cs="Arial"/>
          <w:color w:val="161616"/>
          <w:spacing w:val="-6"/>
        </w:rPr>
        <w:t xml:space="preserve"> </w:t>
      </w:r>
      <w:r w:rsidRPr="00D12322">
        <w:rPr>
          <w:rFonts w:ascii="Arial" w:eastAsia="Arial" w:hAnsi="Arial" w:cs="Arial"/>
          <w:color w:val="161616"/>
        </w:rPr>
        <w:t>en</w:t>
      </w:r>
      <w:r w:rsidRPr="00D12322">
        <w:rPr>
          <w:rFonts w:ascii="Arial" w:eastAsia="Arial" w:hAnsi="Arial" w:cs="Arial"/>
          <w:color w:val="161616"/>
          <w:spacing w:val="-7"/>
        </w:rPr>
        <w:t xml:space="preserve"> </w:t>
      </w:r>
      <w:r w:rsidRPr="00D12322">
        <w:rPr>
          <w:rFonts w:ascii="Arial" w:eastAsia="Arial" w:hAnsi="Arial" w:cs="Arial"/>
          <w:color w:val="161616"/>
        </w:rPr>
        <w:t>las</w:t>
      </w:r>
      <w:r w:rsidRPr="00D12322">
        <w:rPr>
          <w:rFonts w:ascii="Arial" w:eastAsia="Arial" w:hAnsi="Arial" w:cs="Arial"/>
          <w:color w:val="161616"/>
          <w:spacing w:val="-5"/>
        </w:rPr>
        <w:t xml:space="preserve"> </w:t>
      </w:r>
      <w:r w:rsidRPr="00D12322">
        <w:rPr>
          <w:rFonts w:ascii="Arial" w:eastAsia="Arial" w:hAnsi="Arial" w:cs="Arial"/>
          <w:color w:val="161616"/>
        </w:rPr>
        <w:t>herramientas</w:t>
      </w:r>
      <w:r w:rsidRPr="00D12322">
        <w:rPr>
          <w:rFonts w:ascii="Arial" w:eastAsia="Arial" w:hAnsi="Arial" w:cs="Arial"/>
          <w:color w:val="161616"/>
          <w:spacing w:val="-11"/>
        </w:rPr>
        <w:t xml:space="preserve"> </w:t>
      </w:r>
      <w:r w:rsidRPr="00D12322">
        <w:rPr>
          <w:rFonts w:ascii="Arial" w:eastAsia="Arial" w:hAnsi="Arial" w:cs="Arial"/>
          <w:color w:val="161616"/>
        </w:rPr>
        <w:t>consiste</w:t>
      </w:r>
      <w:r w:rsidRPr="00D12322">
        <w:rPr>
          <w:rFonts w:ascii="Arial" w:eastAsia="Arial" w:hAnsi="Arial" w:cs="Arial"/>
          <w:color w:val="161616"/>
          <w:spacing w:val="-3"/>
        </w:rPr>
        <w:t xml:space="preserve"> </w:t>
      </w:r>
      <w:r w:rsidRPr="00D12322">
        <w:rPr>
          <w:rFonts w:ascii="Arial" w:eastAsia="Arial" w:hAnsi="Arial" w:cs="Arial"/>
          <w:color w:val="161616"/>
        </w:rPr>
        <w:t>en</w:t>
      </w:r>
      <w:r w:rsidRPr="00D12322">
        <w:rPr>
          <w:rFonts w:ascii="Arial" w:eastAsia="Arial" w:hAnsi="Arial" w:cs="Arial"/>
          <w:color w:val="161616"/>
          <w:spacing w:val="-6"/>
        </w:rPr>
        <w:t xml:space="preserve"> </w:t>
      </w:r>
      <w:r w:rsidRPr="00D12322">
        <w:rPr>
          <w:rFonts w:ascii="Arial" w:eastAsia="Arial" w:hAnsi="Arial" w:cs="Arial"/>
          <w:color w:val="161616"/>
        </w:rPr>
        <w:t>dar</w:t>
      </w:r>
      <w:r w:rsidRPr="00D12322">
        <w:rPr>
          <w:rFonts w:ascii="Arial" w:eastAsia="Arial" w:hAnsi="Arial" w:cs="Arial"/>
          <w:color w:val="161616"/>
          <w:spacing w:val="5"/>
        </w:rPr>
        <w:t xml:space="preserve"> </w:t>
      </w:r>
      <w:r w:rsidRPr="00D12322">
        <w:rPr>
          <w:rFonts w:ascii="Arial" w:eastAsia="Arial" w:hAnsi="Arial" w:cs="Arial"/>
          <w:color w:val="161616"/>
        </w:rPr>
        <w:t>a</w:t>
      </w:r>
      <w:r w:rsidRPr="00D12322">
        <w:rPr>
          <w:rFonts w:ascii="Arial" w:eastAsia="Arial" w:hAnsi="Arial" w:cs="Arial"/>
          <w:color w:val="161616"/>
          <w:spacing w:val="-24"/>
        </w:rPr>
        <w:t xml:space="preserve"> </w:t>
      </w:r>
      <w:r w:rsidRPr="00D12322">
        <w:rPr>
          <w:rFonts w:ascii="Arial" w:eastAsia="Arial" w:hAnsi="Arial" w:cs="Arial"/>
          <w:color w:val="161616"/>
        </w:rPr>
        <w:t>los</w:t>
      </w:r>
      <w:r w:rsidRPr="00D12322">
        <w:rPr>
          <w:rFonts w:ascii="Arial" w:eastAsia="Arial" w:hAnsi="Arial" w:cs="Arial"/>
          <w:color w:val="161616"/>
          <w:spacing w:val="-8"/>
        </w:rPr>
        <w:t xml:space="preserve"> </w:t>
      </w:r>
      <w:r w:rsidRPr="00D12322">
        <w:rPr>
          <w:rFonts w:ascii="Arial" w:eastAsia="Arial" w:hAnsi="Arial" w:cs="Arial"/>
          <w:color w:val="161616"/>
        </w:rPr>
        <w:t>usuarios</w:t>
      </w:r>
      <w:r w:rsidRPr="00D12322">
        <w:rPr>
          <w:rFonts w:ascii="Arial" w:eastAsia="Arial" w:hAnsi="Arial" w:cs="Arial"/>
          <w:color w:val="161616"/>
          <w:spacing w:val="1"/>
        </w:rPr>
        <w:t xml:space="preserve"> </w:t>
      </w:r>
      <w:r w:rsidRPr="00D12322">
        <w:rPr>
          <w:rFonts w:ascii="Arial" w:eastAsia="Arial" w:hAnsi="Arial" w:cs="Arial"/>
          <w:color w:val="161616"/>
        </w:rPr>
        <w:t>administradores y</w:t>
      </w:r>
      <w:r w:rsidRPr="00D12322">
        <w:rPr>
          <w:rFonts w:ascii="Arial" w:eastAsia="Arial" w:hAnsi="Arial" w:cs="Arial"/>
          <w:color w:val="161616"/>
          <w:spacing w:val="13"/>
        </w:rPr>
        <w:t xml:space="preserve"> </w:t>
      </w:r>
      <w:r w:rsidRPr="00D12322">
        <w:rPr>
          <w:rFonts w:ascii="Arial" w:eastAsia="Arial" w:hAnsi="Arial" w:cs="Arial"/>
          <w:color w:val="161616"/>
        </w:rPr>
        <w:t>profesores</w:t>
      </w:r>
      <w:r w:rsidRPr="00D12322">
        <w:rPr>
          <w:rFonts w:ascii="Arial" w:eastAsia="Arial" w:hAnsi="Arial" w:cs="Arial"/>
          <w:color w:val="161616"/>
          <w:spacing w:val="13"/>
        </w:rPr>
        <w:t xml:space="preserve"> </w:t>
      </w:r>
      <w:r w:rsidRPr="00D12322">
        <w:rPr>
          <w:rFonts w:ascii="Arial" w:eastAsia="Arial" w:hAnsi="Arial" w:cs="Arial"/>
          <w:color w:val="161616"/>
        </w:rPr>
        <w:t>el</w:t>
      </w:r>
      <w:r w:rsidRPr="00D12322">
        <w:rPr>
          <w:rFonts w:ascii="Arial" w:eastAsia="Arial" w:hAnsi="Arial" w:cs="Arial"/>
          <w:color w:val="161616"/>
          <w:spacing w:val="16"/>
        </w:rPr>
        <w:t xml:space="preserve"> </w:t>
      </w:r>
      <w:r w:rsidRPr="00D12322">
        <w:rPr>
          <w:rFonts w:ascii="Arial" w:eastAsia="Arial" w:hAnsi="Arial" w:cs="Arial"/>
          <w:color w:val="161616"/>
        </w:rPr>
        <w:t>uso</w:t>
      </w:r>
      <w:r w:rsidRPr="00D12322">
        <w:rPr>
          <w:rFonts w:ascii="Arial" w:eastAsia="Arial" w:hAnsi="Arial" w:cs="Arial"/>
          <w:color w:val="161616"/>
          <w:spacing w:val="19"/>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las</w:t>
      </w:r>
      <w:r w:rsidRPr="00D12322">
        <w:rPr>
          <w:rFonts w:ascii="Arial" w:eastAsia="Arial" w:hAnsi="Arial" w:cs="Arial"/>
          <w:color w:val="161616"/>
          <w:spacing w:val="32"/>
        </w:rPr>
        <w:t xml:space="preserve"> </w:t>
      </w:r>
      <w:r w:rsidRPr="00D12322">
        <w:rPr>
          <w:rFonts w:ascii="Arial" w:eastAsia="Arial" w:hAnsi="Arial" w:cs="Arial"/>
          <w:color w:val="161616"/>
        </w:rPr>
        <w:t>diferentes</w:t>
      </w:r>
      <w:r w:rsidRPr="00D12322">
        <w:rPr>
          <w:rFonts w:ascii="Arial" w:eastAsia="Arial" w:hAnsi="Arial" w:cs="Arial"/>
          <w:color w:val="161616"/>
          <w:spacing w:val="12"/>
        </w:rPr>
        <w:t xml:space="preserve"> </w:t>
      </w:r>
      <w:r w:rsidRPr="00D12322">
        <w:rPr>
          <w:rFonts w:ascii="Arial" w:eastAsia="Arial" w:hAnsi="Arial" w:cs="Arial"/>
          <w:color w:val="161616"/>
        </w:rPr>
        <w:t>herra</w:t>
      </w:r>
      <w:r w:rsidRPr="00D12322">
        <w:rPr>
          <w:rFonts w:ascii="Arial" w:eastAsia="Arial" w:hAnsi="Arial" w:cs="Arial"/>
          <w:color w:val="161616"/>
          <w:spacing w:val="-3"/>
        </w:rPr>
        <w:t>m</w:t>
      </w:r>
      <w:r w:rsidRPr="00D12322">
        <w:rPr>
          <w:rFonts w:ascii="Arial" w:eastAsia="Arial" w:hAnsi="Arial" w:cs="Arial"/>
          <w:color w:val="333333"/>
          <w:spacing w:val="-9"/>
        </w:rPr>
        <w:t>i</w:t>
      </w:r>
      <w:r w:rsidRPr="00D12322">
        <w:rPr>
          <w:rFonts w:ascii="Arial" w:eastAsia="Arial" w:hAnsi="Arial" w:cs="Arial"/>
          <w:color w:val="161616"/>
        </w:rPr>
        <w:t>entas</w:t>
      </w:r>
      <w:r w:rsidRPr="00D12322">
        <w:rPr>
          <w:rFonts w:ascii="Arial" w:eastAsia="Arial" w:hAnsi="Arial" w:cs="Arial"/>
          <w:color w:val="161616"/>
          <w:spacing w:val="11"/>
        </w:rPr>
        <w:t xml:space="preserve"> </w:t>
      </w:r>
      <w:r w:rsidRPr="00D12322">
        <w:rPr>
          <w:rFonts w:ascii="Arial" w:eastAsia="Arial" w:hAnsi="Arial" w:cs="Arial"/>
          <w:color w:val="161616"/>
        </w:rPr>
        <w:t>que</w:t>
      </w:r>
      <w:r w:rsidRPr="00D12322">
        <w:rPr>
          <w:rFonts w:ascii="Arial" w:eastAsia="Arial" w:hAnsi="Arial" w:cs="Arial"/>
          <w:color w:val="161616"/>
          <w:spacing w:val="24"/>
        </w:rPr>
        <w:t xml:space="preserve"> </w:t>
      </w:r>
      <w:r w:rsidRPr="00D12322">
        <w:rPr>
          <w:rFonts w:ascii="Arial" w:eastAsia="Arial" w:hAnsi="Arial" w:cs="Arial"/>
          <w:color w:val="161616"/>
        </w:rPr>
        <w:t>componen</w:t>
      </w:r>
      <w:r w:rsidRPr="00D12322">
        <w:rPr>
          <w:rFonts w:ascii="Arial" w:eastAsia="Arial" w:hAnsi="Arial" w:cs="Arial"/>
          <w:color w:val="161616"/>
          <w:spacing w:val="19"/>
        </w:rPr>
        <w:t xml:space="preserve"> </w:t>
      </w:r>
      <w:r w:rsidRPr="00D12322">
        <w:rPr>
          <w:rFonts w:ascii="Arial" w:eastAsia="Arial" w:hAnsi="Arial" w:cs="Arial"/>
          <w:color w:val="161616"/>
        </w:rPr>
        <w:t>la</w:t>
      </w:r>
      <w:r w:rsidRPr="00D12322">
        <w:rPr>
          <w:rFonts w:ascii="Arial" w:eastAsia="Arial" w:hAnsi="Arial" w:cs="Arial"/>
          <w:color w:val="161616"/>
          <w:spacing w:val="19"/>
        </w:rPr>
        <w:t xml:space="preserve"> </w:t>
      </w:r>
      <w:r w:rsidRPr="00D12322">
        <w:rPr>
          <w:rFonts w:ascii="Arial" w:eastAsia="Arial" w:hAnsi="Arial" w:cs="Arial"/>
          <w:color w:val="161616"/>
        </w:rPr>
        <w:t>plataforma</w:t>
      </w:r>
      <w:r w:rsidRPr="00D12322">
        <w:rPr>
          <w:rFonts w:ascii="Arial" w:eastAsia="Arial" w:hAnsi="Arial" w:cs="Arial"/>
          <w:color w:val="161616"/>
          <w:spacing w:val="16"/>
        </w:rPr>
        <w:t xml:space="preserve"> </w:t>
      </w:r>
      <w:r w:rsidRPr="00D12322">
        <w:rPr>
          <w:rFonts w:ascii="Arial" w:eastAsia="Arial" w:hAnsi="Arial" w:cs="Arial"/>
          <w:color w:val="161616"/>
        </w:rPr>
        <w:t>tecnológica</w:t>
      </w:r>
      <w:r w:rsidRPr="00D12322">
        <w:rPr>
          <w:rFonts w:ascii="Arial" w:eastAsia="Arial" w:hAnsi="Arial" w:cs="Arial"/>
          <w:color w:val="161616"/>
          <w:spacing w:val="30"/>
        </w:rPr>
        <w:t xml:space="preserve"> </w:t>
      </w:r>
      <w:r w:rsidRPr="00D12322">
        <w:rPr>
          <w:rFonts w:ascii="Arial" w:eastAsia="Arial" w:hAnsi="Arial" w:cs="Arial"/>
          <w:color w:val="161616"/>
        </w:rPr>
        <w:t>Blackboard</w:t>
      </w:r>
      <w:r w:rsidRPr="00D12322">
        <w:rPr>
          <w:rFonts w:ascii="Arial" w:eastAsia="Arial" w:hAnsi="Arial" w:cs="Arial"/>
          <w:color w:val="161616"/>
          <w:spacing w:val="11"/>
        </w:rPr>
        <w:t xml:space="preserve"> </w:t>
      </w:r>
      <w:r w:rsidRPr="00D12322">
        <w:rPr>
          <w:rFonts w:ascii="Arial" w:eastAsia="Arial" w:hAnsi="Arial" w:cs="Arial"/>
          <w:color w:val="151516"/>
          <w:spacing w:val="-3"/>
        </w:rPr>
        <w:t xml:space="preserve">versión </w:t>
      </w:r>
      <w:r w:rsidRPr="00D12322">
        <w:rPr>
          <w:rFonts w:ascii="Arial" w:eastAsia="Arial" w:hAnsi="Arial" w:cs="Arial"/>
          <w:color w:val="161616"/>
        </w:rPr>
        <w:t>Ultr</w:t>
      </w:r>
      <w:r w:rsidRPr="00D12322">
        <w:rPr>
          <w:rFonts w:ascii="Arial" w:eastAsia="Arial" w:hAnsi="Arial" w:cs="Arial"/>
          <w:color w:val="161616"/>
          <w:spacing w:val="-4"/>
        </w:rPr>
        <w:t>a</w:t>
      </w:r>
      <w:r w:rsidRPr="00D12322">
        <w:rPr>
          <w:rFonts w:ascii="Arial" w:eastAsia="Arial" w:hAnsi="Arial" w:cs="Arial"/>
          <w:color w:val="565656"/>
        </w:rPr>
        <w:t xml:space="preserve">, </w:t>
      </w:r>
      <w:r w:rsidRPr="00D12322">
        <w:rPr>
          <w:rFonts w:ascii="Arial" w:eastAsia="Arial" w:hAnsi="Arial" w:cs="Arial"/>
          <w:color w:val="161616"/>
        </w:rPr>
        <w:t>misma</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14"/>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realizará</w:t>
      </w:r>
      <w:r w:rsidRPr="00D12322">
        <w:rPr>
          <w:rFonts w:ascii="Arial" w:eastAsia="Arial" w:hAnsi="Arial" w:cs="Arial"/>
          <w:color w:val="161616"/>
          <w:spacing w:val="9"/>
        </w:rPr>
        <w:t xml:space="preserve"> </w:t>
      </w:r>
      <w:r w:rsidRPr="00D12322">
        <w:rPr>
          <w:rFonts w:ascii="Arial" w:eastAsia="Arial" w:hAnsi="Arial" w:cs="Arial"/>
          <w:color w:val="161616"/>
        </w:rPr>
        <w:t>una</w:t>
      </w:r>
      <w:r w:rsidRPr="00D12322">
        <w:rPr>
          <w:rFonts w:ascii="Arial" w:eastAsia="Arial" w:hAnsi="Arial" w:cs="Arial"/>
          <w:color w:val="161616"/>
          <w:spacing w:val="18"/>
        </w:rPr>
        <w:t xml:space="preserve"> </w:t>
      </w:r>
      <w:r w:rsidRPr="00D12322">
        <w:rPr>
          <w:rFonts w:ascii="Arial" w:eastAsia="Arial" w:hAnsi="Arial" w:cs="Arial"/>
          <w:color w:val="161616"/>
        </w:rPr>
        <w:t>vez</w:t>
      </w:r>
      <w:r w:rsidRPr="00D12322">
        <w:rPr>
          <w:rFonts w:ascii="Arial" w:eastAsia="Arial" w:hAnsi="Arial" w:cs="Arial"/>
          <w:color w:val="161616"/>
          <w:spacing w:val="2"/>
        </w:rPr>
        <w:t xml:space="preserve"> </w:t>
      </w:r>
      <w:r w:rsidRPr="00D12322">
        <w:rPr>
          <w:rFonts w:ascii="Arial" w:eastAsia="Arial" w:hAnsi="Arial" w:cs="Arial"/>
          <w:color w:val="161616"/>
        </w:rPr>
        <w:t>que</w:t>
      </w:r>
      <w:r w:rsidRPr="00D12322">
        <w:rPr>
          <w:rFonts w:ascii="Arial" w:eastAsia="Arial" w:hAnsi="Arial" w:cs="Arial"/>
          <w:color w:val="161616"/>
          <w:spacing w:val="16"/>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adjudique</w:t>
      </w:r>
      <w:r w:rsidRPr="00D12322">
        <w:rPr>
          <w:rFonts w:ascii="Arial" w:eastAsia="Arial" w:hAnsi="Arial" w:cs="Arial"/>
          <w:color w:val="161616"/>
          <w:spacing w:val="9"/>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color w:val="161616"/>
        </w:rPr>
        <w:t>servici</w:t>
      </w:r>
      <w:r w:rsidRPr="00D12322">
        <w:rPr>
          <w:rFonts w:ascii="Arial" w:eastAsia="Arial" w:hAnsi="Arial" w:cs="Arial"/>
          <w:color w:val="161616"/>
          <w:spacing w:val="-2"/>
        </w:rPr>
        <w:t>o</w:t>
      </w:r>
      <w:r w:rsidRPr="00D12322">
        <w:rPr>
          <w:rFonts w:ascii="Arial" w:eastAsia="Arial" w:hAnsi="Arial" w:cs="Arial"/>
          <w:color w:val="333333"/>
        </w:rPr>
        <w:t>,</w:t>
      </w:r>
      <w:r w:rsidRPr="00D12322">
        <w:rPr>
          <w:rFonts w:ascii="Arial" w:eastAsia="Arial" w:hAnsi="Arial" w:cs="Arial"/>
          <w:color w:val="333333"/>
          <w:spacing w:val="6"/>
        </w:rPr>
        <w:t xml:space="preserve"> </w:t>
      </w:r>
      <w:r w:rsidRPr="00D12322">
        <w:rPr>
          <w:rFonts w:ascii="Arial" w:eastAsia="Arial" w:hAnsi="Arial" w:cs="Arial"/>
          <w:color w:val="161616"/>
        </w:rPr>
        <w:t>en</w:t>
      </w:r>
      <w:r w:rsidRPr="00D12322">
        <w:rPr>
          <w:rFonts w:ascii="Arial" w:eastAsia="Arial" w:hAnsi="Arial" w:cs="Arial"/>
          <w:color w:val="161616"/>
          <w:spacing w:val="8"/>
        </w:rPr>
        <w:t xml:space="preserve"> </w:t>
      </w:r>
      <w:r w:rsidRPr="00D12322">
        <w:rPr>
          <w:rFonts w:ascii="Arial" w:eastAsia="Arial" w:hAnsi="Arial" w:cs="Arial"/>
          <w:color w:val="161616"/>
        </w:rPr>
        <w:t>el</w:t>
      </w:r>
      <w:r w:rsidRPr="00D12322">
        <w:rPr>
          <w:rFonts w:ascii="Arial" w:eastAsia="Arial" w:hAnsi="Arial" w:cs="Arial"/>
          <w:color w:val="161616"/>
          <w:spacing w:val="10"/>
        </w:rPr>
        <w:t xml:space="preserve"> </w:t>
      </w:r>
      <w:r w:rsidRPr="00D12322">
        <w:rPr>
          <w:rFonts w:ascii="Arial" w:eastAsia="Arial" w:hAnsi="Arial" w:cs="Arial"/>
          <w:color w:val="161616"/>
        </w:rPr>
        <w:t>cual</w:t>
      </w:r>
      <w:r w:rsidRPr="00D12322">
        <w:rPr>
          <w:rFonts w:ascii="Arial" w:eastAsia="Arial" w:hAnsi="Arial" w:cs="Arial"/>
          <w:color w:val="161616"/>
          <w:spacing w:val="3"/>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bCs/>
          <w:color w:val="333333"/>
        </w:rPr>
        <w:t>"</w:t>
      </w:r>
      <w:r w:rsidRPr="00D12322">
        <w:rPr>
          <w:rFonts w:ascii="Arial" w:eastAsia="Arial" w:hAnsi="Arial" w:cs="Arial"/>
          <w:bCs/>
          <w:color w:val="161616"/>
        </w:rPr>
        <w:t xml:space="preserve">Instituto" </w:t>
      </w:r>
      <w:r w:rsidRPr="00D12322">
        <w:rPr>
          <w:rFonts w:ascii="Arial" w:eastAsia="Arial" w:hAnsi="Arial" w:cs="Arial"/>
          <w:color w:val="161616"/>
        </w:rPr>
        <w:t>establecerá</w:t>
      </w:r>
      <w:r w:rsidRPr="00D12322">
        <w:rPr>
          <w:rFonts w:ascii="Arial" w:eastAsia="Arial" w:hAnsi="Arial" w:cs="Arial"/>
          <w:color w:val="161616"/>
          <w:spacing w:val="16"/>
        </w:rPr>
        <w:t xml:space="preserve"> </w:t>
      </w:r>
      <w:r w:rsidRPr="00D12322">
        <w:rPr>
          <w:rFonts w:ascii="Arial" w:eastAsia="Arial" w:hAnsi="Arial" w:cs="Arial"/>
          <w:color w:val="161616"/>
        </w:rPr>
        <w:t>el</w:t>
      </w:r>
      <w:r w:rsidRPr="00D12322">
        <w:rPr>
          <w:rFonts w:ascii="Arial" w:eastAsia="Arial" w:hAnsi="Arial" w:cs="Arial"/>
          <w:color w:val="161616"/>
          <w:spacing w:val="6"/>
        </w:rPr>
        <w:t xml:space="preserve"> </w:t>
      </w:r>
      <w:r w:rsidRPr="00D12322">
        <w:rPr>
          <w:rFonts w:ascii="Arial" w:eastAsia="Arial" w:hAnsi="Arial" w:cs="Arial"/>
          <w:color w:val="161616"/>
        </w:rPr>
        <w:t>día</w:t>
      </w:r>
      <w:r w:rsidRPr="00D12322">
        <w:rPr>
          <w:rFonts w:ascii="Arial" w:eastAsia="Arial" w:hAnsi="Arial" w:cs="Arial"/>
          <w:color w:val="161616"/>
          <w:spacing w:val="9"/>
        </w:rPr>
        <w:t xml:space="preserve"> </w:t>
      </w:r>
      <w:r w:rsidRPr="00D12322">
        <w:rPr>
          <w:rFonts w:ascii="Arial" w:eastAsia="Arial" w:hAnsi="Arial" w:cs="Arial"/>
          <w:color w:val="161616"/>
        </w:rPr>
        <w:t>y</w:t>
      </w:r>
      <w:r w:rsidRPr="00D12322">
        <w:rPr>
          <w:rFonts w:ascii="Arial" w:eastAsia="Arial" w:hAnsi="Arial" w:cs="Arial"/>
          <w:color w:val="161616"/>
          <w:spacing w:val="8"/>
        </w:rPr>
        <w:t xml:space="preserve"> </w:t>
      </w:r>
      <w:r w:rsidRPr="00D12322">
        <w:rPr>
          <w:rFonts w:ascii="Arial" w:eastAsia="Arial" w:hAnsi="Arial" w:cs="Arial"/>
          <w:color w:val="161616"/>
        </w:rPr>
        <w:t>hora dentro</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5"/>
        </w:rPr>
        <w:t xml:space="preserve"> </w:t>
      </w:r>
      <w:r w:rsidRPr="00D12322">
        <w:rPr>
          <w:rFonts w:ascii="Arial" w:eastAsia="Arial" w:hAnsi="Arial" w:cs="Arial"/>
          <w:color w:val="161616"/>
        </w:rPr>
        <w:t>tres</w:t>
      </w:r>
      <w:r w:rsidRPr="00D12322">
        <w:rPr>
          <w:rFonts w:ascii="Arial" w:eastAsia="Arial" w:hAnsi="Arial" w:cs="Arial"/>
          <w:color w:val="161616"/>
          <w:spacing w:val="6"/>
        </w:rPr>
        <w:t xml:space="preserve"> </w:t>
      </w:r>
      <w:r w:rsidRPr="00D12322">
        <w:rPr>
          <w:rFonts w:ascii="Arial" w:eastAsia="Arial" w:hAnsi="Arial" w:cs="Arial"/>
          <w:color w:val="161616"/>
        </w:rPr>
        <w:t>días</w:t>
      </w:r>
      <w:r w:rsidRPr="00D12322">
        <w:rPr>
          <w:rFonts w:ascii="Arial" w:eastAsia="Arial" w:hAnsi="Arial" w:cs="Arial"/>
          <w:color w:val="161616"/>
          <w:spacing w:val="-1"/>
        </w:rPr>
        <w:t xml:space="preserve"> </w:t>
      </w:r>
      <w:r w:rsidRPr="00D12322">
        <w:rPr>
          <w:rFonts w:ascii="Arial" w:eastAsia="Arial" w:hAnsi="Arial" w:cs="Arial"/>
          <w:color w:val="161616"/>
        </w:rPr>
        <w:t>hábiles</w:t>
      </w:r>
      <w:r w:rsidRPr="00D12322">
        <w:rPr>
          <w:rFonts w:ascii="Arial" w:eastAsia="Arial" w:hAnsi="Arial" w:cs="Arial"/>
          <w:color w:val="161616"/>
          <w:spacing w:val="7"/>
        </w:rPr>
        <w:t xml:space="preserve"> </w:t>
      </w:r>
      <w:r w:rsidRPr="00D12322">
        <w:rPr>
          <w:rFonts w:ascii="Arial" w:eastAsia="Arial" w:hAnsi="Arial" w:cs="Arial"/>
          <w:color w:val="161616"/>
        </w:rPr>
        <w:t>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la fecha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3"/>
        </w:rPr>
        <w:t xml:space="preserve"> </w:t>
      </w:r>
      <w:r w:rsidRPr="00D12322">
        <w:rPr>
          <w:rFonts w:ascii="Arial" w:eastAsia="Arial" w:hAnsi="Arial" w:cs="Arial"/>
          <w:color w:val="161616"/>
        </w:rPr>
        <w:t>notificación</w:t>
      </w:r>
      <w:r w:rsidRPr="00D12322">
        <w:rPr>
          <w:rFonts w:ascii="Arial" w:eastAsia="Arial" w:hAnsi="Arial" w:cs="Arial"/>
          <w:color w:val="161616"/>
          <w:spacing w:val="1"/>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fall</w:t>
      </w:r>
      <w:r w:rsidRPr="00D12322">
        <w:rPr>
          <w:rFonts w:ascii="Arial" w:eastAsia="Arial" w:hAnsi="Arial" w:cs="Arial"/>
          <w:color w:val="161616"/>
          <w:spacing w:val="-5"/>
        </w:rPr>
        <w:t>o</w:t>
      </w:r>
      <w:r w:rsidRPr="00D12322">
        <w:rPr>
          <w:rFonts w:ascii="Arial" w:eastAsia="Arial" w:hAnsi="Arial" w:cs="Arial"/>
          <w:color w:val="565656"/>
        </w:rPr>
        <w:t>.</w:t>
      </w:r>
    </w:p>
    <w:p w14:paraId="101AAE28" w14:textId="77777777" w:rsidR="00D12322" w:rsidRPr="00D12322" w:rsidRDefault="00D12322" w:rsidP="00D12322">
      <w:pPr>
        <w:tabs>
          <w:tab w:val="left" w:pos="8647"/>
        </w:tabs>
        <w:spacing w:before="2" w:line="170" w:lineRule="exact"/>
        <w:jc w:val="both"/>
        <w:rPr>
          <w:rFonts w:ascii="Arial" w:hAnsi="Arial" w:cs="Arial"/>
        </w:rPr>
      </w:pPr>
    </w:p>
    <w:p w14:paraId="6A97E41C" w14:textId="77777777" w:rsidR="00D12322" w:rsidRPr="00D12322" w:rsidRDefault="00D12322" w:rsidP="00D12322">
      <w:pPr>
        <w:tabs>
          <w:tab w:val="left" w:pos="8647"/>
        </w:tabs>
        <w:spacing w:line="242" w:lineRule="auto"/>
        <w:jc w:val="both"/>
        <w:rPr>
          <w:rFonts w:ascii="Arial" w:eastAsia="Arial" w:hAnsi="Arial" w:cs="Arial"/>
        </w:rPr>
      </w:pPr>
      <w:r w:rsidRPr="00D12322">
        <w:rPr>
          <w:rFonts w:ascii="Arial" w:eastAsia="Arial" w:hAnsi="Arial" w:cs="Arial"/>
          <w:color w:val="161616"/>
        </w:rPr>
        <w:t>La</w:t>
      </w:r>
      <w:r w:rsidRPr="00D12322">
        <w:rPr>
          <w:rFonts w:ascii="Arial" w:eastAsia="Arial" w:hAnsi="Arial" w:cs="Arial"/>
          <w:color w:val="161616"/>
          <w:spacing w:val="14"/>
        </w:rPr>
        <w:t xml:space="preserve"> </w:t>
      </w:r>
      <w:r w:rsidRPr="00D12322">
        <w:rPr>
          <w:rFonts w:ascii="Arial" w:eastAsia="Arial" w:hAnsi="Arial" w:cs="Arial"/>
          <w:color w:val="161616"/>
        </w:rPr>
        <w:t>funcionalidad</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6"/>
        </w:rPr>
        <w:t xml:space="preserve"> </w:t>
      </w:r>
      <w:r w:rsidRPr="00D12322">
        <w:rPr>
          <w:rFonts w:ascii="Arial" w:eastAsia="Arial" w:hAnsi="Arial" w:cs="Arial"/>
          <w:color w:val="161616"/>
        </w:rPr>
        <w:t>las</w:t>
      </w:r>
      <w:r w:rsidRPr="00D12322">
        <w:rPr>
          <w:rFonts w:ascii="Arial" w:eastAsia="Arial" w:hAnsi="Arial" w:cs="Arial"/>
          <w:color w:val="161616"/>
          <w:spacing w:val="16"/>
        </w:rPr>
        <w:t xml:space="preserve"> </w:t>
      </w:r>
      <w:r w:rsidRPr="00D12322">
        <w:rPr>
          <w:rFonts w:ascii="Arial" w:eastAsia="Arial" w:hAnsi="Arial" w:cs="Arial"/>
          <w:color w:val="161616"/>
        </w:rPr>
        <w:t>herramientas</w:t>
      </w:r>
      <w:r w:rsidRPr="00D12322">
        <w:rPr>
          <w:rFonts w:ascii="Arial" w:eastAsia="Arial" w:hAnsi="Arial" w:cs="Arial"/>
          <w:color w:val="161616"/>
          <w:spacing w:val="12"/>
        </w:rPr>
        <w:t xml:space="preserve"> </w:t>
      </w:r>
      <w:r w:rsidRPr="00D12322">
        <w:rPr>
          <w:rFonts w:ascii="Arial" w:eastAsia="Arial" w:hAnsi="Arial" w:cs="Arial"/>
          <w:color w:val="161616"/>
        </w:rPr>
        <w:t>será</w:t>
      </w:r>
      <w:r w:rsidRPr="00D12322">
        <w:rPr>
          <w:rFonts w:ascii="Arial" w:eastAsia="Arial" w:hAnsi="Arial" w:cs="Arial"/>
          <w:color w:val="161616"/>
          <w:spacing w:val="14"/>
        </w:rPr>
        <w:t xml:space="preserve"> </w:t>
      </w:r>
      <w:r w:rsidRPr="00D12322">
        <w:rPr>
          <w:rFonts w:ascii="Arial" w:eastAsia="Arial" w:hAnsi="Arial" w:cs="Arial"/>
          <w:color w:val="161616"/>
        </w:rPr>
        <w:t>impartida</w:t>
      </w:r>
      <w:r w:rsidRPr="00D12322">
        <w:rPr>
          <w:rFonts w:ascii="Arial" w:eastAsia="Arial" w:hAnsi="Arial" w:cs="Arial"/>
          <w:color w:val="161616"/>
          <w:spacing w:val="9"/>
        </w:rPr>
        <w:t xml:space="preserve"> </w:t>
      </w:r>
      <w:r w:rsidRPr="00D12322">
        <w:rPr>
          <w:rFonts w:ascii="Arial" w:eastAsia="Arial" w:hAnsi="Arial" w:cs="Arial"/>
          <w:color w:val="161616"/>
        </w:rPr>
        <w:t>por</w:t>
      </w:r>
      <w:r w:rsidRPr="00D12322">
        <w:rPr>
          <w:rFonts w:ascii="Arial" w:eastAsia="Arial" w:hAnsi="Arial" w:cs="Arial"/>
          <w:color w:val="161616"/>
          <w:spacing w:val="13"/>
        </w:rPr>
        <w:t xml:space="preserve"> </w:t>
      </w:r>
      <w:r w:rsidRPr="00D12322">
        <w:rPr>
          <w:rFonts w:ascii="Arial" w:eastAsia="Arial" w:hAnsi="Arial" w:cs="Arial"/>
          <w:bCs/>
          <w:color w:val="161616"/>
        </w:rPr>
        <w:t>EL</w:t>
      </w:r>
      <w:r w:rsidRPr="00D12322">
        <w:rPr>
          <w:rFonts w:ascii="Arial" w:eastAsia="Arial" w:hAnsi="Arial" w:cs="Arial"/>
          <w:bCs/>
          <w:color w:val="161616"/>
          <w:spacing w:val="29"/>
        </w:rPr>
        <w:t xml:space="preserve"> </w:t>
      </w:r>
      <w:r w:rsidRPr="00D12322">
        <w:rPr>
          <w:rFonts w:ascii="Arial" w:eastAsia="Arial" w:hAnsi="Arial" w:cs="Arial"/>
          <w:bCs/>
          <w:color w:val="161616"/>
        </w:rPr>
        <w:t xml:space="preserve">PROVEEDOR </w:t>
      </w:r>
      <w:r w:rsidRPr="00D12322">
        <w:rPr>
          <w:rFonts w:ascii="Arial" w:eastAsia="Arial" w:hAnsi="Arial" w:cs="Arial"/>
          <w:color w:val="161616"/>
        </w:rPr>
        <w:t>y</w:t>
      </w:r>
      <w:r w:rsidRPr="00D12322">
        <w:rPr>
          <w:rFonts w:ascii="Arial" w:eastAsia="Arial" w:hAnsi="Arial" w:cs="Arial"/>
          <w:color w:val="161616"/>
          <w:spacing w:val="13"/>
        </w:rPr>
        <w:t xml:space="preserve"> </w:t>
      </w:r>
      <w:r w:rsidRPr="00D12322">
        <w:rPr>
          <w:rFonts w:ascii="Arial" w:eastAsia="Arial" w:hAnsi="Arial" w:cs="Arial"/>
          <w:color w:val="161616"/>
        </w:rPr>
        <w:t>se</w:t>
      </w:r>
      <w:r w:rsidRPr="00D12322">
        <w:rPr>
          <w:rFonts w:ascii="Arial" w:eastAsia="Arial" w:hAnsi="Arial" w:cs="Arial"/>
          <w:color w:val="161616"/>
          <w:spacing w:val="15"/>
        </w:rPr>
        <w:t xml:space="preserve"> </w:t>
      </w:r>
      <w:r w:rsidRPr="00D12322">
        <w:rPr>
          <w:rFonts w:ascii="Arial" w:eastAsia="Arial" w:hAnsi="Arial" w:cs="Arial"/>
          <w:color w:val="161616"/>
        </w:rPr>
        <w:t>realizará</w:t>
      </w:r>
      <w:r w:rsidRPr="00D12322">
        <w:rPr>
          <w:rFonts w:ascii="Arial" w:eastAsia="Arial" w:hAnsi="Arial" w:cs="Arial"/>
          <w:color w:val="161616"/>
          <w:spacing w:val="11"/>
        </w:rPr>
        <w:t xml:space="preserve"> </w:t>
      </w:r>
      <w:r w:rsidRPr="00D12322">
        <w:rPr>
          <w:rFonts w:ascii="Arial" w:eastAsia="Arial" w:hAnsi="Arial" w:cs="Arial"/>
          <w:color w:val="161616"/>
        </w:rPr>
        <w:t>en</w:t>
      </w:r>
      <w:r w:rsidRPr="00D12322">
        <w:rPr>
          <w:rFonts w:ascii="Arial" w:eastAsia="Arial" w:hAnsi="Arial" w:cs="Arial"/>
          <w:color w:val="161616"/>
          <w:spacing w:val="17"/>
        </w:rPr>
        <w:t xml:space="preserve"> </w:t>
      </w:r>
      <w:r w:rsidRPr="00D12322">
        <w:rPr>
          <w:rFonts w:ascii="Arial" w:eastAsia="Arial" w:hAnsi="Arial" w:cs="Arial"/>
          <w:color w:val="161616"/>
        </w:rPr>
        <w:t>españo</w:t>
      </w:r>
      <w:r w:rsidRPr="00D12322">
        <w:rPr>
          <w:rFonts w:ascii="Arial" w:eastAsia="Arial" w:hAnsi="Arial" w:cs="Arial"/>
          <w:color w:val="161616"/>
          <w:spacing w:val="-7"/>
        </w:rPr>
        <w:t>l</w:t>
      </w:r>
      <w:r w:rsidRPr="00D12322">
        <w:rPr>
          <w:rFonts w:ascii="Arial" w:eastAsia="Arial" w:hAnsi="Arial" w:cs="Arial"/>
          <w:color w:val="333333"/>
        </w:rPr>
        <w:t>,</w:t>
      </w:r>
      <w:r w:rsidRPr="00D12322">
        <w:rPr>
          <w:rFonts w:ascii="Arial" w:eastAsia="Arial" w:hAnsi="Arial" w:cs="Arial"/>
          <w:color w:val="333333"/>
          <w:spacing w:val="22"/>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161616"/>
        </w:rPr>
        <w:t>forma presenc</w:t>
      </w:r>
      <w:r w:rsidRPr="00D12322">
        <w:rPr>
          <w:rFonts w:ascii="Arial" w:eastAsia="Arial" w:hAnsi="Arial" w:cs="Arial"/>
          <w:color w:val="333333"/>
          <w:spacing w:val="-4"/>
        </w:rPr>
        <w:t>i</w:t>
      </w:r>
      <w:r w:rsidRPr="00D12322">
        <w:rPr>
          <w:rFonts w:ascii="Arial" w:eastAsia="Arial" w:hAnsi="Arial" w:cs="Arial"/>
          <w:color w:val="161616"/>
        </w:rPr>
        <w:t>al</w:t>
      </w:r>
      <w:r w:rsidRPr="00D12322">
        <w:rPr>
          <w:rFonts w:ascii="Arial" w:eastAsia="Arial" w:hAnsi="Arial" w:cs="Arial"/>
          <w:color w:val="161616"/>
          <w:spacing w:val="-25"/>
        </w:rPr>
        <w:t xml:space="preserve"> </w:t>
      </w:r>
      <w:r w:rsidRPr="00D12322">
        <w:rPr>
          <w:rFonts w:ascii="Arial" w:eastAsia="Arial" w:hAnsi="Arial" w:cs="Arial"/>
          <w:color w:val="161616"/>
        </w:rPr>
        <w:t>en</w:t>
      </w:r>
      <w:r w:rsidRPr="00D12322">
        <w:rPr>
          <w:rFonts w:ascii="Arial" w:eastAsia="Arial" w:hAnsi="Arial" w:cs="Arial"/>
          <w:color w:val="161616"/>
          <w:spacing w:val="-5"/>
        </w:rPr>
        <w:t xml:space="preserve"> </w:t>
      </w:r>
      <w:r w:rsidRPr="00D12322">
        <w:rPr>
          <w:rFonts w:ascii="Arial" w:eastAsia="Arial" w:hAnsi="Arial" w:cs="Arial"/>
          <w:color w:val="161616"/>
        </w:rPr>
        <w:t>la</w:t>
      </w:r>
      <w:r w:rsidRPr="00D12322">
        <w:rPr>
          <w:rFonts w:ascii="Arial" w:eastAsia="Arial" w:hAnsi="Arial" w:cs="Arial"/>
          <w:color w:val="161616"/>
          <w:spacing w:val="-6"/>
        </w:rPr>
        <w:t xml:space="preserve"> </w:t>
      </w:r>
      <w:r w:rsidRPr="00D12322">
        <w:rPr>
          <w:rFonts w:ascii="Arial" w:eastAsia="Arial" w:hAnsi="Arial" w:cs="Arial"/>
          <w:color w:val="161616"/>
          <w:spacing w:val="1"/>
        </w:rPr>
        <w:t>C</w:t>
      </w:r>
      <w:r w:rsidRPr="00D12322">
        <w:rPr>
          <w:rFonts w:ascii="Arial" w:eastAsia="Arial" w:hAnsi="Arial" w:cs="Arial"/>
          <w:color w:val="333333"/>
          <w:spacing w:val="-10"/>
        </w:rPr>
        <w:t>i</w:t>
      </w:r>
      <w:r w:rsidRPr="00D12322">
        <w:rPr>
          <w:rFonts w:ascii="Arial" w:eastAsia="Arial" w:hAnsi="Arial" w:cs="Arial"/>
          <w:color w:val="161616"/>
        </w:rPr>
        <w:t>udad</w:t>
      </w:r>
      <w:r w:rsidRPr="00D12322">
        <w:rPr>
          <w:rFonts w:ascii="Arial" w:eastAsia="Arial" w:hAnsi="Arial" w:cs="Arial"/>
          <w:color w:val="161616"/>
          <w:spacing w:val="-15"/>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México</w:t>
      </w:r>
      <w:r w:rsidRPr="00D12322">
        <w:rPr>
          <w:rFonts w:ascii="Arial" w:eastAsia="Arial" w:hAnsi="Arial" w:cs="Arial"/>
          <w:color w:val="161616"/>
          <w:spacing w:val="18"/>
        </w:rPr>
        <w:t xml:space="preserve"> </w:t>
      </w:r>
      <w:r w:rsidRPr="00D12322">
        <w:rPr>
          <w:rFonts w:ascii="Arial" w:eastAsia="Arial" w:hAnsi="Arial" w:cs="Arial"/>
          <w:color w:val="161616"/>
        </w:rPr>
        <w:t>en</w:t>
      </w:r>
      <w:r w:rsidRPr="00D12322">
        <w:rPr>
          <w:rFonts w:ascii="Arial" w:eastAsia="Arial" w:hAnsi="Arial" w:cs="Arial"/>
          <w:color w:val="161616"/>
          <w:spacing w:val="2"/>
        </w:rPr>
        <w:t xml:space="preserve"> </w:t>
      </w:r>
      <w:r w:rsidRPr="00D12322">
        <w:rPr>
          <w:rFonts w:ascii="Arial" w:eastAsia="Arial" w:hAnsi="Arial" w:cs="Arial"/>
          <w:color w:val="161616"/>
        </w:rPr>
        <w:t>las</w:t>
      </w:r>
      <w:r w:rsidRPr="00D12322">
        <w:rPr>
          <w:rFonts w:ascii="Arial" w:eastAsia="Arial" w:hAnsi="Arial" w:cs="Arial"/>
          <w:color w:val="161616"/>
          <w:spacing w:val="4"/>
        </w:rPr>
        <w:t xml:space="preserve"> </w:t>
      </w:r>
      <w:r w:rsidRPr="00D12322">
        <w:rPr>
          <w:rFonts w:ascii="Arial" w:eastAsia="Arial" w:hAnsi="Arial" w:cs="Arial"/>
          <w:color w:val="161616"/>
        </w:rPr>
        <w:t>instalaciones de</w:t>
      </w:r>
      <w:r w:rsidRPr="00D12322">
        <w:rPr>
          <w:rFonts w:ascii="Arial" w:eastAsia="Arial" w:hAnsi="Arial" w:cs="Arial"/>
          <w:color w:val="161616"/>
          <w:spacing w:val="5"/>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bCs/>
          <w:color w:val="161616"/>
        </w:rPr>
        <w:t>"Instituto</w:t>
      </w:r>
      <w:r w:rsidRPr="00D12322">
        <w:rPr>
          <w:rFonts w:ascii="Arial" w:eastAsia="Arial" w:hAnsi="Arial" w:cs="Arial"/>
          <w:bCs/>
          <w:color w:val="161616"/>
          <w:spacing w:val="1"/>
        </w:rPr>
        <w:t>"</w:t>
      </w:r>
      <w:r w:rsidRPr="00D12322">
        <w:rPr>
          <w:rFonts w:ascii="Arial" w:eastAsia="Arial" w:hAnsi="Arial" w:cs="Arial"/>
          <w:bCs/>
          <w:color w:val="565656"/>
        </w:rPr>
        <w:t>.</w:t>
      </w:r>
    </w:p>
    <w:p w14:paraId="6016ED1F" w14:textId="77777777" w:rsidR="00D12322" w:rsidRPr="00D12322" w:rsidRDefault="00D12322" w:rsidP="00D12322">
      <w:pPr>
        <w:tabs>
          <w:tab w:val="left" w:pos="8647"/>
        </w:tabs>
        <w:spacing w:before="18" w:line="220" w:lineRule="exact"/>
        <w:jc w:val="both"/>
        <w:rPr>
          <w:rFonts w:ascii="Arial" w:hAnsi="Arial" w:cs="Arial"/>
        </w:rPr>
      </w:pPr>
    </w:p>
    <w:p w14:paraId="6A93AE21"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 xml:space="preserve">En caso de que la plataforma tecnológica Blackboard </w:t>
      </w:r>
      <w:r w:rsidRPr="00D12322">
        <w:rPr>
          <w:rFonts w:ascii="Arial" w:eastAsia="Arial" w:hAnsi="Arial" w:cs="Arial"/>
          <w:color w:val="151516"/>
          <w:spacing w:val="-3"/>
        </w:rPr>
        <w:t xml:space="preserve">versión </w:t>
      </w:r>
      <w:r w:rsidRPr="00D12322">
        <w:rPr>
          <w:rFonts w:ascii="Arial" w:eastAsia="Arial" w:hAnsi="Arial" w:cs="Arial"/>
          <w:color w:val="161616"/>
        </w:rPr>
        <w:t>Ultra llegue a tener actualizaciones EL PROVEEDOR debe notificar por correo electrónico al Administrador del Contrato, así como capacitar respecto a las nuevas funcionalidades.</w:t>
      </w:r>
    </w:p>
    <w:p w14:paraId="3E8C0919" w14:textId="77777777" w:rsidR="00D12322" w:rsidRPr="00D12322" w:rsidRDefault="00D12322" w:rsidP="00D12322">
      <w:pPr>
        <w:tabs>
          <w:tab w:val="left" w:pos="8647"/>
        </w:tabs>
        <w:spacing w:line="236" w:lineRule="auto"/>
        <w:jc w:val="both"/>
        <w:rPr>
          <w:rFonts w:ascii="Arial" w:eastAsia="Arial" w:hAnsi="Arial" w:cs="Arial"/>
          <w:color w:val="161616"/>
        </w:rPr>
      </w:pPr>
    </w:p>
    <w:p w14:paraId="1D45C725" w14:textId="77777777" w:rsidR="00D12322" w:rsidRPr="00D12322" w:rsidRDefault="00D12322" w:rsidP="00D12322">
      <w:pPr>
        <w:tabs>
          <w:tab w:val="left" w:pos="8647"/>
        </w:tabs>
        <w:spacing w:line="236" w:lineRule="auto"/>
        <w:jc w:val="both"/>
        <w:rPr>
          <w:rFonts w:ascii="Arial" w:eastAsia="Arial" w:hAnsi="Arial" w:cs="Arial"/>
          <w:color w:val="161616"/>
        </w:rPr>
      </w:pPr>
      <w:r w:rsidRPr="00D12322">
        <w:rPr>
          <w:rFonts w:ascii="Arial" w:eastAsia="Arial" w:hAnsi="Arial" w:cs="Arial"/>
          <w:color w:val="161616"/>
        </w:rPr>
        <w:t>El proveedor</w:t>
      </w:r>
      <w:r w:rsidRPr="00D12322">
        <w:rPr>
          <w:rFonts w:ascii="Arial" w:eastAsia="Arial" w:hAnsi="Arial" w:cs="Arial"/>
          <w:color w:val="161616"/>
          <w:spacing w:val="8"/>
        </w:rPr>
        <w:t xml:space="preserve"> </w:t>
      </w:r>
      <w:r w:rsidRPr="00D12322">
        <w:rPr>
          <w:rFonts w:ascii="Arial" w:eastAsia="Arial" w:hAnsi="Arial" w:cs="Arial"/>
          <w:color w:val="161616"/>
        </w:rPr>
        <w:t>debe</w:t>
      </w:r>
      <w:r w:rsidRPr="00D12322">
        <w:rPr>
          <w:rFonts w:ascii="Arial" w:eastAsia="Arial" w:hAnsi="Arial" w:cs="Arial"/>
          <w:color w:val="161616"/>
          <w:spacing w:val="20"/>
        </w:rPr>
        <w:t xml:space="preserve"> </w:t>
      </w:r>
      <w:r w:rsidRPr="00D12322">
        <w:rPr>
          <w:rFonts w:ascii="Arial" w:eastAsia="Arial" w:hAnsi="Arial" w:cs="Arial"/>
          <w:color w:val="161616"/>
        </w:rPr>
        <w:t>desarrollar</w:t>
      </w:r>
      <w:r w:rsidRPr="00D12322">
        <w:rPr>
          <w:rFonts w:ascii="Arial" w:eastAsia="Arial" w:hAnsi="Arial" w:cs="Arial"/>
          <w:color w:val="161616"/>
          <w:spacing w:val="11"/>
        </w:rPr>
        <w:t xml:space="preserve"> </w:t>
      </w:r>
      <w:r w:rsidRPr="00D12322">
        <w:rPr>
          <w:rFonts w:ascii="Arial" w:eastAsia="Arial" w:hAnsi="Arial" w:cs="Arial"/>
          <w:color w:val="161616"/>
        </w:rPr>
        <w:t>las</w:t>
      </w:r>
      <w:r w:rsidRPr="00D12322">
        <w:rPr>
          <w:rFonts w:ascii="Arial" w:eastAsia="Arial" w:hAnsi="Arial" w:cs="Arial"/>
          <w:color w:val="161616"/>
          <w:spacing w:val="13"/>
        </w:rPr>
        <w:t xml:space="preserve"> </w:t>
      </w:r>
      <w:r w:rsidRPr="00D12322">
        <w:rPr>
          <w:rFonts w:ascii="Arial" w:eastAsia="Arial" w:hAnsi="Arial" w:cs="Arial"/>
          <w:color w:val="161616"/>
        </w:rPr>
        <w:t>sesiones</w:t>
      </w:r>
      <w:r w:rsidRPr="00D12322">
        <w:rPr>
          <w:rFonts w:ascii="Arial" w:eastAsia="Arial" w:hAnsi="Arial" w:cs="Arial"/>
          <w:color w:val="161616"/>
          <w:spacing w:val="18"/>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transferencia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conocimiento</w:t>
      </w:r>
      <w:r w:rsidRPr="00D12322">
        <w:rPr>
          <w:rFonts w:ascii="Arial" w:eastAsia="Arial" w:hAnsi="Arial" w:cs="Arial"/>
          <w:color w:val="161616"/>
          <w:spacing w:val="13"/>
        </w:rPr>
        <w:t xml:space="preserve"> </w:t>
      </w:r>
      <w:r w:rsidRPr="00D12322">
        <w:rPr>
          <w:rFonts w:ascii="Arial" w:eastAsia="Arial" w:hAnsi="Arial" w:cs="Arial"/>
          <w:color w:val="161616"/>
        </w:rPr>
        <w:t>que</w:t>
      </w:r>
      <w:r w:rsidRPr="00D12322">
        <w:rPr>
          <w:rFonts w:ascii="Arial" w:eastAsia="Arial" w:hAnsi="Arial" w:cs="Arial"/>
          <w:color w:val="161616"/>
          <w:spacing w:val="11"/>
        </w:rPr>
        <w:t xml:space="preserve"> </w:t>
      </w:r>
      <w:r w:rsidRPr="00D12322">
        <w:rPr>
          <w:rFonts w:ascii="Arial" w:eastAsia="Arial" w:hAnsi="Arial" w:cs="Arial"/>
          <w:color w:val="161616"/>
        </w:rPr>
        <w:t>sean</w:t>
      </w:r>
      <w:r w:rsidRPr="00D12322">
        <w:rPr>
          <w:rFonts w:ascii="Arial" w:eastAsia="Arial" w:hAnsi="Arial" w:cs="Arial"/>
          <w:color w:val="161616"/>
          <w:spacing w:val="16"/>
        </w:rPr>
        <w:t xml:space="preserve"> </w:t>
      </w:r>
      <w:r w:rsidRPr="00D12322">
        <w:rPr>
          <w:rFonts w:ascii="Arial" w:eastAsia="Arial" w:hAnsi="Arial" w:cs="Arial"/>
          <w:color w:val="161616"/>
        </w:rPr>
        <w:t>necesarias</w:t>
      </w:r>
      <w:r w:rsidRPr="00D12322">
        <w:rPr>
          <w:rFonts w:ascii="Arial" w:eastAsia="Arial" w:hAnsi="Arial" w:cs="Arial"/>
          <w:color w:val="161616"/>
          <w:spacing w:val="3"/>
        </w:rPr>
        <w:t xml:space="preserve"> </w:t>
      </w:r>
      <w:r w:rsidRPr="00D12322">
        <w:rPr>
          <w:rFonts w:ascii="Arial" w:eastAsia="Arial" w:hAnsi="Arial" w:cs="Arial"/>
          <w:color w:val="161616"/>
        </w:rPr>
        <w:t>durante</w:t>
      </w:r>
      <w:r w:rsidRPr="00D12322">
        <w:rPr>
          <w:rFonts w:ascii="Arial" w:eastAsia="Arial" w:hAnsi="Arial" w:cs="Arial"/>
          <w:color w:val="161616"/>
          <w:spacing w:val="11"/>
        </w:rPr>
        <w:t xml:space="preserve"> </w:t>
      </w:r>
      <w:r w:rsidRPr="00D12322">
        <w:rPr>
          <w:rFonts w:ascii="Arial" w:eastAsia="Arial" w:hAnsi="Arial" w:cs="Arial"/>
          <w:color w:val="161616"/>
        </w:rPr>
        <w:t>la vigencia</w:t>
      </w:r>
      <w:r w:rsidRPr="00D12322">
        <w:rPr>
          <w:rFonts w:ascii="Arial" w:eastAsia="Arial" w:hAnsi="Arial" w:cs="Arial"/>
          <w:color w:val="161616"/>
          <w:spacing w:val="5"/>
        </w:rPr>
        <w:t xml:space="preserve"> </w:t>
      </w:r>
      <w:r w:rsidRPr="00D12322">
        <w:rPr>
          <w:rFonts w:ascii="Arial" w:eastAsia="Arial" w:hAnsi="Arial" w:cs="Arial"/>
          <w:color w:val="161616"/>
        </w:rPr>
        <w:t>del</w:t>
      </w:r>
      <w:r w:rsidRPr="00D12322">
        <w:rPr>
          <w:rFonts w:ascii="Arial" w:eastAsia="Arial" w:hAnsi="Arial" w:cs="Arial"/>
          <w:color w:val="161616"/>
          <w:spacing w:val="2"/>
        </w:rPr>
        <w:t xml:space="preserve"> </w:t>
      </w:r>
      <w:r w:rsidRPr="00D12322">
        <w:rPr>
          <w:rFonts w:ascii="Arial" w:eastAsia="Arial" w:hAnsi="Arial" w:cs="Arial"/>
          <w:color w:val="161616"/>
        </w:rPr>
        <w:t>contrato</w:t>
      </w:r>
      <w:r w:rsidRPr="00D12322">
        <w:rPr>
          <w:rFonts w:ascii="Arial" w:eastAsia="Arial" w:hAnsi="Arial" w:cs="Arial"/>
          <w:color w:val="161616"/>
          <w:spacing w:val="-3"/>
        </w:rPr>
        <w:t xml:space="preserve"> </w:t>
      </w:r>
      <w:r w:rsidRPr="00D12322">
        <w:rPr>
          <w:rFonts w:ascii="Arial" w:eastAsia="Arial" w:hAnsi="Arial" w:cs="Arial"/>
          <w:color w:val="161616"/>
        </w:rPr>
        <w:t>derivadas</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5"/>
        </w:rPr>
        <w:t xml:space="preserve"> </w:t>
      </w:r>
      <w:r w:rsidRPr="00D12322">
        <w:rPr>
          <w:rFonts w:ascii="Arial" w:eastAsia="Arial" w:hAnsi="Arial" w:cs="Arial"/>
          <w:color w:val="161616"/>
        </w:rPr>
        <w:t>actualización</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8"/>
        </w:rPr>
        <w:t xml:space="preserve"> </w:t>
      </w:r>
      <w:r w:rsidRPr="00D12322">
        <w:rPr>
          <w:rFonts w:ascii="Arial" w:eastAsia="Arial" w:hAnsi="Arial" w:cs="Arial"/>
          <w:color w:val="161616"/>
        </w:rPr>
        <w:t>softwar</w:t>
      </w:r>
      <w:r w:rsidRPr="00D12322">
        <w:rPr>
          <w:rFonts w:ascii="Arial" w:eastAsia="Arial" w:hAnsi="Arial" w:cs="Arial"/>
          <w:color w:val="161616"/>
          <w:spacing w:val="-4"/>
        </w:rPr>
        <w:t>e</w:t>
      </w:r>
      <w:r w:rsidRPr="00D12322">
        <w:rPr>
          <w:rFonts w:ascii="Arial" w:eastAsia="Arial" w:hAnsi="Arial" w:cs="Arial"/>
          <w:color w:val="444446"/>
        </w:rPr>
        <w:t>,</w:t>
      </w:r>
      <w:r w:rsidRPr="00D12322">
        <w:rPr>
          <w:rFonts w:ascii="Arial" w:eastAsia="Arial" w:hAnsi="Arial" w:cs="Arial"/>
          <w:color w:val="444446"/>
          <w:spacing w:val="-7"/>
        </w:rPr>
        <w:t xml:space="preserve"> </w:t>
      </w:r>
      <w:r w:rsidRPr="00D12322">
        <w:rPr>
          <w:rFonts w:ascii="Arial" w:eastAsia="Arial" w:hAnsi="Arial" w:cs="Arial"/>
          <w:color w:val="161616"/>
        </w:rPr>
        <w:t>las</w:t>
      </w:r>
      <w:r w:rsidRPr="00D12322">
        <w:rPr>
          <w:rFonts w:ascii="Arial" w:eastAsia="Arial" w:hAnsi="Arial" w:cs="Arial"/>
          <w:color w:val="161616"/>
          <w:spacing w:val="8"/>
        </w:rPr>
        <w:t xml:space="preserve"> </w:t>
      </w:r>
      <w:r w:rsidRPr="00D12322">
        <w:rPr>
          <w:rFonts w:ascii="Arial" w:eastAsia="Arial" w:hAnsi="Arial" w:cs="Arial"/>
          <w:color w:val="161616"/>
        </w:rPr>
        <w:t>mismas</w:t>
      </w:r>
      <w:r w:rsidRPr="00D12322">
        <w:rPr>
          <w:rFonts w:ascii="Arial" w:eastAsia="Arial" w:hAnsi="Arial" w:cs="Arial"/>
          <w:color w:val="161616"/>
          <w:spacing w:val="13"/>
        </w:rPr>
        <w:t xml:space="preserve"> </w:t>
      </w:r>
      <w:r w:rsidRPr="00D12322">
        <w:rPr>
          <w:rFonts w:ascii="Arial" w:eastAsia="Arial" w:hAnsi="Arial" w:cs="Arial"/>
          <w:color w:val="161616"/>
        </w:rPr>
        <w:t>se</w:t>
      </w:r>
      <w:r w:rsidRPr="00D12322">
        <w:rPr>
          <w:rFonts w:ascii="Arial" w:eastAsia="Arial" w:hAnsi="Arial" w:cs="Arial"/>
          <w:color w:val="161616"/>
          <w:spacing w:val="6"/>
        </w:rPr>
        <w:t xml:space="preserve"> </w:t>
      </w:r>
      <w:r w:rsidRPr="00D12322">
        <w:rPr>
          <w:rFonts w:ascii="Arial" w:eastAsia="Arial" w:hAnsi="Arial" w:cs="Arial"/>
          <w:color w:val="161616"/>
        </w:rPr>
        <w:t>llevarán</w:t>
      </w:r>
      <w:r w:rsidRPr="00D12322">
        <w:rPr>
          <w:rFonts w:ascii="Arial" w:eastAsia="Arial" w:hAnsi="Arial" w:cs="Arial"/>
          <w:color w:val="161616"/>
          <w:spacing w:val="5"/>
        </w:rPr>
        <w:t xml:space="preserve"> </w:t>
      </w:r>
      <w:r w:rsidRPr="00D12322">
        <w:rPr>
          <w:rFonts w:ascii="Arial" w:eastAsia="Arial" w:hAnsi="Arial" w:cs="Arial"/>
          <w:color w:val="161616"/>
        </w:rPr>
        <w:t>a</w:t>
      </w:r>
      <w:r w:rsidRPr="00D12322">
        <w:rPr>
          <w:rFonts w:ascii="Arial" w:eastAsia="Arial" w:hAnsi="Arial" w:cs="Arial"/>
          <w:color w:val="161616"/>
          <w:spacing w:val="8"/>
        </w:rPr>
        <w:t xml:space="preserve"> </w:t>
      </w:r>
      <w:r w:rsidRPr="00D12322">
        <w:rPr>
          <w:rFonts w:ascii="Arial" w:eastAsia="Arial" w:hAnsi="Arial" w:cs="Arial"/>
          <w:color w:val="161616"/>
        </w:rPr>
        <w:t>cabo</w:t>
      </w:r>
      <w:r w:rsidRPr="00D12322">
        <w:rPr>
          <w:rFonts w:ascii="Arial" w:eastAsia="Arial" w:hAnsi="Arial" w:cs="Arial"/>
          <w:color w:val="161616"/>
          <w:spacing w:val="5"/>
        </w:rPr>
        <w:t xml:space="preserve"> </w:t>
      </w:r>
      <w:r w:rsidRPr="00D12322">
        <w:rPr>
          <w:rFonts w:ascii="Arial" w:eastAsia="Arial" w:hAnsi="Arial" w:cs="Arial"/>
          <w:color w:val="161616"/>
        </w:rPr>
        <w:t>máximo</w:t>
      </w:r>
      <w:r w:rsidRPr="00D12322">
        <w:rPr>
          <w:rFonts w:ascii="Arial" w:eastAsia="Arial" w:hAnsi="Arial" w:cs="Arial"/>
          <w:color w:val="161616"/>
          <w:spacing w:val="3"/>
        </w:rPr>
        <w:t xml:space="preserve"> </w:t>
      </w:r>
      <w:r w:rsidRPr="00D12322">
        <w:rPr>
          <w:rFonts w:ascii="Arial" w:eastAsia="Arial" w:hAnsi="Arial" w:cs="Arial"/>
          <w:color w:val="161616"/>
        </w:rPr>
        <w:t>un</w:t>
      </w:r>
      <w:r w:rsidRPr="00D12322">
        <w:rPr>
          <w:rFonts w:ascii="Arial" w:eastAsia="Arial" w:hAnsi="Arial" w:cs="Arial"/>
          <w:color w:val="161616"/>
          <w:spacing w:val="15"/>
        </w:rPr>
        <w:t xml:space="preserve"> </w:t>
      </w:r>
      <w:r w:rsidRPr="00D12322">
        <w:rPr>
          <w:rFonts w:ascii="Arial" w:eastAsia="Arial" w:hAnsi="Arial" w:cs="Arial"/>
          <w:color w:val="161616"/>
        </w:rPr>
        <w:t>mes después</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color w:val="161616"/>
          <w:spacing w:val="7"/>
        </w:rPr>
        <w:t xml:space="preserve"> </w:t>
      </w:r>
      <w:r w:rsidRPr="00D12322">
        <w:rPr>
          <w:rFonts w:ascii="Arial" w:eastAsia="Arial" w:hAnsi="Arial" w:cs="Arial"/>
          <w:color w:val="161616"/>
        </w:rPr>
        <w:t>la</w:t>
      </w:r>
      <w:r w:rsidRPr="00D12322">
        <w:rPr>
          <w:rFonts w:ascii="Arial" w:eastAsia="Arial" w:hAnsi="Arial" w:cs="Arial"/>
          <w:color w:val="161616"/>
          <w:spacing w:val="14"/>
        </w:rPr>
        <w:t xml:space="preserve"> </w:t>
      </w:r>
      <w:r w:rsidRPr="00D12322">
        <w:rPr>
          <w:rFonts w:ascii="Arial" w:eastAsia="Arial" w:hAnsi="Arial" w:cs="Arial"/>
          <w:color w:val="161616"/>
        </w:rPr>
        <w:t>actualización</w:t>
      </w:r>
      <w:r w:rsidRPr="00D12322">
        <w:rPr>
          <w:rFonts w:ascii="Arial" w:eastAsia="Arial" w:hAnsi="Arial" w:cs="Arial"/>
          <w:color w:val="161616"/>
          <w:spacing w:val="-13"/>
        </w:rPr>
        <w:t xml:space="preserve"> </w:t>
      </w:r>
      <w:r w:rsidRPr="00D12322">
        <w:rPr>
          <w:rFonts w:ascii="Arial" w:eastAsia="Arial" w:hAnsi="Arial" w:cs="Arial"/>
          <w:color w:val="161616"/>
        </w:rPr>
        <w:t>del</w:t>
      </w:r>
      <w:r w:rsidRPr="00D12322">
        <w:rPr>
          <w:rFonts w:ascii="Arial" w:eastAsia="Arial" w:hAnsi="Arial" w:cs="Arial"/>
          <w:color w:val="161616"/>
          <w:spacing w:val="11"/>
        </w:rPr>
        <w:t xml:space="preserve"> </w:t>
      </w:r>
      <w:r w:rsidRPr="00D12322">
        <w:rPr>
          <w:rFonts w:ascii="Arial" w:eastAsia="Arial" w:hAnsi="Arial" w:cs="Arial"/>
          <w:color w:val="161616"/>
        </w:rPr>
        <w:t>softwar</w:t>
      </w:r>
      <w:r w:rsidRPr="00D12322">
        <w:rPr>
          <w:rFonts w:ascii="Arial" w:eastAsia="Arial" w:hAnsi="Arial" w:cs="Arial"/>
          <w:color w:val="161616"/>
          <w:spacing w:val="-3"/>
        </w:rPr>
        <w:t>e</w:t>
      </w:r>
      <w:r w:rsidRPr="00D12322">
        <w:rPr>
          <w:rFonts w:ascii="Arial" w:eastAsia="Arial" w:hAnsi="Arial" w:cs="Arial"/>
          <w:color w:val="444446"/>
        </w:rPr>
        <w:t>,</w:t>
      </w:r>
      <w:r w:rsidRPr="00D12322">
        <w:rPr>
          <w:rFonts w:ascii="Arial" w:eastAsia="Arial" w:hAnsi="Arial" w:cs="Arial"/>
          <w:color w:val="444446"/>
          <w:spacing w:val="5"/>
        </w:rPr>
        <w:t xml:space="preserve"> </w:t>
      </w:r>
      <w:r w:rsidRPr="00D12322">
        <w:rPr>
          <w:rFonts w:ascii="Arial" w:eastAsia="Arial" w:hAnsi="Arial" w:cs="Arial"/>
          <w:color w:val="161616"/>
        </w:rPr>
        <w:t>para</w:t>
      </w:r>
      <w:r w:rsidRPr="00D12322">
        <w:rPr>
          <w:rFonts w:ascii="Arial" w:eastAsia="Arial" w:hAnsi="Arial" w:cs="Arial"/>
          <w:color w:val="161616"/>
          <w:spacing w:val="10"/>
        </w:rPr>
        <w:t xml:space="preserve"> </w:t>
      </w:r>
      <w:r w:rsidRPr="00D12322">
        <w:rPr>
          <w:rFonts w:ascii="Arial" w:eastAsia="Arial" w:hAnsi="Arial" w:cs="Arial"/>
          <w:color w:val="161616"/>
        </w:rPr>
        <w:t>lo</w:t>
      </w:r>
      <w:r w:rsidRPr="00D12322">
        <w:rPr>
          <w:rFonts w:ascii="Arial" w:eastAsia="Arial" w:hAnsi="Arial" w:cs="Arial"/>
          <w:color w:val="161616"/>
          <w:spacing w:val="14"/>
        </w:rPr>
        <w:t xml:space="preserve"> </w:t>
      </w:r>
      <w:r w:rsidRPr="00D12322">
        <w:rPr>
          <w:rFonts w:ascii="Arial" w:eastAsia="Arial" w:hAnsi="Arial" w:cs="Arial"/>
          <w:color w:val="161616"/>
        </w:rPr>
        <w:t>cual</w:t>
      </w:r>
      <w:r w:rsidRPr="00D12322">
        <w:rPr>
          <w:rFonts w:ascii="Arial" w:eastAsia="Arial" w:hAnsi="Arial" w:cs="Arial"/>
          <w:color w:val="161616"/>
          <w:spacing w:val="14"/>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color w:val="161616"/>
        </w:rPr>
        <w:t>proveedor</w:t>
      </w:r>
      <w:r w:rsidRPr="00D12322">
        <w:rPr>
          <w:rFonts w:ascii="Arial" w:eastAsia="Arial" w:hAnsi="Arial" w:cs="Arial"/>
          <w:color w:val="161616"/>
          <w:spacing w:val="1"/>
        </w:rPr>
        <w:t xml:space="preserve"> </w:t>
      </w:r>
      <w:r w:rsidRPr="00D12322">
        <w:rPr>
          <w:rFonts w:ascii="Arial" w:eastAsia="Arial" w:hAnsi="Arial" w:cs="Arial"/>
          <w:color w:val="161616"/>
        </w:rPr>
        <w:t>y</w:t>
      </w:r>
      <w:r w:rsidRPr="00D12322">
        <w:rPr>
          <w:rFonts w:ascii="Arial" w:eastAsia="Arial" w:hAnsi="Arial" w:cs="Arial"/>
          <w:color w:val="161616"/>
          <w:spacing w:val="11"/>
        </w:rPr>
        <w:t xml:space="preserve"> </w:t>
      </w:r>
      <w:r w:rsidRPr="00D12322">
        <w:rPr>
          <w:rFonts w:ascii="Arial" w:eastAsia="Arial" w:hAnsi="Arial" w:cs="Arial"/>
          <w:color w:val="161616"/>
        </w:rPr>
        <w:t>el</w:t>
      </w:r>
      <w:r w:rsidRPr="00D12322">
        <w:rPr>
          <w:rFonts w:ascii="Arial" w:eastAsia="Arial" w:hAnsi="Arial" w:cs="Arial"/>
          <w:color w:val="161616"/>
          <w:spacing w:val="8"/>
        </w:rPr>
        <w:t xml:space="preserve"> </w:t>
      </w:r>
      <w:r w:rsidRPr="00D12322">
        <w:rPr>
          <w:rFonts w:ascii="Arial" w:eastAsia="Arial" w:hAnsi="Arial" w:cs="Arial"/>
          <w:color w:val="161616"/>
        </w:rPr>
        <w:t>instituto</w:t>
      </w:r>
      <w:r w:rsidRPr="00D12322">
        <w:rPr>
          <w:rFonts w:ascii="Arial" w:eastAsia="Arial" w:hAnsi="Arial" w:cs="Arial"/>
          <w:color w:val="161616"/>
          <w:spacing w:val="3"/>
        </w:rPr>
        <w:t xml:space="preserve"> </w:t>
      </w:r>
      <w:r w:rsidRPr="00D12322">
        <w:rPr>
          <w:rFonts w:ascii="Arial" w:eastAsia="Arial" w:hAnsi="Arial" w:cs="Arial"/>
          <w:color w:val="161616"/>
        </w:rPr>
        <w:t>acordarán</w:t>
      </w:r>
      <w:r w:rsidRPr="00D12322">
        <w:rPr>
          <w:rFonts w:ascii="Arial" w:eastAsia="Arial" w:hAnsi="Arial" w:cs="Arial"/>
          <w:color w:val="161616"/>
          <w:spacing w:val="-1"/>
        </w:rPr>
        <w:t xml:space="preserve"> </w:t>
      </w:r>
      <w:r w:rsidRPr="00D12322">
        <w:rPr>
          <w:rFonts w:ascii="Arial" w:eastAsia="Arial" w:hAnsi="Arial" w:cs="Arial"/>
          <w:color w:val="161616"/>
        </w:rPr>
        <w:t>la</w:t>
      </w:r>
      <w:r w:rsidRPr="00D12322">
        <w:rPr>
          <w:rFonts w:ascii="Arial" w:eastAsia="Arial" w:hAnsi="Arial" w:cs="Arial"/>
          <w:color w:val="161616"/>
          <w:spacing w:val="5"/>
        </w:rPr>
        <w:t xml:space="preserve"> </w:t>
      </w:r>
      <w:r w:rsidRPr="00D12322">
        <w:rPr>
          <w:rFonts w:ascii="Arial" w:eastAsia="Arial" w:hAnsi="Arial" w:cs="Arial"/>
          <w:color w:val="161616"/>
        </w:rPr>
        <w:t>fechas</w:t>
      </w:r>
      <w:r w:rsidRPr="00D12322">
        <w:rPr>
          <w:rFonts w:ascii="Arial" w:eastAsia="Arial" w:hAnsi="Arial" w:cs="Arial"/>
          <w:color w:val="161616"/>
          <w:spacing w:val="10"/>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horarios para</w:t>
      </w:r>
      <w:r w:rsidRPr="00D12322">
        <w:rPr>
          <w:rFonts w:ascii="Arial" w:eastAsia="Arial" w:hAnsi="Arial" w:cs="Arial"/>
          <w:color w:val="161616"/>
          <w:spacing w:val="1"/>
        </w:rPr>
        <w:t xml:space="preserve"> </w:t>
      </w:r>
      <w:r w:rsidRPr="00D12322">
        <w:rPr>
          <w:rFonts w:ascii="Arial" w:eastAsia="Arial" w:hAnsi="Arial" w:cs="Arial"/>
          <w:color w:val="161616"/>
        </w:rPr>
        <w:t>realizar</w:t>
      </w:r>
      <w:r w:rsidRPr="00D12322">
        <w:rPr>
          <w:rFonts w:ascii="Arial" w:eastAsia="Arial" w:hAnsi="Arial" w:cs="Arial"/>
          <w:color w:val="161616"/>
          <w:spacing w:val="-3"/>
        </w:rPr>
        <w:t xml:space="preserve"> </w:t>
      </w:r>
      <w:r w:rsidRPr="00D12322">
        <w:rPr>
          <w:rFonts w:ascii="Arial" w:eastAsia="Arial" w:hAnsi="Arial" w:cs="Arial"/>
          <w:color w:val="161616"/>
        </w:rPr>
        <w:t>esta</w:t>
      </w:r>
      <w:r w:rsidRPr="00D12322">
        <w:rPr>
          <w:rFonts w:ascii="Arial" w:eastAsia="Arial" w:hAnsi="Arial" w:cs="Arial"/>
          <w:color w:val="161616"/>
          <w:spacing w:val="-1"/>
        </w:rPr>
        <w:t xml:space="preserve"> </w:t>
      </w:r>
      <w:r w:rsidRPr="00D12322">
        <w:rPr>
          <w:rFonts w:ascii="Arial" w:eastAsia="Arial" w:hAnsi="Arial" w:cs="Arial"/>
          <w:color w:val="161616"/>
        </w:rPr>
        <w:t>actividad</w:t>
      </w:r>
      <w:r w:rsidRPr="00D12322">
        <w:rPr>
          <w:rFonts w:ascii="Arial" w:eastAsia="Arial" w:hAnsi="Arial" w:cs="Arial"/>
          <w:color w:val="161616"/>
          <w:spacing w:val="-11"/>
        </w:rPr>
        <w:t xml:space="preserve"> </w:t>
      </w:r>
      <w:r w:rsidRPr="00D12322">
        <w:rPr>
          <w:rFonts w:ascii="Arial" w:eastAsia="Arial" w:hAnsi="Arial" w:cs="Arial"/>
          <w:color w:val="161616"/>
        </w:rPr>
        <w:t>dentro</w:t>
      </w:r>
      <w:r w:rsidRPr="00D12322">
        <w:rPr>
          <w:rFonts w:ascii="Arial" w:eastAsia="Arial" w:hAnsi="Arial" w:cs="Arial"/>
          <w:color w:val="161616"/>
          <w:spacing w:val="-1"/>
        </w:rPr>
        <w:t xml:space="preserve"> </w:t>
      </w:r>
      <w:r w:rsidRPr="00D12322">
        <w:rPr>
          <w:rFonts w:ascii="Arial" w:eastAsia="Arial" w:hAnsi="Arial" w:cs="Arial"/>
          <w:color w:val="161616"/>
        </w:rPr>
        <w:t>del</w:t>
      </w:r>
      <w:r w:rsidRPr="00D12322">
        <w:rPr>
          <w:rFonts w:ascii="Arial" w:eastAsia="Arial" w:hAnsi="Arial" w:cs="Arial"/>
          <w:color w:val="161616"/>
          <w:spacing w:val="-4"/>
        </w:rPr>
        <w:t xml:space="preserve"> </w:t>
      </w:r>
      <w:r w:rsidRPr="00D12322">
        <w:rPr>
          <w:rFonts w:ascii="Arial" w:eastAsia="Arial" w:hAnsi="Arial" w:cs="Arial"/>
          <w:color w:val="161616"/>
        </w:rPr>
        <w:t>plazo</w:t>
      </w:r>
      <w:r w:rsidRPr="00D12322">
        <w:rPr>
          <w:rFonts w:ascii="Arial" w:eastAsia="Arial" w:hAnsi="Arial" w:cs="Arial"/>
          <w:color w:val="161616"/>
          <w:spacing w:val="7"/>
        </w:rPr>
        <w:t xml:space="preserve"> </w:t>
      </w:r>
      <w:r w:rsidRPr="00D12322">
        <w:rPr>
          <w:rFonts w:ascii="Arial" w:eastAsia="Arial" w:hAnsi="Arial" w:cs="Arial"/>
          <w:color w:val="161616"/>
        </w:rPr>
        <w:t>establecido.</w:t>
      </w:r>
    </w:p>
    <w:p w14:paraId="18F59FB9" w14:textId="77777777" w:rsidR="00D12322" w:rsidRPr="00D12322" w:rsidRDefault="00D12322" w:rsidP="00D12322">
      <w:pPr>
        <w:tabs>
          <w:tab w:val="left" w:pos="8647"/>
        </w:tabs>
        <w:spacing w:line="236" w:lineRule="auto"/>
        <w:jc w:val="both"/>
        <w:rPr>
          <w:rFonts w:ascii="Arial" w:eastAsia="Arial" w:hAnsi="Arial" w:cs="Arial"/>
          <w:color w:val="161616"/>
        </w:rPr>
      </w:pPr>
    </w:p>
    <w:p w14:paraId="21FD4869"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6"/>
        </w:rPr>
        <w:t>Está</w:t>
      </w:r>
      <w:r w:rsidRPr="00D12322">
        <w:rPr>
          <w:rFonts w:ascii="Arial" w:eastAsia="Arial" w:hAnsi="Arial" w:cs="Arial"/>
          <w:color w:val="161616"/>
          <w:spacing w:val="5"/>
        </w:rPr>
        <w:t xml:space="preserve"> </w:t>
      </w:r>
      <w:r w:rsidRPr="00D12322">
        <w:rPr>
          <w:rFonts w:ascii="Arial" w:eastAsia="Arial" w:hAnsi="Arial" w:cs="Arial"/>
          <w:color w:val="161616"/>
        </w:rPr>
        <w:t>dirigido</w:t>
      </w:r>
      <w:r w:rsidRPr="00D12322">
        <w:rPr>
          <w:rFonts w:ascii="Arial" w:eastAsia="Arial" w:hAnsi="Arial" w:cs="Arial"/>
          <w:color w:val="161616"/>
          <w:spacing w:val="4"/>
        </w:rPr>
        <w:t xml:space="preserve"> </w:t>
      </w:r>
      <w:r w:rsidRPr="00D12322">
        <w:rPr>
          <w:rFonts w:ascii="Arial" w:eastAsia="Arial" w:hAnsi="Arial" w:cs="Arial"/>
          <w:color w:val="161616"/>
          <w:spacing w:val="-5"/>
        </w:rPr>
        <w:t>a</w:t>
      </w:r>
      <w:r w:rsidRPr="00D12322">
        <w:rPr>
          <w:rFonts w:ascii="Arial" w:eastAsia="Arial" w:hAnsi="Arial" w:cs="Arial"/>
          <w:color w:val="333333"/>
        </w:rPr>
        <w:t>:</w:t>
      </w:r>
    </w:p>
    <w:p w14:paraId="0CCFB392" w14:textId="77777777" w:rsidR="00D12322" w:rsidRPr="00D12322" w:rsidRDefault="00D12322" w:rsidP="00D12322">
      <w:pPr>
        <w:tabs>
          <w:tab w:val="left" w:pos="8647"/>
        </w:tabs>
        <w:spacing w:before="3" w:line="240" w:lineRule="exact"/>
        <w:jc w:val="both"/>
        <w:rPr>
          <w:rFonts w:ascii="Arial" w:hAnsi="Arial" w:cs="Arial"/>
        </w:rPr>
      </w:pPr>
    </w:p>
    <w:p w14:paraId="1728B033" w14:textId="77777777" w:rsidR="00D12322" w:rsidRPr="00D12322" w:rsidRDefault="00D12322" w:rsidP="00D12322">
      <w:pPr>
        <w:pStyle w:val="Sangra3detindependiente"/>
        <w:rPr>
          <w:rFonts w:cs="Arial"/>
          <w:sz w:val="20"/>
        </w:rPr>
      </w:pPr>
      <w:r w:rsidRPr="00D12322">
        <w:rPr>
          <w:rFonts w:cs="Arial"/>
          <w:sz w:val="20"/>
        </w:rPr>
        <w:t>•</w:t>
      </w:r>
      <w:r w:rsidRPr="00D12322">
        <w:rPr>
          <w:rFonts w:cs="Arial"/>
          <w:sz w:val="20"/>
        </w:rPr>
        <w:tab/>
        <w:t>Máximo diez (10) personas con perfil administrativo que serán los encargados de administrar, realizar las creaciones, movimientos de usuarios, cursos y generar reportes, al menos.</w:t>
      </w:r>
    </w:p>
    <w:p w14:paraId="0EFC44EF" w14:textId="77777777" w:rsidR="00D12322" w:rsidRPr="00D12322" w:rsidRDefault="00D12322" w:rsidP="00D12322">
      <w:pPr>
        <w:tabs>
          <w:tab w:val="left" w:pos="800"/>
          <w:tab w:val="left" w:pos="8647"/>
        </w:tabs>
        <w:spacing w:before="5" w:line="240" w:lineRule="exact"/>
        <w:ind w:left="807" w:hanging="326"/>
        <w:jc w:val="both"/>
        <w:rPr>
          <w:rFonts w:ascii="Arial" w:eastAsia="Arial" w:hAnsi="Arial" w:cs="Arial"/>
        </w:rPr>
      </w:pPr>
      <w:r w:rsidRPr="00D12322">
        <w:rPr>
          <w:rFonts w:ascii="Arial" w:eastAsia="Arial" w:hAnsi="Arial" w:cs="Arial"/>
          <w:color w:val="161616"/>
        </w:rPr>
        <w:t>•</w:t>
      </w:r>
      <w:r w:rsidRPr="00D12322">
        <w:rPr>
          <w:rFonts w:ascii="Arial" w:eastAsia="Arial" w:hAnsi="Arial" w:cs="Arial"/>
          <w:color w:val="161616"/>
        </w:rPr>
        <w:tab/>
        <w:t>Máximo diez (</w:t>
      </w:r>
      <w:r w:rsidRPr="00D12322">
        <w:rPr>
          <w:rFonts w:ascii="Arial" w:hAnsi="Arial" w:cs="Arial"/>
        </w:rPr>
        <w:t>10</w:t>
      </w:r>
      <w:r w:rsidRPr="00D12322">
        <w:rPr>
          <w:rFonts w:ascii="Arial" w:eastAsia="Arial" w:hAnsi="Arial" w:cs="Arial"/>
          <w:color w:val="161616"/>
        </w:rPr>
        <w:t>) personas con perfil de profesores líderes, que a su vez serán los formadores de formadores, y sean los encargados de capacitar, crear y modificar cursos virtuales.</w:t>
      </w:r>
    </w:p>
    <w:p w14:paraId="7EED4555" w14:textId="77777777" w:rsidR="00D12322" w:rsidRPr="00D12322" w:rsidRDefault="00D12322" w:rsidP="00D12322">
      <w:pPr>
        <w:tabs>
          <w:tab w:val="left" w:pos="8647"/>
        </w:tabs>
        <w:spacing w:before="19" w:line="220" w:lineRule="exact"/>
        <w:jc w:val="both"/>
        <w:rPr>
          <w:rFonts w:ascii="Arial" w:hAnsi="Arial" w:cs="Arial"/>
        </w:rPr>
      </w:pPr>
    </w:p>
    <w:p w14:paraId="6F89DD24" w14:textId="77777777" w:rsidR="00D12322" w:rsidRPr="00D12322" w:rsidRDefault="00D12322" w:rsidP="00D12322">
      <w:pPr>
        <w:tabs>
          <w:tab w:val="left" w:pos="8647"/>
        </w:tabs>
        <w:spacing w:line="237" w:lineRule="exact"/>
        <w:ind w:left="137"/>
        <w:jc w:val="both"/>
        <w:rPr>
          <w:rFonts w:ascii="Arial" w:eastAsia="Arial" w:hAnsi="Arial" w:cs="Arial"/>
          <w:color w:val="161616"/>
          <w:position w:val="-1"/>
        </w:rPr>
      </w:pPr>
      <w:r w:rsidRPr="00D12322">
        <w:rPr>
          <w:rFonts w:ascii="Arial" w:eastAsia="Arial" w:hAnsi="Arial" w:cs="Arial"/>
          <w:color w:val="161616"/>
          <w:position w:val="-1"/>
        </w:rPr>
        <w:lastRenderedPageBreak/>
        <w:t>La</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temática</w:t>
      </w:r>
      <w:r w:rsidRPr="00D12322">
        <w:rPr>
          <w:rFonts w:ascii="Arial" w:eastAsia="Arial" w:hAnsi="Arial" w:cs="Arial"/>
          <w:color w:val="161616"/>
          <w:spacing w:val="-9"/>
          <w:position w:val="-1"/>
        </w:rPr>
        <w:t xml:space="preserve"> </w:t>
      </w:r>
      <w:r w:rsidRPr="00D12322">
        <w:rPr>
          <w:rFonts w:ascii="Arial" w:eastAsia="Arial" w:hAnsi="Arial" w:cs="Arial"/>
          <w:color w:val="161616"/>
          <w:position w:val="-1"/>
        </w:rPr>
        <w:t>general</w:t>
      </w:r>
      <w:r w:rsidRPr="00D12322">
        <w:rPr>
          <w:rFonts w:ascii="Arial" w:eastAsia="Arial" w:hAnsi="Arial" w:cs="Arial"/>
          <w:color w:val="161616"/>
          <w:spacing w:val="-24"/>
          <w:position w:val="-1"/>
        </w:rPr>
        <w:t xml:space="preserve"> </w:t>
      </w:r>
      <w:r w:rsidRPr="00D12322">
        <w:rPr>
          <w:rFonts w:ascii="Arial" w:eastAsia="Arial" w:hAnsi="Arial" w:cs="Arial"/>
          <w:color w:val="161616"/>
          <w:position w:val="-1"/>
        </w:rPr>
        <w:t>de</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la funcionalidad</w:t>
      </w:r>
      <w:r w:rsidRPr="00D12322">
        <w:rPr>
          <w:rFonts w:ascii="Arial" w:eastAsia="Arial" w:hAnsi="Arial" w:cs="Arial"/>
          <w:color w:val="161616"/>
          <w:spacing w:val="9"/>
          <w:position w:val="-1"/>
        </w:rPr>
        <w:t xml:space="preserve"> </w:t>
      </w:r>
      <w:r w:rsidRPr="00D12322">
        <w:rPr>
          <w:rFonts w:ascii="Arial" w:eastAsia="Arial" w:hAnsi="Arial" w:cs="Arial"/>
          <w:color w:val="161616"/>
          <w:position w:val="-1"/>
        </w:rPr>
        <w:t>en</w:t>
      </w:r>
      <w:r w:rsidRPr="00D12322">
        <w:rPr>
          <w:rFonts w:ascii="Arial" w:eastAsia="Arial" w:hAnsi="Arial" w:cs="Arial"/>
          <w:color w:val="161616"/>
          <w:spacing w:val="5"/>
          <w:position w:val="-1"/>
        </w:rPr>
        <w:t xml:space="preserve"> </w:t>
      </w:r>
      <w:r w:rsidRPr="00D12322">
        <w:rPr>
          <w:rFonts w:ascii="Arial" w:eastAsia="Arial" w:hAnsi="Arial" w:cs="Arial"/>
          <w:color w:val="161616"/>
          <w:position w:val="-1"/>
        </w:rPr>
        <w:t>las</w:t>
      </w:r>
      <w:r w:rsidRPr="00D12322">
        <w:rPr>
          <w:rFonts w:ascii="Arial" w:eastAsia="Arial" w:hAnsi="Arial" w:cs="Arial"/>
          <w:color w:val="161616"/>
          <w:spacing w:val="4"/>
          <w:position w:val="-1"/>
        </w:rPr>
        <w:t xml:space="preserve"> </w:t>
      </w:r>
      <w:r w:rsidRPr="00D12322">
        <w:rPr>
          <w:rFonts w:ascii="Arial" w:eastAsia="Arial" w:hAnsi="Arial" w:cs="Arial"/>
          <w:color w:val="161616"/>
          <w:position w:val="-1"/>
        </w:rPr>
        <w:t>herramientas debe</w:t>
      </w:r>
      <w:r w:rsidRPr="00D12322">
        <w:rPr>
          <w:rFonts w:ascii="Arial" w:eastAsia="Arial" w:hAnsi="Arial" w:cs="Arial"/>
          <w:color w:val="161616"/>
          <w:spacing w:val="7"/>
          <w:position w:val="-1"/>
        </w:rPr>
        <w:t xml:space="preserve"> </w:t>
      </w:r>
      <w:r w:rsidRPr="00D12322">
        <w:rPr>
          <w:rFonts w:ascii="Arial" w:eastAsia="Arial" w:hAnsi="Arial" w:cs="Arial"/>
          <w:color w:val="161616"/>
          <w:position w:val="-1"/>
        </w:rPr>
        <w:t>estar</w:t>
      </w:r>
      <w:r w:rsidRPr="00D12322">
        <w:rPr>
          <w:rFonts w:ascii="Arial" w:eastAsia="Arial" w:hAnsi="Arial" w:cs="Arial"/>
          <w:color w:val="161616"/>
          <w:spacing w:val="4"/>
          <w:position w:val="-1"/>
        </w:rPr>
        <w:t xml:space="preserve"> </w:t>
      </w:r>
      <w:r w:rsidRPr="00D12322">
        <w:rPr>
          <w:rFonts w:ascii="Arial" w:eastAsia="Arial" w:hAnsi="Arial" w:cs="Arial"/>
          <w:color w:val="161616"/>
          <w:position w:val="-1"/>
        </w:rPr>
        <w:t>estructurada</w:t>
      </w:r>
      <w:r w:rsidRPr="00D12322">
        <w:rPr>
          <w:rFonts w:ascii="Arial" w:eastAsia="Arial" w:hAnsi="Arial" w:cs="Arial"/>
          <w:color w:val="161616"/>
          <w:spacing w:val="16"/>
          <w:position w:val="-1"/>
        </w:rPr>
        <w:t xml:space="preserve"> </w:t>
      </w:r>
      <w:r w:rsidRPr="00D12322">
        <w:rPr>
          <w:rFonts w:ascii="Arial" w:eastAsia="Arial" w:hAnsi="Arial" w:cs="Arial"/>
          <w:color w:val="161616"/>
          <w:position w:val="-1"/>
        </w:rPr>
        <w:t>así:</w:t>
      </w:r>
    </w:p>
    <w:p w14:paraId="16F5934F" w14:textId="77777777" w:rsidR="00D12322" w:rsidRPr="00D12322" w:rsidRDefault="00D12322" w:rsidP="00D12322">
      <w:pPr>
        <w:tabs>
          <w:tab w:val="left" w:pos="8647"/>
        </w:tabs>
        <w:spacing w:line="237" w:lineRule="exact"/>
        <w:ind w:left="137"/>
        <w:jc w:val="both"/>
        <w:rPr>
          <w:rFonts w:ascii="Arial" w:eastAsia="Arial" w:hAnsi="Arial" w:cs="Arial"/>
          <w:color w:val="161616"/>
          <w:position w:val="-1"/>
        </w:rPr>
      </w:pP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5245"/>
        <w:gridCol w:w="1417"/>
      </w:tblGrid>
      <w:tr w:rsidR="00D12322" w:rsidRPr="00D12322" w14:paraId="162402D9" w14:textId="77777777" w:rsidTr="00DA24FB">
        <w:trPr>
          <w:trHeight w:val="454"/>
          <w:jc w:val="center"/>
        </w:trPr>
        <w:tc>
          <w:tcPr>
            <w:tcW w:w="24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210075" w14:textId="77777777" w:rsidR="00D12322" w:rsidRPr="00D12322" w:rsidRDefault="00D12322" w:rsidP="00DA24FB">
            <w:pPr>
              <w:widowControl w:val="0"/>
              <w:jc w:val="center"/>
              <w:rPr>
                <w:rFonts w:ascii="Arial" w:eastAsia="Arial" w:hAnsi="Arial" w:cs="Arial"/>
                <w:color w:val="161616"/>
              </w:rPr>
            </w:pPr>
            <w:r w:rsidRPr="00D12322">
              <w:rPr>
                <w:rFonts w:ascii="Arial" w:eastAsia="Arial" w:hAnsi="Arial" w:cs="Arial"/>
                <w:color w:val="161616"/>
              </w:rPr>
              <w:t>Audiencia</w:t>
            </w: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1B82A4" w14:textId="77777777" w:rsidR="00D12322" w:rsidRPr="00D12322" w:rsidRDefault="00D12322" w:rsidP="00DA24FB">
            <w:pPr>
              <w:pStyle w:val="Ttulo8"/>
              <w:rPr>
                <w:rFonts w:eastAsia="Arial" w:cs="Arial"/>
                <w:b w:val="0"/>
                <w:color w:val="161616"/>
                <w:sz w:val="20"/>
              </w:rPr>
            </w:pPr>
            <w:r w:rsidRPr="00D12322">
              <w:rPr>
                <w:rFonts w:eastAsia="Arial" w:cs="Arial"/>
                <w:b w:val="0"/>
                <w:color w:val="161616"/>
                <w:sz w:val="20"/>
              </w:rPr>
              <w:t>Temática general</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6F83E8" w14:textId="77777777" w:rsidR="00D12322" w:rsidRPr="00D12322" w:rsidRDefault="00D12322" w:rsidP="00DA24FB">
            <w:pPr>
              <w:widowControl w:val="0"/>
              <w:jc w:val="center"/>
              <w:rPr>
                <w:rFonts w:ascii="Arial" w:eastAsia="Arial" w:hAnsi="Arial" w:cs="Arial"/>
                <w:color w:val="161616"/>
              </w:rPr>
            </w:pPr>
            <w:r w:rsidRPr="00D12322">
              <w:rPr>
                <w:rFonts w:ascii="Arial" w:eastAsia="Arial" w:hAnsi="Arial" w:cs="Arial"/>
                <w:color w:val="161616"/>
              </w:rPr>
              <w:t>Duración</w:t>
            </w:r>
          </w:p>
        </w:tc>
      </w:tr>
      <w:tr w:rsidR="00D12322" w:rsidRPr="00D12322" w14:paraId="01146528" w14:textId="77777777" w:rsidTr="00DA24FB">
        <w:trPr>
          <w:trHeight w:val="240"/>
          <w:jc w:val="center"/>
        </w:trPr>
        <w:tc>
          <w:tcPr>
            <w:tcW w:w="2405" w:type="dxa"/>
            <w:vMerge w:val="restart"/>
            <w:tcBorders>
              <w:top w:val="single" w:sz="4" w:space="0" w:color="000000"/>
              <w:left w:val="single" w:sz="4" w:space="0" w:color="000000"/>
              <w:right w:val="single" w:sz="4" w:space="0" w:color="000000"/>
            </w:tcBorders>
            <w:shd w:val="clear" w:color="auto" w:fill="auto"/>
            <w:vAlign w:val="center"/>
          </w:tcPr>
          <w:p w14:paraId="7E8DEEB5"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Administradores</w:t>
            </w: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0B9895"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administrativo del LMS - Learning Management System, sistema de contenidos, sistema de comunidad.</w:t>
            </w:r>
          </w:p>
        </w:tc>
        <w:tc>
          <w:tcPr>
            <w:tcW w:w="1417" w:type="dxa"/>
            <w:vMerge w:val="restart"/>
            <w:tcBorders>
              <w:top w:val="single" w:sz="4" w:space="0" w:color="000000"/>
              <w:left w:val="single" w:sz="4" w:space="0" w:color="000000"/>
              <w:right w:val="single" w:sz="4" w:space="0" w:color="000000"/>
            </w:tcBorders>
            <w:shd w:val="clear" w:color="auto" w:fill="auto"/>
            <w:vAlign w:val="center"/>
          </w:tcPr>
          <w:p w14:paraId="25E9454D"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5 (cinco) horas</w:t>
            </w:r>
          </w:p>
        </w:tc>
      </w:tr>
      <w:tr w:rsidR="00D12322" w:rsidRPr="00D12322" w14:paraId="577096A5" w14:textId="77777777" w:rsidTr="00DA24FB">
        <w:trPr>
          <w:trHeight w:val="240"/>
          <w:jc w:val="center"/>
        </w:trPr>
        <w:tc>
          <w:tcPr>
            <w:tcW w:w="2405" w:type="dxa"/>
            <w:vMerge/>
            <w:tcBorders>
              <w:left w:val="single" w:sz="4" w:space="0" w:color="000000"/>
              <w:bottom w:val="single" w:sz="4" w:space="0" w:color="auto"/>
              <w:right w:val="single" w:sz="4" w:space="0" w:color="000000"/>
            </w:tcBorders>
            <w:shd w:val="clear" w:color="auto" w:fill="auto"/>
            <w:vAlign w:val="center"/>
          </w:tcPr>
          <w:p w14:paraId="06795C44" w14:textId="77777777" w:rsidR="00D12322" w:rsidRPr="00D12322" w:rsidRDefault="00D12322" w:rsidP="00DA24FB">
            <w:pPr>
              <w:jc w:val="center"/>
              <w:rPr>
                <w:rFonts w:ascii="Arial" w:eastAsia="Arial" w:hAnsi="Arial" w:cs="Arial"/>
                <w:color w:val="161616"/>
              </w:rPr>
            </w:pPr>
          </w:p>
        </w:tc>
        <w:tc>
          <w:tcPr>
            <w:tcW w:w="524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D56109"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administrativo de las herramientas de apoyo a la formación vía dispositivos móviles.</w:t>
            </w:r>
          </w:p>
        </w:tc>
        <w:tc>
          <w:tcPr>
            <w:tcW w:w="1417" w:type="dxa"/>
            <w:vMerge/>
            <w:tcBorders>
              <w:left w:val="single" w:sz="4" w:space="0" w:color="000000"/>
              <w:right w:val="single" w:sz="4" w:space="0" w:color="000000"/>
            </w:tcBorders>
            <w:shd w:val="clear" w:color="auto" w:fill="auto"/>
            <w:vAlign w:val="center"/>
          </w:tcPr>
          <w:p w14:paraId="2CF894C8" w14:textId="77777777" w:rsidR="00D12322" w:rsidRPr="00D12322" w:rsidRDefault="00D12322" w:rsidP="00DA24FB">
            <w:pPr>
              <w:jc w:val="center"/>
              <w:rPr>
                <w:rFonts w:ascii="Arial" w:eastAsia="Arial" w:hAnsi="Arial" w:cs="Arial"/>
                <w:color w:val="161616"/>
              </w:rPr>
            </w:pPr>
          </w:p>
        </w:tc>
      </w:tr>
      <w:tr w:rsidR="00D12322" w:rsidRPr="00D12322" w14:paraId="546DF41E" w14:textId="77777777" w:rsidTr="00DA24FB">
        <w:trPr>
          <w:trHeight w:val="240"/>
          <w:jc w:val="center"/>
        </w:trPr>
        <w:tc>
          <w:tcPr>
            <w:tcW w:w="24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550178E"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Profesores y Desarrolladores de Curso</w:t>
            </w:r>
          </w:p>
        </w:tc>
        <w:tc>
          <w:tcPr>
            <w:tcW w:w="5245" w:type="dxa"/>
            <w:tcBorders>
              <w:top w:val="single" w:sz="4" w:space="0" w:color="000000"/>
              <w:left w:val="single" w:sz="4" w:space="0" w:color="auto"/>
              <w:bottom w:val="single" w:sz="4" w:space="0" w:color="000000"/>
              <w:right w:val="single" w:sz="4" w:space="0" w:color="000000"/>
            </w:tcBorders>
            <w:shd w:val="clear" w:color="auto" w:fill="auto"/>
            <w:vAlign w:val="center"/>
          </w:tcPr>
          <w:p w14:paraId="3CA44D5F"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académico del Sistema de LMS - Learning Management System, sistema de contenidos, sistema de comunidad.</w:t>
            </w:r>
          </w:p>
        </w:tc>
        <w:tc>
          <w:tcPr>
            <w:tcW w:w="1417" w:type="dxa"/>
            <w:vMerge w:val="restart"/>
            <w:tcBorders>
              <w:left w:val="single" w:sz="4" w:space="0" w:color="000000"/>
              <w:right w:val="single" w:sz="4" w:space="0" w:color="000000"/>
            </w:tcBorders>
            <w:shd w:val="clear" w:color="auto" w:fill="auto"/>
            <w:vAlign w:val="center"/>
          </w:tcPr>
          <w:p w14:paraId="0639047D" w14:textId="77777777" w:rsidR="00D12322" w:rsidRPr="00D12322" w:rsidRDefault="00D12322" w:rsidP="00DA24FB">
            <w:pPr>
              <w:jc w:val="center"/>
              <w:rPr>
                <w:rFonts w:ascii="Arial" w:eastAsia="Arial" w:hAnsi="Arial" w:cs="Arial"/>
                <w:color w:val="161616"/>
              </w:rPr>
            </w:pPr>
            <w:r w:rsidRPr="00D12322">
              <w:rPr>
                <w:rFonts w:ascii="Arial" w:eastAsia="Arial" w:hAnsi="Arial" w:cs="Arial"/>
                <w:color w:val="161616"/>
              </w:rPr>
              <w:t>5 (cinco) horas</w:t>
            </w:r>
          </w:p>
        </w:tc>
      </w:tr>
      <w:tr w:rsidR="00D12322" w:rsidRPr="00D12322" w14:paraId="4EB55DE4" w14:textId="77777777" w:rsidTr="00DA24FB">
        <w:trPr>
          <w:trHeight w:val="240"/>
          <w:jc w:val="center"/>
        </w:trPr>
        <w:tc>
          <w:tcPr>
            <w:tcW w:w="240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93B1265" w14:textId="77777777" w:rsidR="00D12322" w:rsidRPr="00D12322" w:rsidRDefault="00D12322" w:rsidP="00DA24FB">
            <w:pPr>
              <w:jc w:val="center"/>
              <w:rPr>
                <w:rFonts w:ascii="Arial" w:eastAsia="Arial" w:hAnsi="Arial" w:cs="Arial"/>
                <w:color w:val="161616"/>
              </w:rPr>
            </w:pPr>
          </w:p>
        </w:tc>
        <w:tc>
          <w:tcPr>
            <w:tcW w:w="5245" w:type="dxa"/>
            <w:tcBorders>
              <w:top w:val="single" w:sz="4" w:space="0" w:color="000000"/>
              <w:left w:val="single" w:sz="4" w:space="0" w:color="auto"/>
              <w:bottom w:val="single" w:sz="4" w:space="0" w:color="000000"/>
              <w:right w:val="single" w:sz="4" w:space="0" w:color="000000"/>
            </w:tcBorders>
            <w:shd w:val="clear" w:color="auto" w:fill="auto"/>
            <w:vAlign w:val="center"/>
          </w:tcPr>
          <w:p w14:paraId="0A3D6AF6" w14:textId="77777777" w:rsidR="00D12322" w:rsidRPr="00D12322" w:rsidRDefault="00D12322" w:rsidP="00DA24FB">
            <w:pPr>
              <w:spacing w:before="120" w:after="120"/>
              <w:jc w:val="both"/>
              <w:rPr>
                <w:rFonts w:ascii="Arial" w:eastAsia="Arial" w:hAnsi="Arial" w:cs="Arial"/>
                <w:color w:val="161616"/>
              </w:rPr>
            </w:pPr>
            <w:r w:rsidRPr="00D12322">
              <w:rPr>
                <w:rFonts w:ascii="Arial" w:eastAsia="Arial" w:hAnsi="Arial" w:cs="Arial"/>
                <w:color w:val="161616"/>
              </w:rPr>
              <w:t>Componente académico de las herramientas de apoyo a la formación vía dispositivos móviles.</w:t>
            </w:r>
          </w:p>
        </w:tc>
        <w:tc>
          <w:tcPr>
            <w:tcW w:w="1417" w:type="dxa"/>
            <w:vMerge/>
            <w:tcBorders>
              <w:left w:val="single" w:sz="4" w:space="0" w:color="000000"/>
              <w:right w:val="single" w:sz="4" w:space="0" w:color="000000"/>
            </w:tcBorders>
            <w:shd w:val="clear" w:color="auto" w:fill="auto"/>
            <w:vAlign w:val="center"/>
          </w:tcPr>
          <w:p w14:paraId="713D10AB" w14:textId="77777777" w:rsidR="00D12322" w:rsidRPr="00D12322" w:rsidRDefault="00D12322" w:rsidP="00DA24FB">
            <w:pPr>
              <w:widowControl w:val="0"/>
              <w:pBdr>
                <w:top w:val="nil"/>
                <w:left w:val="nil"/>
                <w:bottom w:val="nil"/>
                <w:right w:val="nil"/>
                <w:between w:val="nil"/>
              </w:pBdr>
              <w:rPr>
                <w:rFonts w:ascii="Arial" w:eastAsia="Arial" w:hAnsi="Arial" w:cs="Arial"/>
                <w:color w:val="161616"/>
              </w:rPr>
            </w:pPr>
          </w:p>
        </w:tc>
      </w:tr>
    </w:tbl>
    <w:p w14:paraId="1EDFD1B7" w14:textId="77777777" w:rsidR="00D12322" w:rsidRPr="00D12322" w:rsidRDefault="00D12322" w:rsidP="00D12322">
      <w:pPr>
        <w:tabs>
          <w:tab w:val="left" w:pos="8647"/>
        </w:tabs>
        <w:spacing w:line="237" w:lineRule="exact"/>
        <w:ind w:left="137"/>
        <w:jc w:val="both"/>
        <w:rPr>
          <w:rFonts w:ascii="Arial" w:eastAsia="Arial" w:hAnsi="Arial" w:cs="Arial"/>
          <w:color w:val="161616"/>
        </w:rPr>
      </w:pPr>
    </w:p>
    <w:p w14:paraId="0B7D23D0" w14:textId="77777777" w:rsidR="00D12322" w:rsidRPr="00D12322" w:rsidRDefault="00D12322" w:rsidP="00D12322">
      <w:pPr>
        <w:tabs>
          <w:tab w:val="left" w:pos="8647"/>
        </w:tabs>
        <w:spacing w:before="33"/>
        <w:ind w:left="137"/>
        <w:jc w:val="both"/>
        <w:rPr>
          <w:rFonts w:ascii="Arial" w:eastAsia="Arial" w:hAnsi="Arial" w:cs="Arial"/>
        </w:rPr>
      </w:pPr>
      <w:r w:rsidRPr="00D12322">
        <w:rPr>
          <w:rFonts w:ascii="Arial" w:eastAsia="Arial" w:hAnsi="Arial" w:cs="Arial"/>
          <w:color w:val="161616"/>
        </w:rPr>
        <w:t>Es</w:t>
      </w:r>
      <w:r w:rsidRPr="00D12322">
        <w:rPr>
          <w:rFonts w:ascii="Arial" w:eastAsia="Arial" w:hAnsi="Arial" w:cs="Arial"/>
          <w:color w:val="161616"/>
          <w:spacing w:val="5"/>
        </w:rPr>
        <w:t xml:space="preserve"> </w:t>
      </w:r>
      <w:r w:rsidRPr="00D12322">
        <w:rPr>
          <w:rFonts w:ascii="Arial" w:eastAsia="Arial" w:hAnsi="Arial" w:cs="Arial"/>
          <w:color w:val="161616"/>
        </w:rPr>
        <w:t>responsabilidad</w:t>
      </w:r>
      <w:r w:rsidRPr="00D12322">
        <w:rPr>
          <w:rFonts w:ascii="Arial" w:eastAsia="Arial" w:hAnsi="Arial" w:cs="Arial"/>
          <w:color w:val="161616"/>
          <w:spacing w:val="-3"/>
        </w:rPr>
        <w:t xml:space="preserve"> </w:t>
      </w:r>
      <w:r w:rsidRPr="00D12322">
        <w:rPr>
          <w:rFonts w:ascii="Arial" w:eastAsia="Arial" w:hAnsi="Arial" w:cs="Arial"/>
          <w:color w:val="161616"/>
        </w:rPr>
        <w:t xml:space="preserve">de </w:t>
      </w:r>
      <w:r w:rsidRPr="00D12322">
        <w:rPr>
          <w:rFonts w:ascii="Arial" w:eastAsia="Arial" w:hAnsi="Arial" w:cs="Arial"/>
          <w:bCs/>
          <w:color w:val="161616"/>
        </w:rPr>
        <w:t>EL</w:t>
      </w:r>
      <w:r w:rsidRPr="00D12322">
        <w:rPr>
          <w:rFonts w:ascii="Arial" w:eastAsia="Arial" w:hAnsi="Arial" w:cs="Arial"/>
          <w:bCs/>
          <w:color w:val="161616"/>
          <w:spacing w:val="10"/>
        </w:rPr>
        <w:t xml:space="preserve"> </w:t>
      </w:r>
      <w:r w:rsidRPr="00D12322">
        <w:rPr>
          <w:rFonts w:ascii="Arial" w:eastAsia="Arial" w:hAnsi="Arial" w:cs="Arial"/>
          <w:bCs/>
          <w:color w:val="161616"/>
        </w:rPr>
        <w:t>PROVEEDO</w:t>
      </w:r>
      <w:r w:rsidRPr="00D12322">
        <w:rPr>
          <w:rFonts w:ascii="Arial" w:eastAsia="Arial" w:hAnsi="Arial" w:cs="Arial"/>
          <w:bCs/>
          <w:color w:val="161616"/>
          <w:spacing w:val="2"/>
        </w:rPr>
        <w:t>R</w:t>
      </w:r>
      <w:r w:rsidRPr="00D12322">
        <w:rPr>
          <w:rFonts w:ascii="Arial" w:eastAsia="Arial" w:hAnsi="Arial" w:cs="Arial"/>
          <w:bCs/>
          <w:color w:val="565656"/>
        </w:rPr>
        <w:t>:</w:t>
      </w:r>
    </w:p>
    <w:p w14:paraId="5AD39D3B" w14:textId="77777777" w:rsidR="00D12322" w:rsidRPr="00D12322" w:rsidRDefault="00D12322" w:rsidP="00D12322">
      <w:pPr>
        <w:tabs>
          <w:tab w:val="left" w:pos="8647"/>
        </w:tabs>
        <w:spacing w:before="3" w:line="240" w:lineRule="exact"/>
        <w:jc w:val="both"/>
        <w:rPr>
          <w:rFonts w:ascii="Arial" w:hAnsi="Arial" w:cs="Arial"/>
        </w:rPr>
      </w:pPr>
    </w:p>
    <w:p w14:paraId="0343C2E5" w14:textId="77777777" w:rsidR="00D12322" w:rsidRPr="00D12322" w:rsidRDefault="00D12322" w:rsidP="00506031">
      <w:pPr>
        <w:pStyle w:val="Prrafodelista"/>
        <w:widowControl/>
        <w:numPr>
          <w:ilvl w:val="1"/>
          <w:numId w:val="106"/>
        </w:numPr>
        <w:tabs>
          <w:tab w:val="left" w:pos="800"/>
          <w:tab w:val="left" w:pos="8647"/>
        </w:tabs>
        <w:spacing w:line="240" w:lineRule="exact"/>
        <w:ind w:left="426" w:hanging="284"/>
        <w:jc w:val="both"/>
        <w:rPr>
          <w:rFonts w:ascii="Arial" w:eastAsia="Arial" w:hAnsi="Arial" w:cs="Arial"/>
        </w:rPr>
      </w:pPr>
      <w:r w:rsidRPr="00D12322">
        <w:rPr>
          <w:rFonts w:ascii="Arial" w:eastAsia="Arial" w:hAnsi="Arial" w:cs="Arial"/>
          <w:color w:val="161616"/>
        </w:rPr>
        <w:t>Garantizar</w:t>
      </w:r>
      <w:r w:rsidRPr="00D12322">
        <w:rPr>
          <w:rFonts w:ascii="Arial" w:eastAsia="Arial" w:hAnsi="Arial" w:cs="Arial"/>
          <w:color w:val="161616"/>
          <w:spacing w:val="36"/>
        </w:rPr>
        <w:t xml:space="preserve"> </w:t>
      </w:r>
      <w:r w:rsidRPr="00D12322">
        <w:rPr>
          <w:rFonts w:ascii="Arial" w:eastAsia="Arial" w:hAnsi="Arial" w:cs="Arial"/>
          <w:color w:val="161616"/>
        </w:rPr>
        <w:t>la</w:t>
      </w:r>
      <w:r w:rsidRPr="00D12322">
        <w:rPr>
          <w:rFonts w:ascii="Arial" w:eastAsia="Arial" w:hAnsi="Arial" w:cs="Arial"/>
          <w:color w:val="161616"/>
          <w:spacing w:val="44"/>
        </w:rPr>
        <w:t xml:space="preserve"> </w:t>
      </w:r>
      <w:r w:rsidRPr="00D12322">
        <w:rPr>
          <w:rFonts w:ascii="Arial" w:eastAsia="Arial" w:hAnsi="Arial" w:cs="Arial"/>
          <w:color w:val="161616"/>
        </w:rPr>
        <w:t>disponibilidad del</w:t>
      </w:r>
      <w:r w:rsidRPr="00D12322">
        <w:rPr>
          <w:rFonts w:ascii="Arial" w:eastAsia="Arial" w:hAnsi="Arial" w:cs="Arial"/>
          <w:color w:val="161616"/>
          <w:spacing w:val="36"/>
        </w:rPr>
        <w:t xml:space="preserve"> </w:t>
      </w:r>
      <w:r w:rsidRPr="00D12322">
        <w:rPr>
          <w:rFonts w:ascii="Arial" w:eastAsia="Arial" w:hAnsi="Arial" w:cs="Arial"/>
          <w:color w:val="161616"/>
        </w:rPr>
        <w:t>personal</w:t>
      </w:r>
      <w:r w:rsidRPr="00D12322">
        <w:rPr>
          <w:rFonts w:ascii="Arial" w:eastAsia="Arial" w:hAnsi="Arial" w:cs="Arial"/>
          <w:color w:val="161616"/>
          <w:spacing w:val="38"/>
        </w:rPr>
        <w:t xml:space="preserve"> </w:t>
      </w:r>
      <w:r w:rsidRPr="00D12322">
        <w:rPr>
          <w:rFonts w:ascii="Arial" w:eastAsia="Arial" w:hAnsi="Arial" w:cs="Arial"/>
          <w:color w:val="161616"/>
        </w:rPr>
        <w:t>técnico</w:t>
      </w:r>
      <w:r w:rsidRPr="00D12322">
        <w:rPr>
          <w:rFonts w:ascii="Arial" w:eastAsia="Arial" w:hAnsi="Arial" w:cs="Arial"/>
          <w:color w:val="161616"/>
          <w:spacing w:val="42"/>
        </w:rPr>
        <w:t xml:space="preserve"> </w:t>
      </w:r>
      <w:r w:rsidRPr="00D12322">
        <w:rPr>
          <w:rFonts w:ascii="Arial" w:eastAsia="Arial" w:hAnsi="Arial" w:cs="Arial"/>
          <w:color w:val="161616"/>
        </w:rPr>
        <w:t>y</w:t>
      </w:r>
      <w:r w:rsidRPr="00D12322">
        <w:rPr>
          <w:rFonts w:ascii="Arial" w:eastAsia="Arial" w:hAnsi="Arial" w:cs="Arial"/>
          <w:color w:val="161616"/>
          <w:spacing w:val="36"/>
        </w:rPr>
        <w:t xml:space="preserve"> </w:t>
      </w:r>
      <w:r w:rsidRPr="00D12322">
        <w:rPr>
          <w:rFonts w:ascii="Arial" w:eastAsia="Arial" w:hAnsi="Arial" w:cs="Arial"/>
          <w:color w:val="161616"/>
        </w:rPr>
        <w:t>pedagógico requerido</w:t>
      </w:r>
      <w:r w:rsidRPr="00D12322">
        <w:rPr>
          <w:rFonts w:ascii="Arial" w:eastAsia="Arial" w:hAnsi="Arial" w:cs="Arial"/>
          <w:color w:val="161616"/>
          <w:spacing w:val="40"/>
        </w:rPr>
        <w:t xml:space="preserve"> </w:t>
      </w:r>
      <w:r w:rsidRPr="00D12322">
        <w:rPr>
          <w:rFonts w:ascii="Arial" w:eastAsia="Arial" w:hAnsi="Arial" w:cs="Arial"/>
          <w:color w:val="161616"/>
        </w:rPr>
        <w:t>para</w:t>
      </w:r>
      <w:r w:rsidRPr="00D12322">
        <w:rPr>
          <w:rFonts w:ascii="Arial" w:eastAsia="Arial" w:hAnsi="Arial" w:cs="Arial"/>
          <w:color w:val="161616"/>
          <w:spacing w:val="44"/>
        </w:rPr>
        <w:t xml:space="preserve"> </w:t>
      </w:r>
      <w:r w:rsidRPr="00D12322">
        <w:rPr>
          <w:rFonts w:ascii="Arial" w:eastAsia="Arial" w:hAnsi="Arial" w:cs="Arial"/>
          <w:color w:val="161616"/>
        </w:rPr>
        <w:t>la</w:t>
      </w:r>
      <w:r w:rsidRPr="00D12322">
        <w:rPr>
          <w:rFonts w:ascii="Arial" w:eastAsia="Arial" w:hAnsi="Arial" w:cs="Arial"/>
          <w:color w:val="161616"/>
          <w:spacing w:val="3"/>
        </w:rPr>
        <w:t xml:space="preserve"> </w:t>
      </w:r>
      <w:r w:rsidRPr="00D12322">
        <w:rPr>
          <w:rFonts w:ascii="Arial" w:eastAsia="Arial" w:hAnsi="Arial" w:cs="Arial"/>
          <w:color w:val="161616"/>
        </w:rPr>
        <w:t>realización</w:t>
      </w:r>
      <w:r w:rsidRPr="00D12322">
        <w:rPr>
          <w:rFonts w:ascii="Arial" w:eastAsia="Arial" w:hAnsi="Arial" w:cs="Arial"/>
          <w:color w:val="161616"/>
          <w:spacing w:val="35"/>
        </w:rPr>
        <w:t xml:space="preserve"> </w:t>
      </w:r>
      <w:r w:rsidRPr="00D12322">
        <w:rPr>
          <w:rFonts w:ascii="Arial" w:eastAsia="Arial" w:hAnsi="Arial" w:cs="Arial"/>
          <w:color w:val="161616"/>
        </w:rPr>
        <w:t>de</w:t>
      </w:r>
      <w:r w:rsidRPr="00D12322">
        <w:rPr>
          <w:rFonts w:ascii="Arial" w:eastAsia="Arial" w:hAnsi="Arial" w:cs="Arial"/>
          <w:color w:val="161616"/>
          <w:spacing w:val="-15"/>
        </w:rPr>
        <w:t xml:space="preserve"> </w:t>
      </w:r>
      <w:r w:rsidRPr="00D12322">
        <w:rPr>
          <w:rFonts w:ascii="Arial" w:eastAsia="Arial" w:hAnsi="Arial" w:cs="Arial"/>
          <w:color w:val="161616"/>
        </w:rPr>
        <w:t>las transferencias</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
        </w:rPr>
        <w:t xml:space="preserve"> </w:t>
      </w:r>
      <w:r w:rsidRPr="00D12322">
        <w:rPr>
          <w:rFonts w:ascii="Arial" w:eastAsia="Arial" w:hAnsi="Arial" w:cs="Arial"/>
          <w:color w:val="161616"/>
        </w:rPr>
        <w:t>conocimiento</w:t>
      </w:r>
      <w:r w:rsidRPr="00D12322">
        <w:rPr>
          <w:rFonts w:ascii="Arial" w:eastAsia="Arial" w:hAnsi="Arial" w:cs="Arial"/>
          <w:color w:val="161616"/>
          <w:spacing w:val="10"/>
        </w:rPr>
        <w:t xml:space="preserve"> </w:t>
      </w:r>
      <w:r w:rsidRPr="00D12322">
        <w:rPr>
          <w:rFonts w:ascii="Arial" w:eastAsia="Arial" w:hAnsi="Arial" w:cs="Arial"/>
          <w:color w:val="161616"/>
        </w:rPr>
        <w:t>presenciales.</w:t>
      </w:r>
    </w:p>
    <w:p w14:paraId="5998723A" w14:textId="77777777" w:rsidR="00D12322" w:rsidRPr="00D12322" w:rsidRDefault="00D12322" w:rsidP="00506031">
      <w:pPr>
        <w:pStyle w:val="Prrafodelista"/>
        <w:widowControl/>
        <w:numPr>
          <w:ilvl w:val="1"/>
          <w:numId w:val="106"/>
        </w:numPr>
        <w:tabs>
          <w:tab w:val="left" w:pos="800"/>
          <w:tab w:val="left" w:pos="8647"/>
        </w:tabs>
        <w:spacing w:before="20" w:line="230" w:lineRule="exact"/>
        <w:ind w:left="426" w:hanging="284"/>
        <w:jc w:val="both"/>
        <w:rPr>
          <w:rFonts w:ascii="Arial" w:eastAsia="Arial" w:hAnsi="Arial" w:cs="Arial"/>
        </w:rPr>
      </w:pPr>
      <w:r w:rsidRPr="00D12322">
        <w:rPr>
          <w:rFonts w:ascii="Arial" w:eastAsia="Arial" w:hAnsi="Arial" w:cs="Arial"/>
          <w:color w:val="161616"/>
        </w:rPr>
        <w:t>Suministrar</w:t>
      </w:r>
      <w:r w:rsidRPr="00D12322">
        <w:rPr>
          <w:rFonts w:ascii="Arial" w:eastAsia="Arial" w:hAnsi="Arial" w:cs="Arial"/>
          <w:color w:val="161616"/>
          <w:spacing w:val="2"/>
        </w:rPr>
        <w:t xml:space="preserve"> </w:t>
      </w:r>
      <w:r w:rsidRPr="00D12322">
        <w:rPr>
          <w:rFonts w:ascii="Arial" w:eastAsia="Arial" w:hAnsi="Arial" w:cs="Arial"/>
          <w:color w:val="161616"/>
        </w:rPr>
        <w:t>a</w:t>
      </w:r>
      <w:r w:rsidRPr="00D12322">
        <w:rPr>
          <w:rFonts w:ascii="Arial" w:eastAsia="Arial" w:hAnsi="Arial" w:cs="Arial"/>
          <w:color w:val="161616"/>
          <w:spacing w:val="6"/>
        </w:rPr>
        <w:t xml:space="preserve"> </w:t>
      </w:r>
      <w:r w:rsidRPr="00D12322">
        <w:rPr>
          <w:rFonts w:ascii="Arial" w:eastAsia="Arial" w:hAnsi="Arial" w:cs="Arial"/>
          <w:color w:val="161616"/>
        </w:rPr>
        <w:t>cada</w:t>
      </w:r>
      <w:r w:rsidRPr="00D12322">
        <w:rPr>
          <w:rFonts w:ascii="Arial" w:eastAsia="Arial" w:hAnsi="Arial" w:cs="Arial"/>
          <w:color w:val="161616"/>
          <w:spacing w:val="10"/>
        </w:rPr>
        <w:t xml:space="preserve"> </w:t>
      </w:r>
      <w:r w:rsidRPr="00D12322">
        <w:rPr>
          <w:rFonts w:ascii="Arial" w:eastAsia="Arial" w:hAnsi="Arial" w:cs="Arial"/>
          <w:color w:val="161616"/>
        </w:rPr>
        <w:t>usuario</w:t>
      </w:r>
      <w:r w:rsidRPr="00D12322">
        <w:rPr>
          <w:rFonts w:ascii="Arial" w:eastAsia="Arial" w:hAnsi="Arial" w:cs="Arial"/>
          <w:color w:val="161616"/>
          <w:spacing w:val="12"/>
        </w:rPr>
        <w:t xml:space="preserve"> </w:t>
      </w:r>
      <w:r w:rsidRPr="00D12322">
        <w:rPr>
          <w:rFonts w:ascii="Arial" w:eastAsia="Arial" w:hAnsi="Arial" w:cs="Arial"/>
          <w:color w:val="161616"/>
        </w:rPr>
        <w:t>objeto</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11"/>
        </w:rPr>
        <w:t xml:space="preserve"> </w:t>
      </w:r>
      <w:r w:rsidRPr="00D12322">
        <w:rPr>
          <w:rFonts w:ascii="Arial" w:eastAsia="Arial" w:hAnsi="Arial" w:cs="Arial"/>
          <w:color w:val="161616"/>
        </w:rPr>
        <w:t>transferencia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6"/>
        </w:rPr>
        <w:t xml:space="preserve"> </w:t>
      </w:r>
      <w:r w:rsidRPr="00D12322">
        <w:rPr>
          <w:rFonts w:ascii="Arial" w:eastAsia="Arial" w:hAnsi="Arial" w:cs="Arial"/>
          <w:color w:val="161616"/>
        </w:rPr>
        <w:t>conocimient</w:t>
      </w:r>
      <w:r w:rsidRPr="00D12322">
        <w:rPr>
          <w:rFonts w:ascii="Arial" w:eastAsia="Arial" w:hAnsi="Arial" w:cs="Arial"/>
          <w:color w:val="161616"/>
          <w:spacing w:val="-2"/>
        </w:rPr>
        <w:t>o</w:t>
      </w:r>
      <w:r w:rsidRPr="00D12322">
        <w:rPr>
          <w:rFonts w:ascii="Arial" w:eastAsia="Arial" w:hAnsi="Arial" w:cs="Arial"/>
          <w:color w:val="444446"/>
        </w:rPr>
        <w:t>,</w:t>
      </w:r>
      <w:r w:rsidRPr="00D12322">
        <w:rPr>
          <w:rFonts w:ascii="Arial" w:eastAsia="Arial" w:hAnsi="Arial" w:cs="Arial"/>
          <w:color w:val="444446"/>
          <w:spacing w:val="10"/>
        </w:rPr>
        <w:t xml:space="preserve"> </w:t>
      </w:r>
      <w:r w:rsidRPr="00D12322">
        <w:rPr>
          <w:rFonts w:ascii="Arial" w:eastAsia="Arial" w:hAnsi="Arial" w:cs="Arial"/>
          <w:color w:val="161616"/>
        </w:rPr>
        <w:t>un</w:t>
      </w:r>
      <w:r w:rsidRPr="00D12322">
        <w:rPr>
          <w:rFonts w:ascii="Arial" w:eastAsia="Arial" w:hAnsi="Arial" w:cs="Arial"/>
          <w:color w:val="161616"/>
          <w:spacing w:val="19"/>
        </w:rPr>
        <w:t xml:space="preserve"> </w:t>
      </w:r>
      <w:r w:rsidRPr="00D12322">
        <w:rPr>
          <w:rFonts w:ascii="Arial" w:eastAsia="Arial" w:hAnsi="Arial" w:cs="Arial"/>
          <w:color w:val="161616"/>
        </w:rPr>
        <w:t>usuario</w:t>
      </w:r>
      <w:r w:rsidRPr="00D12322">
        <w:rPr>
          <w:rFonts w:ascii="Arial" w:eastAsia="Arial" w:hAnsi="Arial" w:cs="Arial"/>
          <w:color w:val="161616"/>
          <w:spacing w:val="5"/>
        </w:rPr>
        <w:t xml:space="preserve"> </w:t>
      </w:r>
      <w:r w:rsidRPr="00D12322">
        <w:rPr>
          <w:rFonts w:ascii="Arial" w:eastAsia="Arial" w:hAnsi="Arial" w:cs="Arial"/>
          <w:color w:val="161616"/>
        </w:rPr>
        <w:t>de</w:t>
      </w:r>
      <w:r w:rsidRPr="00D12322">
        <w:rPr>
          <w:rFonts w:ascii="Arial" w:eastAsia="Arial" w:hAnsi="Arial" w:cs="Arial"/>
          <w:color w:val="161616"/>
          <w:spacing w:val="17"/>
        </w:rPr>
        <w:t xml:space="preserve"> </w:t>
      </w:r>
      <w:r w:rsidRPr="00D12322">
        <w:rPr>
          <w:rFonts w:ascii="Arial" w:eastAsia="Arial" w:hAnsi="Arial" w:cs="Arial"/>
          <w:color w:val="161616"/>
        </w:rPr>
        <w:t>acceso</w:t>
      </w:r>
      <w:r w:rsidRPr="00D12322">
        <w:rPr>
          <w:rFonts w:ascii="Arial" w:eastAsia="Arial" w:hAnsi="Arial" w:cs="Arial"/>
          <w:color w:val="161616"/>
          <w:spacing w:val="6"/>
        </w:rPr>
        <w:t xml:space="preserve"> </w:t>
      </w:r>
      <w:r w:rsidRPr="00D12322">
        <w:rPr>
          <w:rFonts w:ascii="Arial" w:eastAsia="Arial" w:hAnsi="Arial" w:cs="Arial"/>
          <w:color w:val="161616"/>
        </w:rPr>
        <w:t>configurado de acuerdo</w:t>
      </w:r>
      <w:r w:rsidRPr="00D12322">
        <w:rPr>
          <w:rFonts w:ascii="Arial" w:eastAsia="Arial" w:hAnsi="Arial" w:cs="Arial"/>
          <w:color w:val="161616"/>
          <w:spacing w:val="-7"/>
        </w:rPr>
        <w:t xml:space="preserve"> </w:t>
      </w:r>
      <w:r w:rsidRPr="00D12322">
        <w:rPr>
          <w:rFonts w:ascii="Arial" w:eastAsia="Arial" w:hAnsi="Arial" w:cs="Arial"/>
          <w:color w:val="161616"/>
        </w:rPr>
        <w:t>con el</w:t>
      </w:r>
      <w:r w:rsidRPr="00D12322">
        <w:rPr>
          <w:rFonts w:ascii="Arial" w:eastAsia="Arial" w:hAnsi="Arial" w:cs="Arial"/>
          <w:color w:val="161616"/>
          <w:spacing w:val="-6"/>
        </w:rPr>
        <w:t xml:space="preserve"> </w:t>
      </w:r>
      <w:r w:rsidRPr="00D12322">
        <w:rPr>
          <w:rFonts w:ascii="Arial" w:eastAsia="Arial" w:hAnsi="Arial" w:cs="Arial"/>
          <w:color w:val="161616"/>
        </w:rPr>
        <w:t>rol</w:t>
      </w:r>
      <w:r w:rsidRPr="00D12322">
        <w:rPr>
          <w:rFonts w:ascii="Arial" w:eastAsia="Arial" w:hAnsi="Arial" w:cs="Arial"/>
          <w:color w:val="161616"/>
          <w:spacing w:val="-24"/>
        </w:rPr>
        <w:t xml:space="preserve"> </w:t>
      </w:r>
      <w:r w:rsidRPr="00D12322">
        <w:rPr>
          <w:rFonts w:ascii="Arial" w:eastAsia="Arial" w:hAnsi="Arial" w:cs="Arial"/>
          <w:color w:val="161616"/>
        </w:rPr>
        <w:t>al</w:t>
      </w:r>
      <w:r w:rsidRPr="00D12322">
        <w:rPr>
          <w:rFonts w:ascii="Arial" w:eastAsia="Arial" w:hAnsi="Arial" w:cs="Arial"/>
          <w:color w:val="161616"/>
          <w:spacing w:val="-24"/>
        </w:rPr>
        <w:t xml:space="preserve"> </w:t>
      </w:r>
      <w:r w:rsidRPr="00D12322">
        <w:rPr>
          <w:rFonts w:ascii="Arial" w:eastAsia="Arial" w:hAnsi="Arial" w:cs="Arial"/>
          <w:color w:val="161616"/>
        </w:rPr>
        <w:t>que</w:t>
      </w:r>
      <w:r w:rsidRPr="00D12322">
        <w:rPr>
          <w:rFonts w:ascii="Arial" w:eastAsia="Arial" w:hAnsi="Arial" w:cs="Arial"/>
          <w:color w:val="161616"/>
          <w:spacing w:val="-10"/>
        </w:rPr>
        <w:t xml:space="preserve"> </w:t>
      </w:r>
      <w:r w:rsidRPr="00D12322">
        <w:rPr>
          <w:rFonts w:ascii="Arial" w:eastAsia="Arial" w:hAnsi="Arial" w:cs="Arial"/>
          <w:color w:val="161616"/>
        </w:rPr>
        <w:t>pertenezc</w:t>
      </w:r>
      <w:r w:rsidRPr="00D12322">
        <w:rPr>
          <w:rFonts w:ascii="Arial" w:eastAsia="Arial" w:hAnsi="Arial" w:cs="Arial"/>
          <w:color w:val="161616"/>
          <w:spacing w:val="-4"/>
        </w:rPr>
        <w:t>a</w:t>
      </w:r>
      <w:r w:rsidRPr="00D12322">
        <w:rPr>
          <w:rFonts w:ascii="Arial" w:eastAsia="Arial" w:hAnsi="Arial" w:cs="Arial"/>
          <w:color w:val="333333"/>
        </w:rPr>
        <w:t>,</w:t>
      </w:r>
      <w:r w:rsidRPr="00D12322">
        <w:rPr>
          <w:rFonts w:ascii="Arial" w:eastAsia="Arial" w:hAnsi="Arial" w:cs="Arial"/>
          <w:color w:val="333333"/>
          <w:spacing w:val="-5"/>
        </w:rPr>
        <w:t xml:space="preserve"> </w:t>
      </w:r>
      <w:r w:rsidRPr="00D12322">
        <w:rPr>
          <w:rFonts w:ascii="Arial" w:eastAsia="Arial" w:hAnsi="Arial" w:cs="Arial"/>
          <w:color w:val="161616"/>
        </w:rPr>
        <w:t>en</w:t>
      </w:r>
      <w:r w:rsidRPr="00D12322">
        <w:rPr>
          <w:rFonts w:ascii="Arial" w:eastAsia="Arial" w:hAnsi="Arial" w:cs="Arial"/>
          <w:color w:val="161616"/>
          <w:spacing w:val="-26"/>
        </w:rPr>
        <w:t xml:space="preserve"> </w:t>
      </w:r>
      <w:r w:rsidRPr="00D12322">
        <w:rPr>
          <w:rFonts w:ascii="Arial" w:eastAsia="Arial" w:hAnsi="Arial" w:cs="Arial"/>
          <w:color w:val="161616"/>
        </w:rPr>
        <w:t>la</w:t>
      </w:r>
      <w:r w:rsidRPr="00D12322">
        <w:rPr>
          <w:rFonts w:ascii="Arial" w:eastAsia="Arial" w:hAnsi="Arial" w:cs="Arial"/>
          <w:color w:val="161616"/>
          <w:spacing w:val="-2"/>
        </w:rPr>
        <w:t xml:space="preserve"> </w:t>
      </w:r>
      <w:r w:rsidRPr="00D12322">
        <w:rPr>
          <w:rFonts w:ascii="Arial" w:eastAsia="Arial" w:hAnsi="Arial" w:cs="Arial"/>
          <w:color w:val="161616"/>
        </w:rPr>
        <w:t>plataforma</w:t>
      </w:r>
      <w:r w:rsidRPr="00D12322">
        <w:rPr>
          <w:rFonts w:ascii="Arial" w:eastAsia="Arial" w:hAnsi="Arial" w:cs="Arial"/>
          <w:color w:val="161616"/>
          <w:spacing w:val="-1"/>
        </w:rPr>
        <w:t xml:space="preserve"> </w:t>
      </w:r>
      <w:r w:rsidRPr="00D12322">
        <w:rPr>
          <w:rFonts w:ascii="Arial" w:eastAsia="Arial" w:hAnsi="Arial" w:cs="Arial"/>
          <w:color w:val="161616"/>
        </w:rPr>
        <w:t>ambiente</w:t>
      </w:r>
      <w:r w:rsidRPr="00D12322">
        <w:rPr>
          <w:rFonts w:ascii="Arial" w:eastAsia="Arial" w:hAnsi="Arial" w:cs="Arial"/>
          <w:color w:val="161616"/>
          <w:spacing w:val="-6"/>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entrena</w:t>
      </w:r>
      <w:r w:rsidRPr="00D12322">
        <w:rPr>
          <w:rFonts w:ascii="Arial" w:eastAsia="Arial" w:hAnsi="Arial" w:cs="Arial"/>
          <w:color w:val="161616"/>
          <w:spacing w:val="-3"/>
        </w:rPr>
        <w:t>m</w:t>
      </w:r>
      <w:r w:rsidRPr="00D12322">
        <w:rPr>
          <w:rFonts w:ascii="Arial" w:eastAsia="Arial" w:hAnsi="Arial" w:cs="Arial"/>
          <w:color w:val="333333"/>
          <w:spacing w:val="-9"/>
        </w:rPr>
        <w:t>i</w:t>
      </w:r>
      <w:r w:rsidRPr="00D12322">
        <w:rPr>
          <w:rFonts w:ascii="Arial" w:eastAsia="Arial" w:hAnsi="Arial" w:cs="Arial"/>
          <w:color w:val="161616"/>
        </w:rPr>
        <w:t>ento</w:t>
      </w:r>
      <w:r w:rsidRPr="00D12322">
        <w:rPr>
          <w:rFonts w:ascii="Arial" w:eastAsia="Arial" w:hAnsi="Arial" w:cs="Arial"/>
          <w:color w:val="161616"/>
          <w:spacing w:val="-19"/>
        </w:rPr>
        <w:t xml:space="preserve"> </w:t>
      </w:r>
      <w:r w:rsidRPr="00D12322">
        <w:rPr>
          <w:rFonts w:ascii="Arial" w:eastAsia="Arial" w:hAnsi="Arial" w:cs="Arial"/>
          <w:color w:val="161616"/>
        </w:rPr>
        <w:t>con</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12"/>
        </w:rPr>
        <w:t xml:space="preserve"> </w:t>
      </w:r>
      <w:r w:rsidRPr="00D12322">
        <w:rPr>
          <w:rFonts w:ascii="Arial" w:eastAsia="Arial" w:hAnsi="Arial" w:cs="Arial"/>
          <w:color w:val="161616"/>
        </w:rPr>
        <w:t>fin</w:t>
      </w:r>
      <w:r w:rsidRPr="00D12322">
        <w:rPr>
          <w:rFonts w:ascii="Arial" w:eastAsia="Arial" w:hAnsi="Arial" w:cs="Arial"/>
          <w:color w:val="161616"/>
          <w:spacing w:val="-8"/>
        </w:rPr>
        <w:t xml:space="preserve"> </w:t>
      </w:r>
      <w:r w:rsidRPr="00D12322">
        <w:rPr>
          <w:rFonts w:ascii="Arial" w:eastAsia="Arial" w:hAnsi="Arial" w:cs="Arial"/>
          <w:color w:val="161616"/>
        </w:rPr>
        <w:t>de</w:t>
      </w:r>
      <w:r w:rsidRPr="00D12322">
        <w:rPr>
          <w:rFonts w:ascii="Arial" w:eastAsia="Arial" w:hAnsi="Arial" w:cs="Arial"/>
          <w:color w:val="161616"/>
          <w:spacing w:val="-12"/>
        </w:rPr>
        <w:t xml:space="preserve"> </w:t>
      </w:r>
      <w:r w:rsidRPr="00D12322">
        <w:rPr>
          <w:rFonts w:ascii="Arial" w:eastAsia="Arial" w:hAnsi="Arial" w:cs="Arial"/>
          <w:color w:val="161616"/>
        </w:rPr>
        <w:t>realizar las</w:t>
      </w:r>
      <w:r w:rsidRPr="00D12322">
        <w:rPr>
          <w:rFonts w:ascii="Arial" w:eastAsia="Arial" w:hAnsi="Arial" w:cs="Arial"/>
          <w:color w:val="161616"/>
          <w:spacing w:val="-1"/>
        </w:rPr>
        <w:t xml:space="preserve"> </w:t>
      </w:r>
      <w:r w:rsidRPr="00D12322">
        <w:rPr>
          <w:rFonts w:ascii="Arial" w:eastAsia="Arial" w:hAnsi="Arial" w:cs="Arial"/>
          <w:color w:val="161616"/>
        </w:rPr>
        <w:t>pruebas</w:t>
      </w:r>
      <w:r w:rsidRPr="00D12322">
        <w:rPr>
          <w:rFonts w:ascii="Arial" w:eastAsia="Arial" w:hAnsi="Arial" w:cs="Arial"/>
          <w:color w:val="161616"/>
          <w:spacing w:val="10"/>
        </w:rPr>
        <w:t xml:space="preserve"> </w:t>
      </w:r>
      <w:r w:rsidRPr="00D12322">
        <w:rPr>
          <w:rFonts w:ascii="Arial" w:eastAsia="Arial" w:hAnsi="Arial" w:cs="Arial"/>
          <w:color w:val="161616"/>
        </w:rPr>
        <w:t>respectiva</w:t>
      </w:r>
      <w:r w:rsidRPr="00D12322">
        <w:rPr>
          <w:rFonts w:ascii="Arial" w:eastAsia="Arial" w:hAnsi="Arial" w:cs="Arial"/>
          <w:color w:val="161616"/>
          <w:spacing w:val="2"/>
        </w:rPr>
        <w:t>s</w:t>
      </w:r>
      <w:r w:rsidRPr="00D12322">
        <w:rPr>
          <w:rFonts w:ascii="Arial" w:eastAsia="Arial" w:hAnsi="Arial" w:cs="Arial"/>
          <w:color w:val="444446"/>
        </w:rPr>
        <w:t>.</w:t>
      </w:r>
      <w:r w:rsidRPr="00D12322">
        <w:rPr>
          <w:rFonts w:ascii="Arial" w:eastAsia="Arial" w:hAnsi="Arial" w:cs="Arial"/>
          <w:color w:val="444446"/>
          <w:spacing w:val="-1"/>
        </w:rPr>
        <w:t xml:space="preserve"> </w:t>
      </w:r>
      <w:r w:rsidRPr="00D12322">
        <w:rPr>
          <w:rFonts w:ascii="Arial" w:eastAsia="Arial" w:hAnsi="Arial" w:cs="Arial"/>
          <w:color w:val="161616"/>
        </w:rPr>
        <w:t>El personal</w:t>
      </w:r>
      <w:r w:rsidRPr="00D12322">
        <w:rPr>
          <w:rFonts w:ascii="Arial" w:eastAsia="Arial" w:hAnsi="Arial" w:cs="Arial"/>
          <w:color w:val="161616"/>
          <w:spacing w:val="1"/>
        </w:rPr>
        <w:t xml:space="preserve"> </w:t>
      </w:r>
      <w:r w:rsidRPr="00D12322">
        <w:rPr>
          <w:rFonts w:ascii="Arial" w:eastAsia="Arial" w:hAnsi="Arial" w:cs="Arial"/>
          <w:color w:val="161616"/>
        </w:rPr>
        <w:t>del</w:t>
      </w:r>
      <w:r w:rsidRPr="00D12322">
        <w:rPr>
          <w:rFonts w:ascii="Arial" w:eastAsia="Arial" w:hAnsi="Arial" w:cs="Arial"/>
          <w:color w:val="161616"/>
          <w:spacing w:val="-8"/>
        </w:rPr>
        <w:t xml:space="preserve"> </w:t>
      </w:r>
      <w:r w:rsidRPr="00D12322">
        <w:rPr>
          <w:rFonts w:ascii="Arial" w:eastAsia="Arial" w:hAnsi="Arial" w:cs="Arial"/>
          <w:color w:val="161616"/>
        </w:rPr>
        <w:t>Instituto</w:t>
      </w:r>
      <w:r w:rsidRPr="00D12322">
        <w:rPr>
          <w:rFonts w:ascii="Arial" w:eastAsia="Arial" w:hAnsi="Arial" w:cs="Arial"/>
          <w:color w:val="161616"/>
          <w:spacing w:val="3"/>
        </w:rPr>
        <w:t xml:space="preserve"> </w:t>
      </w:r>
      <w:r w:rsidRPr="00D12322">
        <w:rPr>
          <w:rFonts w:ascii="Arial" w:eastAsia="Arial" w:hAnsi="Arial" w:cs="Arial"/>
          <w:color w:val="161616"/>
        </w:rPr>
        <w:t>podrá</w:t>
      </w:r>
      <w:r w:rsidRPr="00D12322">
        <w:rPr>
          <w:rFonts w:ascii="Arial" w:eastAsia="Arial" w:hAnsi="Arial" w:cs="Arial"/>
          <w:color w:val="161616"/>
          <w:spacing w:val="8"/>
        </w:rPr>
        <w:t xml:space="preserve"> </w:t>
      </w:r>
      <w:r w:rsidRPr="00D12322">
        <w:rPr>
          <w:rFonts w:ascii="Arial" w:eastAsia="Arial" w:hAnsi="Arial" w:cs="Arial"/>
          <w:color w:val="161616"/>
        </w:rPr>
        <w:t>acceder</w:t>
      </w:r>
      <w:r w:rsidRPr="00D12322">
        <w:rPr>
          <w:rFonts w:ascii="Arial" w:eastAsia="Arial" w:hAnsi="Arial" w:cs="Arial"/>
          <w:color w:val="161616"/>
          <w:spacing w:val="4"/>
        </w:rPr>
        <w:t xml:space="preserve"> </w:t>
      </w:r>
      <w:r w:rsidRPr="00D12322">
        <w:rPr>
          <w:rFonts w:ascii="Arial" w:eastAsia="Arial" w:hAnsi="Arial" w:cs="Arial"/>
          <w:color w:val="161616"/>
        </w:rPr>
        <w:t>mediante</w:t>
      </w:r>
      <w:r w:rsidRPr="00D12322">
        <w:rPr>
          <w:rFonts w:ascii="Arial" w:eastAsia="Arial" w:hAnsi="Arial" w:cs="Arial"/>
          <w:color w:val="161616"/>
          <w:spacing w:val="-2"/>
        </w:rPr>
        <w:t xml:space="preserve"> </w:t>
      </w:r>
      <w:r w:rsidRPr="00D12322">
        <w:rPr>
          <w:rFonts w:ascii="Arial" w:eastAsia="Arial" w:hAnsi="Arial" w:cs="Arial"/>
          <w:color w:val="161616"/>
        </w:rPr>
        <w:t>conexión</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5"/>
        </w:rPr>
        <w:t xml:space="preserve"> </w:t>
      </w:r>
      <w:r w:rsidRPr="00D12322">
        <w:rPr>
          <w:rFonts w:ascii="Arial" w:eastAsia="Arial" w:hAnsi="Arial" w:cs="Arial"/>
          <w:color w:val="161616"/>
        </w:rPr>
        <w:t>internet.</w:t>
      </w:r>
    </w:p>
    <w:p w14:paraId="48630D43" w14:textId="77777777" w:rsidR="00D12322" w:rsidRPr="00D12322" w:rsidRDefault="00D12322" w:rsidP="00506031">
      <w:pPr>
        <w:pStyle w:val="Prrafodelista"/>
        <w:widowControl/>
        <w:numPr>
          <w:ilvl w:val="1"/>
          <w:numId w:val="106"/>
        </w:numPr>
        <w:tabs>
          <w:tab w:val="left" w:pos="800"/>
          <w:tab w:val="left" w:pos="8647"/>
        </w:tabs>
        <w:spacing w:before="1" w:line="240" w:lineRule="exact"/>
        <w:ind w:left="426" w:hanging="284"/>
        <w:jc w:val="both"/>
        <w:rPr>
          <w:rFonts w:ascii="Arial" w:eastAsia="Arial" w:hAnsi="Arial" w:cs="Arial"/>
        </w:rPr>
      </w:pPr>
      <w:r w:rsidRPr="00D12322">
        <w:rPr>
          <w:rFonts w:ascii="Arial" w:eastAsia="Arial" w:hAnsi="Arial" w:cs="Arial"/>
          <w:color w:val="161616"/>
        </w:rPr>
        <w:t>Entregar</w:t>
      </w:r>
      <w:r w:rsidRPr="00D12322">
        <w:rPr>
          <w:rFonts w:ascii="Arial" w:eastAsia="Arial" w:hAnsi="Arial" w:cs="Arial"/>
          <w:color w:val="161616"/>
          <w:spacing w:val="2"/>
        </w:rPr>
        <w:t xml:space="preserve"> </w:t>
      </w:r>
      <w:r w:rsidRPr="00D12322">
        <w:rPr>
          <w:rFonts w:ascii="Arial" w:eastAsia="Arial" w:hAnsi="Arial" w:cs="Arial"/>
          <w:color w:val="161616"/>
        </w:rPr>
        <w:t>las</w:t>
      </w:r>
      <w:r w:rsidRPr="00D12322">
        <w:rPr>
          <w:rFonts w:ascii="Arial" w:eastAsia="Arial" w:hAnsi="Arial" w:cs="Arial"/>
          <w:color w:val="161616"/>
          <w:spacing w:val="10"/>
        </w:rPr>
        <w:t xml:space="preserve"> </w:t>
      </w:r>
      <w:r w:rsidRPr="00D12322">
        <w:rPr>
          <w:rFonts w:ascii="Arial" w:eastAsia="Arial" w:hAnsi="Arial" w:cs="Arial"/>
          <w:color w:val="161616"/>
        </w:rPr>
        <w:t>constancias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10"/>
        </w:rPr>
        <w:t xml:space="preserve"> </w:t>
      </w:r>
      <w:r w:rsidRPr="00D12322">
        <w:rPr>
          <w:rFonts w:ascii="Arial" w:eastAsia="Arial" w:hAnsi="Arial" w:cs="Arial"/>
          <w:color w:val="161616"/>
        </w:rPr>
        <w:t>asistencia</w:t>
      </w:r>
      <w:r w:rsidRPr="00D12322">
        <w:rPr>
          <w:rFonts w:ascii="Arial" w:eastAsia="Arial" w:hAnsi="Arial" w:cs="Arial"/>
          <w:color w:val="161616"/>
          <w:spacing w:val="8"/>
        </w:rPr>
        <w:t xml:space="preserve"> </w:t>
      </w:r>
      <w:r w:rsidRPr="00D12322">
        <w:rPr>
          <w:rFonts w:ascii="Arial" w:eastAsia="Arial" w:hAnsi="Arial" w:cs="Arial"/>
          <w:color w:val="161616"/>
        </w:rPr>
        <w:t>a</w:t>
      </w:r>
      <w:r w:rsidRPr="00D12322">
        <w:rPr>
          <w:rFonts w:ascii="Arial" w:eastAsia="Arial" w:hAnsi="Arial" w:cs="Arial"/>
          <w:color w:val="161616"/>
          <w:spacing w:val="3"/>
        </w:rPr>
        <w:t xml:space="preserve"> </w:t>
      </w:r>
      <w:r w:rsidRPr="00D12322">
        <w:rPr>
          <w:rFonts w:ascii="Arial" w:eastAsia="Arial" w:hAnsi="Arial" w:cs="Arial"/>
          <w:color w:val="161616"/>
        </w:rPr>
        <w:t>los</w:t>
      </w:r>
      <w:r w:rsidRPr="00D12322">
        <w:rPr>
          <w:rFonts w:ascii="Arial" w:eastAsia="Arial" w:hAnsi="Arial" w:cs="Arial"/>
          <w:color w:val="161616"/>
          <w:spacing w:val="4"/>
        </w:rPr>
        <w:t xml:space="preserve"> </w:t>
      </w:r>
      <w:r w:rsidRPr="00D12322">
        <w:rPr>
          <w:rFonts w:ascii="Arial" w:eastAsia="Arial" w:hAnsi="Arial" w:cs="Arial"/>
          <w:color w:val="161616"/>
        </w:rPr>
        <w:t>participantes</w:t>
      </w:r>
      <w:r w:rsidRPr="00D12322">
        <w:rPr>
          <w:rFonts w:ascii="Arial" w:eastAsia="Arial" w:hAnsi="Arial" w:cs="Arial"/>
          <w:color w:val="161616"/>
          <w:spacing w:val="10"/>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10"/>
        </w:rPr>
        <w:t xml:space="preserve"> </w:t>
      </w:r>
      <w:r w:rsidRPr="00D12322">
        <w:rPr>
          <w:rFonts w:ascii="Arial" w:eastAsia="Arial" w:hAnsi="Arial" w:cs="Arial"/>
          <w:color w:val="161616"/>
        </w:rPr>
        <w:t>transferencias</w:t>
      </w:r>
      <w:r w:rsidRPr="00D12322">
        <w:rPr>
          <w:rFonts w:ascii="Arial" w:eastAsia="Arial" w:hAnsi="Arial" w:cs="Arial"/>
          <w:color w:val="161616"/>
          <w:spacing w:val="11"/>
        </w:rPr>
        <w:t xml:space="preserve"> </w:t>
      </w:r>
      <w:r w:rsidRPr="00D12322">
        <w:rPr>
          <w:rFonts w:ascii="Arial" w:eastAsia="Arial" w:hAnsi="Arial" w:cs="Arial"/>
          <w:color w:val="161616"/>
        </w:rPr>
        <w:t>de</w:t>
      </w:r>
      <w:r w:rsidRPr="00D12322">
        <w:rPr>
          <w:rFonts w:ascii="Arial" w:eastAsia="Arial" w:hAnsi="Arial" w:cs="Arial"/>
          <w:color w:val="161616"/>
          <w:spacing w:val="4"/>
        </w:rPr>
        <w:t xml:space="preserve"> </w:t>
      </w:r>
      <w:r w:rsidRPr="00D12322">
        <w:rPr>
          <w:rFonts w:ascii="Arial" w:eastAsia="Arial" w:hAnsi="Arial" w:cs="Arial"/>
          <w:color w:val="161616"/>
        </w:rPr>
        <w:t>cono</w:t>
      </w:r>
      <w:r w:rsidRPr="00D12322">
        <w:rPr>
          <w:rFonts w:ascii="Arial" w:eastAsia="Arial" w:hAnsi="Arial" w:cs="Arial"/>
          <w:color w:val="161616"/>
          <w:spacing w:val="-4"/>
        </w:rPr>
        <w:t>c</w:t>
      </w:r>
      <w:r w:rsidRPr="00D12322">
        <w:rPr>
          <w:rFonts w:ascii="Arial" w:eastAsia="Arial" w:hAnsi="Arial" w:cs="Arial"/>
          <w:color w:val="333333"/>
          <w:spacing w:val="-5"/>
        </w:rPr>
        <w:t>i</w:t>
      </w:r>
      <w:r w:rsidRPr="00D12322">
        <w:rPr>
          <w:rFonts w:ascii="Arial" w:eastAsia="Arial" w:hAnsi="Arial" w:cs="Arial"/>
          <w:color w:val="161616"/>
        </w:rPr>
        <w:t>mient</w:t>
      </w:r>
      <w:r w:rsidRPr="00D12322">
        <w:rPr>
          <w:rFonts w:ascii="Arial" w:eastAsia="Arial" w:hAnsi="Arial" w:cs="Arial"/>
          <w:color w:val="161616"/>
          <w:spacing w:val="1"/>
        </w:rPr>
        <w:t>o</w:t>
      </w:r>
      <w:r w:rsidRPr="00D12322">
        <w:rPr>
          <w:rFonts w:ascii="Arial" w:eastAsia="Arial" w:hAnsi="Arial" w:cs="Arial"/>
          <w:color w:val="565656"/>
        </w:rPr>
        <w:t>,</w:t>
      </w:r>
      <w:r w:rsidRPr="00D12322">
        <w:rPr>
          <w:rFonts w:ascii="Arial" w:eastAsia="Arial" w:hAnsi="Arial" w:cs="Arial"/>
          <w:color w:val="565656"/>
          <w:spacing w:val="-7"/>
        </w:rPr>
        <w:t xml:space="preserve"> </w:t>
      </w:r>
      <w:r w:rsidRPr="00D12322">
        <w:rPr>
          <w:rFonts w:ascii="Arial" w:eastAsia="Arial" w:hAnsi="Arial" w:cs="Arial"/>
          <w:color w:val="161616"/>
        </w:rPr>
        <w:t>de</w:t>
      </w:r>
      <w:r w:rsidRPr="00D12322">
        <w:rPr>
          <w:rFonts w:ascii="Arial" w:eastAsia="Arial" w:hAnsi="Arial" w:cs="Arial"/>
          <w:color w:val="161616"/>
          <w:spacing w:val="-5"/>
        </w:rPr>
        <w:t>n</w:t>
      </w:r>
      <w:r w:rsidRPr="00D12322">
        <w:rPr>
          <w:rFonts w:ascii="Arial" w:eastAsia="Arial" w:hAnsi="Arial" w:cs="Arial"/>
          <w:color w:val="333333"/>
          <w:spacing w:val="-5"/>
        </w:rPr>
        <w:t>t</w:t>
      </w:r>
      <w:r w:rsidRPr="00D12322">
        <w:rPr>
          <w:rFonts w:ascii="Arial" w:eastAsia="Arial" w:hAnsi="Arial" w:cs="Arial"/>
          <w:color w:val="161616"/>
        </w:rPr>
        <w:t>ro de</w:t>
      </w:r>
      <w:r w:rsidRPr="00D12322">
        <w:rPr>
          <w:rFonts w:ascii="Arial" w:eastAsia="Arial" w:hAnsi="Arial" w:cs="Arial"/>
          <w:color w:val="161616"/>
          <w:spacing w:val="-1"/>
        </w:rPr>
        <w:t xml:space="preserve"> </w:t>
      </w:r>
      <w:r w:rsidRPr="00D12322">
        <w:rPr>
          <w:rFonts w:ascii="Arial" w:eastAsia="Arial" w:hAnsi="Arial" w:cs="Arial"/>
          <w:color w:val="161616"/>
        </w:rPr>
        <w:t>los</w:t>
      </w:r>
      <w:r w:rsidRPr="00D12322">
        <w:rPr>
          <w:rFonts w:ascii="Arial" w:eastAsia="Arial" w:hAnsi="Arial" w:cs="Arial"/>
          <w:color w:val="161616"/>
          <w:spacing w:val="-1"/>
        </w:rPr>
        <w:t xml:space="preserve"> </w:t>
      </w:r>
      <w:r w:rsidRPr="00D12322">
        <w:rPr>
          <w:rFonts w:ascii="Arial" w:eastAsia="Arial" w:hAnsi="Arial" w:cs="Arial"/>
          <w:color w:val="161616"/>
        </w:rPr>
        <w:t>5</w:t>
      </w:r>
      <w:r w:rsidRPr="00D12322">
        <w:rPr>
          <w:rFonts w:ascii="Arial" w:eastAsia="Arial" w:hAnsi="Arial" w:cs="Arial"/>
          <w:color w:val="161616"/>
          <w:spacing w:val="1"/>
        </w:rPr>
        <w:t xml:space="preserve"> </w:t>
      </w:r>
      <w:r w:rsidRPr="00D12322">
        <w:rPr>
          <w:rFonts w:ascii="Arial" w:eastAsia="Arial" w:hAnsi="Arial" w:cs="Arial"/>
          <w:color w:val="161616"/>
        </w:rPr>
        <w:t>días</w:t>
      </w:r>
      <w:r w:rsidRPr="00D12322">
        <w:rPr>
          <w:rFonts w:ascii="Arial" w:eastAsia="Arial" w:hAnsi="Arial" w:cs="Arial"/>
          <w:color w:val="161616"/>
          <w:spacing w:val="3"/>
        </w:rPr>
        <w:t xml:space="preserve"> </w:t>
      </w:r>
      <w:r w:rsidRPr="00D12322">
        <w:rPr>
          <w:rFonts w:ascii="Arial" w:eastAsia="Arial" w:hAnsi="Arial" w:cs="Arial"/>
          <w:color w:val="161616"/>
        </w:rPr>
        <w:t>naturales</w:t>
      </w:r>
      <w:r w:rsidRPr="00D12322">
        <w:rPr>
          <w:rFonts w:ascii="Arial" w:eastAsia="Arial" w:hAnsi="Arial" w:cs="Arial"/>
          <w:color w:val="161616"/>
          <w:spacing w:val="-3"/>
        </w:rPr>
        <w:t xml:space="preserve"> </w:t>
      </w:r>
      <w:r w:rsidRPr="00D12322">
        <w:rPr>
          <w:rFonts w:ascii="Arial" w:eastAsia="Arial" w:hAnsi="Arial" w:cs="Arial"/>
          <w:color w:val="161616"/>
        </w:rPr>
        <w:t>posteriores</w:t>
      </w:r>
      <w:r w:rsidRPr="00D12322">
        <w:rPr>
          <w:rFonts w:ascii="Arial" w:eastAsia="Arial" w:hAnsi="Arial" w:cs="Arial"/>
          <w:color w:val="161616"/>
          <w:spacing w:val="9"/>
        </w:rPr>
        <w:t xml:space="preserve"> </w:t>
      </w:r>
      <w:r w:rsidRPr="00D12322">
        <w:rPr>
          <w:rFonts w:ascii="Arial" w:eastAsia="Arial" w:hAnsi="Arial" w:cs="Arial"/>
          <w:color w:val="161616"/>
        </w:rPr>
        <w:t>a</w:t>
      </w:r>
      <w:r w:rsidRPr="00D12322">
        <w:rPr>
          <w:rFonts w:ascii="Arial" w:eastAsia="Arial" w:hAnsi="Arial" w:cs="Arial"/>
          <w:color w:val="161616"/>
          <w:spacing w:val="-2"/>
        </w:rPr>
        <w:t xml:space="preserve"> </w:t>
      </w:r>
      <w:r w:rsidRPr="00D12322">
        <w:rPr>
          <w:rFonts w:ascii="Arial" w:eastAsia="Arial" w:hAnsi="Arial" w:cs="Arial"/>
          <w:color w:val="161616"/>
        </w:rPr>
        <w:t>la fecha</w:t>
      </w:r>
      <w:r w:rsidRPr="00D12322">
        <w:rPr>
          <w:rFonts w:ascii="Arial" w:eastAsia="Arial" w:hAnsi="Arial" w:cs="Arial"/>
          <w:color w:val="161616"/>
          <w:spacing w:val="4"/>
        </w:rPr>
        <w:t xml:space="preserve"> </w:t>
      </w:r>
      <w:r w:rsidRPr="00D12322">
        <w:rPr>
          <w:rFonts w:ascii="Arial" w:eastAsia="Arial" w:hAnsi="Arial" w:cs="Arial"/>
          <w:color w:val="161616"/>
        </w:rPr>
        <w:t>de</w:t>
      </w:r>
      <w:r w:rsidRPr="00D12322">
        <w:rPr>
          <w:rFonts w:ascii="Arial" w:eastAsia="Arial" w:hAnsi="Arial" w:cs="Arial"/>
          <w:color w:val="161616"/>
          <w:spacing w:val="5"/>
        </w:rPr>
        <w:t xml:space="preserve"> </w:t>
      </w:r>
      <w:r w:rsidRPr="00D12322">
        <w:rPr>
          <w:rFonts w:ascii="Arial" w:eastAsia="Arial" w:hAnsi="Arial" w:cs="Arial"/>
          <w:color w:val="161616"/>
        </w:rPr>
        <w:t>terminació</w:t>
      </w:r>
      <w:r w:rsidRPr="00D12322">
        <w:rPr>
          <w:rFonts w:ascii="Arial" w:eastAsia="Arial" w:hAnsi="Arial" w:cs="Arial"/>
          <w:color w:val="161616"/>
          <w:spacing w:val="-2"/>
        </w:rPr>
        <w:t>n</w:t>
      </w:r>
      <w:r w:rsidRPr="00D12322">
        <w:rPr>
          <w:rFonts w:ascii="Arial" w:eastAsia="Arial" w:hAnsi="Arial" w:cs="Arial"/>
          <w:color w:val="444446"/>
        </w:rPr>
        <w:t>.</w:t>
      </w:r>
    </w:p>
    <w:p w14:paraId="1B00AD4B" w14:textId="77777777" w:rsidR="00D12322" w:rsidRPr="00D12322" w:rsidRDefault="00D12322" w:rsidP="00D12322">
      <w:pPr>
        <w:tabs>
          <w:tab w:val="left" w:pos="8647"/>
        </w:tabs>
        <w:spacing w:before="16" w:line="200" w:lineRule="exact"/>
        <w:jc w:val="both"/>
        <w:rPr>
          <w:rFonts w:ascii="Arial" w:hAnsi="Arial" w:cs="Arial"/>
        </w:rPr>
      </w:pPr>
    </w:p>
    <w:p w14:paraId="0404C395" w14:textId="77777777" w:rsidR="00D12322" w:rsidRPr="00D12322" w:rsidRDefault="00D12322" w:rsidP="00D12322">
      <w:pPr>
        <w:tabs>
          <w:tab w:val="left" w:pos="284"/>
          <w:tab w:val="left" w:pos="8647"/>
        </w:tabs>
        <w:jc w:val="both"/>
        <w:rPr>
          <w:rFonts w:ascii="Arial" w:eastAsia="Arial" w:hAnsi="Arial" w:cs="Arial"/>
          <w:b/>
          <w:bCs/>
          <w:color w:val="151516"/>
        </w:rPr>
      </w:pPr>
      <w:r w:rsidRPr="00D12322">
        <w:rPr>
          <w:rFonts w:ascii="Arial" w:eastAsia="Arial" w:hAnsi="Arial" w:cs="Arial"/>
          <w:b/>
          <w:bCs/>
          <w:color w:val="151516"/>
        </w:rPr>
        <w:t>C.</w:t>
      </w:r>
      <w:r w:rsidRPr="00D12322">
        <w:rPr>
          <w:rFonts w:ascii="Arial" w:eastAsia="Arial" w:hAnsi="Arial" w:cs="Arial"/>
          <w:b/>
          <w:bCs/>
          <w:color w:val="151516"/>
        </w:rPr>
        <w:tab/>
        <w:t>Horas de formación continua y desarrollo</w:t>
      </w:r>
    </w:p>
    <w:p w14:paraId="45CFDA7C" w14:textId="77777777" w:rsidR="00D12322" w:rsidRPr="00D12322" w:rsidRDefault="00D12322" w:rsidP="00D12322">
      <w:pPr>
        <w:tabs>
          <w:tab w:val="left" w:pos="8647"/>
        </w:tabs>
        <w:spacing w:before="20" w:line="220" w:lineRule="exact"/>
        <w:jc w:val="both"/>
        <w:rPr>
          <w:rFonts w:ascii="Arial" w:hAnsi="Arial" w:cs="Arial"/>
        </w:rPr>
      </w:pPr>
    </w:p>
    <w:p w14:paraId="51FD9918" w14:textId="77777777" w:rsidR="00D12322" w:rsidRPr="00D12322" w:rsidRDefault="00D12322" w:rsidP="00D12322">
      <w:pPr>
        <w:tabs>
          <w:tab w:val="left" w:pos="8647"/>
        </w:tabs>
        <w:spacing w:line="234" w:lineRule="exact"/>
        <w:ind w:left="123" w:firstLine="10"/>
        <w:jc w:val="both"/>
        <w:rPr>
          <w:rFonts w:ascii="Arial" w:eastAsia="Arial" w:hAnsi="Arial" w:cs="Arial"/>
        </w:rPr>
      </w:pPr>
      <w:r w:rsidRPr="00D12322">
        <w:rPr>
          <w:rFonts w:ascii="Arial" w:eastAsia="Arial" w:hAnsi="Arial" w:cs="Arial"/>
          <w:color w:val="161616"/>
        </w:rPr>
        <w:t>Con</w:t>
      </w:r>
      <w:r w:rsidRPr="00D12322">
        <w:rPr>
          <w:rFonts w:ascii="Arial" w:eastAsia="Arial" w:hAnsi="Arial" w:cs="Arial"/>
          <w:color w:val="161616"/>
          <w:spacing w:val="-7"/>
        </w:rPr>
        <w:t xml:space="preserve"> </w:t>
      </w:r>
      <w:r w:rsidRPr="00D12322">
        <w:rPr>
          <w:rFonts w:ascii="Arial" w:eastAsia="Arial" w:hAnsi="Arial" w:cs="Arial"/>
          <w:color w:val="161616"/>
        </w:rPr>
        <w:t>el</w:t>
      </w:r>
      <w:r w:rsidRPr="00D12322">
        <w:rPr>
          <w:rFonts w:ascii="Arial" w:eastAsia="Arial" w:hAnsi="Arial" w:cs="Arial"/>
          <w:color w:val="161616"/>
          <w:spacing w:val="2"/>
        </w:rPr>
        <w:t xml:space="preserve"> </w:t>
      </w:r>
      <w:r w:rsidRPr="00D12322">
        <w:rPr>
          <w:rFonts w:ascii="Arial" w:eastAsia="Arial" w:hAnsi="Arial" w:cs="Arial"/>
          <w:color w:val="161616"/>
          <w:spacing w:val="-3"/>
        </w:rPr>
        <w:t>f</w:t>
      </w:r>
      <w:r w:rsidRPr="00D12322">
        <w:rPr>
          <w:rFonts w:ascii="Arial" w:eastAsia="Arial" w:hAnsi="Arial" w:cs="Arial"/>
          <w:color w:val="333333"/>
          <w:spacing w:val="-8"/>
        </w:rPr>
        <w:t>i</w:t>
      </w:r>
      <w:r w:rsidRPr="00D12322">
        <w:rPr>
          <w:rFonts w:ascii="Arial" w:eastAsia="Arial" w:hAnsi="Arial" w:cs="Arial"/>
          <w:color w:val="161616"/>
        </w:rPr>
        <w:t>n</w:t>
      </w:r>
      <w:r w:rsidRPr="00D12322">
        <w:rPr>
          <w:rFonts w:ascii="Arial" w:eastAsia="Arial" w:hAnsi="Arial" w:cs="Arial"/>
          <w:color w:val="161616"/>
          <w:spacing w:val="14"/>
        </w:rPr>
        <w:t xml:space="preserve"> </w:t>
      </w:r>
      <w:r w:rsidRPr="00D12322">
        <w:rPr>
          <w:rFonts w:ascii="Arial" w:eastAsia="Arial" w:hAnsi="Arial" w:cs="Arial"/>
          <w:color w:val="161616"/>
        </w:rPr>
        <w:t>de</w:t>
      </w:r>
      <w:r w:rsidRPr="00D12322">
        <w:rPr>
          <w:rFonts w:ascii="Arial" w:eastAsia="Arial" w:hAnsi="Arial" w:cs="Arial"/>
          <w:color w:val="161616"/>
          <w:spacing w:val="-2"/>
        </w:rPr>
        <w:t xml:space="preserve"> </w:t>
      </w:r>
      <w:r w:rsidRPr="00D12322">
        <w:rPr>
          <w:rFonts w:ascii="Arial" w:eastAsia="Arial" w:hAnsi="Arial" w:cs="Arial"/>
          <w:color w:val="161616"/>
        </w:rPr>
        <w:t>que</w:t>
      </w:r>
      <w:r w:rsidRPr="00D12322">
        <w:rPr>
          <w:rFonts w:ascii="Arial" w:eastAsia="Arial" w:hAnsi="Arial" w:cs="Arial"/>
          <w:color w:val="161616"/>
          <w:spacing w:val="-10"/>
        </w:rPr>
        <w:t xml:space="preserve"> </w:t>
      </w:r>
      <w:r w:rsidRPr="00D12322">
        <w:rPr>
          <w:rFonts w:ascii="Arial" w:eastAsia="Arial" w:hAnsi="Arial" w:cs="Arial"/>
          <w:color w:val="161616"/>
        </w:rPr>
        <w:t>el</w:t>
      </w:r>
      <w:r w:rsidRPr="00D12322">
        <w:rPr>
          <w:rFonts w:ascii="Arial" w:eastAsia="Arial" w:hAnsi="Arial" w:cs="Arial"/>
          <w:color w:val="161616"/>
          <w:spacing w:val="7"/>
        </w:rPr>
        <w:t xml:space="preserve"> </w:t>
      </w:r>
      <w:r w:rsidRPr="00D12322">
        <w:rPr>
          <w:rFonts w:ascii="Arial" w:eastAsia="Arial" w:hAnsi="Arial" w:cs="Arial"/>
          <w:bCs/>
          <w:color w:val="161616"/>
        </w:rPr>
        <w:t>"Instituto"</w:t>
      </w:r>
      <w:r w:rsidRPr="00D12322">
        <w:rPr>
          <w:rFonts w:ascii="Arial" w:eastAsia="Arial" w:hAnsi="Arial" w:cs="Arial"/>
          <w:bCs/>
          <w:color w:val="161616"/>
          <w:spacing w:val="28"/>
        </w:rPr>
        <w:t xml:space="preserve"> </w:t>
      </w:r>
      <w:r w:rsidRPr="00D12322">
        <w:rPr>
          <w:rFonts w:ascii="Arial" w:eastAsia="Arial" w:hAnsi="Arial" w:cs="Arial"/>
          <w:color w:val="161616"/>
        </w:rPr>
        <w:t>se</w:t>
      </w:r>
      <w:r w:rsidRPr="00D12322">
        <w:rPr>
          <w:rFonts w:ascii="Arial" w:eastAsia="Arial" w:hAnsi="Arial" w:cs="Arial"/>
          <w:color w:val="161616"/>
          <w:spacing w:val="8"/>
        </w:rPr>
        <w:t xml:space="preserve"> </w:t>
      </w:r>
      <w:r w:rsidRPr="00D12322">
        <w:rPr>
          <w:rFonts w:ascii="Arial" w:eastAsia="Arial" w:hAnsi="Arial" w:cs="Arial"/>
          <w:color w:val="161616"/>
        </w:rPr>
        <w:t>mantenga</w:t>
      </w:r>
      <w:r w:rsidRPr="00D12322">
        <w:rPr>
          <w:rFonts w:ascii="Arial" w:eastAsia="Arial" w:hAnsi="Arial" w:cs="Arial"/>
          <w:color w:val="161616"/>
          <w:spacing w:val="13"/>
        </w:rPr>
        <w:t xml:space="preserve"> </w:t>
      </w:r>
      <w:r w:rsidRPr="00D12322">
        <w:rPr>
          <w:rFonts w:ascii="Arial" w:eastAsia="Arial" w:hAnsi="Arial" w:cs="Arial"/>
          <w:color w:val="161616"/>
        </w:rPr>
        <w:t>actualizado</w:t>
      </w:r>
      <w:r w:rsidRPr="00D12322">
        <w:rPr>
          <w:rFonts w:ascii="Arial" w:eastAsia="Arial" w:hAnsi="Arial" w:cs="Arial"/>
          <w:color w:val="161616"/>
          <w:spacing w:val="2"/>
        </w:rPr>
        <w:t xml:space="preserve"> </w:t>
      </w:r>
      <w:r w:rsidRPr="00D12322">
        <w:rPr>
          <w:rFonts w:ascii="Arial" w:eastAsia="Arial" w:hAnsi="Arial" w:cs="Arial"/>
          <w:color w:val="161616"/>
        </w:rPr>
        <w:t>en</w:t>
      </w:r>
      <w:r w:rsidRPr="00D12322">
        <w:rPr>
          <w:rFonts w:ascii="Arial" w:eastAsia="Arial" w:hAnsi="Arial" w:cs="Arial"/>
          <w:color w:val="161616"/>
          <w:spacing w:val="17"/>
        </w:rPr>
        <w:t xml:space="preserve"> </w:t>
      </w:r>
      <w:r w:rsidRPr="00D12322">
        <w:rPr>
          <w:rFonts w:ascii="Arial" w:eastAsia="Arial" w:hAnsi="Arial" w:cs="Arial"/>
          <w:color w:val="161616"/>
        </w:rPr>
        <w:t>la</w:t>
      </w:r>
      <w:r w:rsidRPr="00D12322">
        <w:rPr>
          <w:rFonts w:ascii="Arial" w:eastAsia="Arial" w:hAnsi="Arial" w:cs="Arial"/>
          <w:color w:val="161616"/>
          <w:spacing w:val="9"/>
        </w:rPr>
        <w:t xml:space="preserve"> </w:t>
      </w:r>
      <w:r w:rsidRPr="00D12322">
        <w:rPr>
          <w:rFonts w:ascii="Arial" w:eastAsia="Arial" w:hAnsi="Arial" w:cs="Arial"/>
          <w:color w:val="161616"/>
        </w:rPr>
        <w:t>solución</w:t>
      </w:r>
      <w:r w:rsidRPr="00D12322">
        <w:rPr>
          <w:rFonts w:ascii="Arial" w:eastAsia="Arial" w:hAnsi="Arial" w:cs="Arial"/>
          <w:color w:val="161616"/>
          <w:spacing w:val="19"/>
        </w:rPr>
        <w:t xml:space="preserve"> </w:t>
      </w:r>
      <w:r w:rsidRPr="00D12322">
        <w:rPr>
          <w:rFonts w:ascii="Arial" w:eastAsia="Arial" w:hAnsi="Arial" w:cs="Arial"/>
          <w:color w:val="161616"/>
        </w:rPr>
        <w:t>propuesta</w:t>
      </w:r>
      <w:r w:rsidRPr="00D12322">
        <w:rPr>
          <w:rFonts w:ascii="Arial" w:eastAsia="Arial" w:hAnsi="Arial" w:cs="Arial"/>
          <w:color w:val="161616"/>
          <w:spacing w:val="13"/>
        </w:rPr>
        <w:t xml:space="preserve"> </w:t>
      </w:r>
      <w:r w:rsidRPr="00D12322">
        <w:rPr>
          <w:rFonts w:ascii="Arial" w:eastAsia="Arial" w:hAnsi="Arial" w:cs="Arial"/>
          <w:color w:val="161616"/>
        </w:rPr>
        <w:t>y</w:t>
      </w:r>
      <w:r w:rsidRPr="00D12322">
        <w:rPr>
          <w:rFonts w:ascii="Arial" w:eastAsia="Arial" w:hAnsi="Arial" w:cs="Arial"/>
          <w:color w:val="161616"/>
          <w:spacing w:val="9"/>
        </w:rPr>
        <w:t xml:space="preserve"> </w:t>
      </w:r>
      <w:r w:rsidRPr="00D12322">
        <w:rPr>
          <w:rFonts w:ascii="Arial" w:eastAsia="Arial" w:hAnsi="Arial" w:cs="Arial"/>
          <w:color w:val="161616"/>
        </w:rPr>
        <w:t>que</w:t>
      </w:r>
      <w:r w:rsidRPr="00D12322">
        <w:rPr>
          <w:rFonts w:ascii="Arial" w:eastAsia="Arial" w:hAnsi="Arial" w:cs="Arial"/>
          <w:color w:val="161616"/>
          <w:spacing w:val="18"/>
        </w:rPr>
        <w:t xml:space="preserve"> </w:t>
      </w:r>
      <w:r w:rsidRPr="00D12322">
        <w:rPr>
          <w:rFonts w:ascii="Arial" w:eastAsia="Arial" w:hAnsi="Arial" w:cs="Arial"/>
          <w:color w:val="161616"/>
        </w:rPr>
        <w:t>pueda</w:t>
      </w:r>
      <w:r w:rsidRPr="00D12322">
        <w:rPr>
          <w:rFonts w:ascii="Arial" w:eastAsia="Arial" w:hAnsi="Arial" w:cs="Arial"/>
          <w:color w:val="161616"/>
          <w:spacing w:val="13"/>
        </w:rPr>
        <w:t xml:space="preserve"> </w:t>
      </w:r>
      <w:r w:rsidRPr="00D12322">
        <w:rPr>
          <w:rFonts w:ascii="Arial" w:eastAsia="Arial" w:hAnsi="Arial" w:cs="Arial"/>
          <w:color w:val="161616"/>
        </w:rPr>
        <w:t>actua</w:t>
      </w:r>
      <w:r w:rsidRPr="00D12322">
        <w:rPr>
          <w:rFonts w:ascii="Arial" w:eastAsia="Arial" w:hAnsi="Arial" w:cs="Arial"/>
          <w:color w:val="161616"/>
          <w:spacing w:val="-11"/>
        </w:rPr>
        <w:t>l</w:t>
      </w:r>
      <w:r w:rsidRPr="00D12322">
        <w:rPr>
          <w:rFonts w:ascii="Arial" w:eastAsia="Arial" w:hAnsi="Arial" w:cs="Arial"/>
          <w:color w:val="333333"/>
          <w:spacing w:val="-5"/>
        </w:rPr>
        <w:t>i</w:t>
      </w:r>
      <w:r w:rsidRPr="00D12322">
        <w:rPr>
          <w:rFonts w:ascii="Arial" w:eastAsia="Arial" w:hAnsi="Arial" w:cs="Arial"/>
          <w:color w:val="161616"/>
        </w:rPr>
        <w:t>zar</w:t>
      </w:r>
      <w:r w:rsidRPr="00D12322">
        <w:rPr>
          <w:rFonts w:ascii="Arial" w:eastAsia="Arial" w:hAnsi="Arial" w:cs="Arial"/>
          <w:color w:val="161616"/>
          <w:spacing w:val="-4"/>
        </w:rPr>
        <w:t xml:space="preserve"> </w:t>
      </w:r>
      <w:r w:rsidRPr="00D12322">
        <w:rPr>
          <w:rFonts w:ascii="Arial" w:eastAsia="Arial" w:hAnsi="Arial" w:cs="Arial"/>
          <w:color w:val="161616"/>
        </w:rPr>
        <w:t>en</w:t>
      </w:r>
      <w:r w:rsidRPr="00D12322">
        <w:rPr>
          <w:rFonts w:ascii="Arial" w:eastAsia="Arial" w:hAnsi="Arial" w:cs="Arial"/>
          <w:color w:val="161616"/>
          <w:spacing w:val="6"/>
        </w:rPr>
        <w:t xml:space="preserve"> </w:t>
      </w:r>
      <w:r w:rsidRPr="00D12322">
        <w:rPr>
          <w:rFonts w:ascii="Arial" w:eastAsia="Arial" w:hAnsi="Arial" w:cs="Arial"/>
          <w:color w:val="161616"/>
        </w:rPr>
        <w:t>el tiempo</w:t>
      </w:r>
      <w:r w:rsidRPr="00D12322">
        <w:rPr>
          <w:rFonts w:ascii="Arial" w:eastAsia="Arial" w:hAnsi="Arial" w:cs="Arial"/>
          <w:color w:val="161616"/>
          <w:spacing w:val="3"/>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las</w:t>
      </w:r>
      <w:r w:rsidRPr="00D12322">
        <w:rPr>
          <w:rFonts w:ascii="Arial" w:eastAsia="Arial" w:hAnsi="Arial" w:cs="Arial"/>
          <w:color w:val="161616"/>
          <w:spacing w:val="1"/>
        </w:rPr>
        <w:t xml:space="preserve"> </w:t>
      </w:r>
      <w:r w:rsidRPr="00D12322">
        <w:rPr>
          <w:rFonts w:ascii="Arial" w:eastAsia="Arial" w:hAnsi="Arial" w:cs="Arial"/>
          <w:color w:val="161616"/>
        </w:rPr>
        <w:t>personas</w:t>
      </w:r>
      <w:r w:rsidRPr="00D12322">
        <w:rPr>
          <w:rFonts w:ascii="Arial" w:eastAsia="Arial" w:hAnsi="Arial" w:cs="Arial"/>
          <w:color w:val="161616"/>
          <w:spacing w:val="3"/>
        </w:rPr>
        <w:t xml:space="preserve"> </w:t>
      </w:r>
      <w:r w:rsidRPr="00D12322">
        <w:rPr>
          <w:rFonts w:ascii="Arial" w:eastAsia="Arial" w:hAnsi="Arial" w:cs="Arial"/>
          <w:color w:val="161616"/>
        </w:rPr>
        <w:t>de nuevo</w:t>
      </w:r>
      <w:r w:rsidRPr="00D12322">
        <w:rPr>
          <w:rFonts w:ascii="Arial" w:eastAsia="Arial" w:hAnsi="Arial" w:cs="Arial"/>
          <w:color w:val="161616"/>
          <w:spacing w:val="7"/>
        </w:rPr>
        <w:t xml:space="preserve"> </w:t>
      </w:r>
      <w:r w:rsidRPr="00D12322">
        <w:rPr>
          <w:rFonts w:ascii="Arial" w:eastAsia="Arial" w:hAnsi="Arial" w:cs="Arial"/>
          <w:color w:val="161616"/>
        </w:rPr>
        <w:t>ingreso</w:t>
      </w:r>
      <w:r w:rsidRPr="00D12322">
        <w:rPr>
          <w:rFonts w:ascii="Arial" w:eastAsia="Arial" w:hAnsi="Arial" w:cs="Arial"/>
          <w:color w:val="161616"/>
          <w:spacing w:val="7"/>
        </w:rPr>
        <w:t xml:space="preserve"> </w:t>
      </w:r>
      <w:r w:rsidRPr="00D12322">
        <w:rPr>
          <w:rFonts w:ascii="Arial" w:eastAsia="Arial" w:hAnsi="Arial" w:cs="Arial"/>
          <w:color w:val="161616"/>
        </w:rPr>
        <w:t>a</w:t>
      </w:r>
      <w:r w:rsidRPr="00D12322">
        <w:rPr>
          <w:rFonts w:ascii="Arial" w:eastAsia="Arial" w:hAnsi="Arial" w:cs="Arial"/>
          <w:color w:val="161616"/>
          <w:spacing w:val="-4"/>
        </w:rPr>
        <w:t xml:space="preserve"> </w:t>
      </w:r>
      <w:r w:rsidRPr="00D12322">
        <w:rPr>
          <w:rFonts w:ascii="Arial" w:eastAsia="Arial" w:hAnsi="Arial" w:cs="Arial"/>
          <w:color w:val="161616"/>
        </w:rPr>
        <w:t>el</w:t>
      </w:r>
      <w:r w:rsidRPr="00D12322">
        <w:rPr>
          <w:rFonts w:ascii="Arial" w:eastAsia="Arial" w:hAnsi="Arial" w:cs="Arial"/>
          <w:color w:val="161616"/>
          <w:spacing w:val="9"/>
        </w:rPr>
        <w:t xml:space="preserve"> </w:t>
      </w:r>
      <w:r w:rsidRPr="00D12322">
        <w:rPr>
          <w:rFonts w:ascii="Arial" w:eastAsia="Arial" w:hAnsi="Arial" w:cs="Arial"/>
          <w:bCs/>
          <w:color w:val="161616"/>
        </w:rPr>
        <w:t>"Instituto</w:t>
      </w:r>
      <w:r w:rsidRPr="00D12322">
        <w:rPr>
          <w:rFonts w:ascii="Arial" w:eastAsia="Arial" w:hAnsi="Arial" w:cs="Arial"/>
          <w:bCs/>
          <w:color w:val="161616"/>
          <w:spacing w:val="1"/>
        </w:rPr>
        <w:t>"</w:t>
      </w:r>
      <w:r w:rsidRPr="00D12322">
        <w:rPr>
          <w:rFonts w:ascii="Arial" w:eastAsia="Arial" w:hAnsi="Arial" w:cs="Arial"/>
          <w:bCs/>
          <w:color w:val="565656"/>
        </w:rPr>
        <w:t>,</w:t>
      </w:r>
      <w:r w:rsidRPr="00D12322">
        <w:rPr>
          <w:rFonts w:ascii="Arial" w:eastAsia="Arial" w:hAnsi="Arial" w:cs="Arial"/>
          <w:bCs/>
          <w:color w:val="565656"/>
          <w:spacing w:val="4"/>
        </w:rPr>
        <w:t xml:space="preserve"> </w:t>
      </w:r>
      <w:r w:rsidRPr="00D12322">
        <w:rPr>
          <w:rFonts w:ascii="Arial" w:eastAsia="Arial" w:hAnsi="Arial" w:cs="Arial"/>
          <w:color w:val="161616"/>
        </w:rPr>
        <w:t>se</w:t>
      </w:r>
      <w:r w:rsidRPr="00D12322">
        <w:rPr>
          <w:rFonts w:ascii="Arial" w:eastAsia="Arial" w:hAnsi="Arial" w:cs="Arial"/>
          <w:color w:val="161616"/>
          <w:spacing w:val="-2"/>
        </w:rPr>
        <w:t xml:space="preserve"> </w:t>
      </w:r>
      <w:r w:rsidRPr="00D12322">
        <w:rPr>
          <w:rFonts w:ascii="Arial" w:eastAsia="Arial" w:hAnsi="Arial" w:cs="Arial"/>
          <w:color w:val="161616"/>
        </w:rPr>
        <w:t>requiere</w:t>
      </w:r>
      <w:r w:rsidRPr="00D12322">
        <w:rPr>
          <w:rFonts w:ascii="Arial" w:eastAsia="Arial" w:hAnsi="Arial" w:cs="Arial"/>
          <w:color w:val="161616"/>
          <w:spacing w:val="-6"/>
        </w:rPr>
        <w:t xml:space="preserve"> </w:t>
      </w:r>
      <w:r w:rsidRPr="00D12322">
        <w:rPr>
          <w:rFonts w:ascii="Arial" w:eastAsia="Arial" w:hAnsi="Arial" w:cs="Arial"/>
          <w:color w:val="161616"/>
        </w:rPr>
        <w:t>que</w:t>
      </w:r>
      <w:r w:rsidRPr="00D12322">
        <w:rPr>
          <w:rFonts w:ascii="Arial" w:eastAsia="Arial" w:hAnsi="Arial" w:cs="Arial"/>
          <w:color w:val="161616"/>
          <w:spacing w:val="-3"/>
        </w:rPr>
        <w:t xml:space="preserve"> </w:t>
      </w:r>
      <w:r w:rsidRPr="00D12322">
        <w:rPr>
          <w:rFonts w:ascii="Arial" w:eastAsia="Arial" w:hAnsi="Arial" w:cs="Arial"/>
          <w:bCs/>
          <w:color w:val="161616"/>
        </w:rPr>
        <w:t>EL</w:t>
      </w:r>
      <w:r w:rsidRPr="00D12322">
        <w:rPr>
          <w:rFonts w:ascii="Arial" w:eastAsia="Arial" w:hAnsi="Arial" w:cs="Arial"/>
          <w:bCs/>
          <w:color w:val="161616"/>
          <w:spacing w:val="13"/>
        </w:rPr>
        <w:t xml:space="preserve"> </w:t>
      </w:r>
      <w:r w:rsidRPr="00D12322">
        <w:rPr>
          <w:rFonts w:ascii="Arial" w:eastAsia="Arial" w:hAnsi="Arial" w:cs="Arial"/>
          <w:bCs/>
          <w:color w:val="161616"/>
        </w:rPr>
        <w:t>PROVEEDOR</w:t>
      </w:r>
      <w:r w:rsidRPr="00D12322">
        <w:rPr>
          <w:rFonts w:ascii="Arial" w:eastAsia="Arial" w:hAnsi="Arial" w:cs="Arial"/>
          <w:bCs/>
          <w:color w:val="161616"/>
          <w:spacing w:val="31"/>
        </w:rPr>
        <w:t xml:space="preserve"> </w:t>
      </w:r>
      <w:r w:rsidRPr="00D12322">
        <w:rPr>
          <w:rFonts w:ascii="Arial" w:eastAsia="Arial" w:hAnsi="Arial" w:cs="Arial"/>
          <w:color w:val="161616"/>
        </w:rPr>
        <w:t>incluya</w:t>
      </w:r>
      <w:r w:rsidRPr="00D12322">
        <w:rPr>
          <w:rFonts w:ascii="Arial" w:eastAsia="Arial" w:hAnsi="Arial" w:cs="Arial"/>
          <w:color w:val="161616"/>
          <w:spacing w:val="-6"/>
        </w:rPr>
        <w:t xml:space="preserve"> </w:t>
      </w:r>
      <w:r w:rsidRPr="00D12322">
        <w:rPr>
          <w:rFonts w:ascii="Arial" w:eastAsia="Arial" w:hAnsi="Arial" w:cs="Arial"/>
          <w:color w:val="161616"/>
        </w:rPr>
        <w:t>una bolsa</w:t>
      </w:r>
      <w:r w:rsidRPr="00D12322">
        <w:rPr>
          <w:rFonts w:ascii="Arial" w:eastAsia="Arial" w:hAnsi="Arial" w:cs="Arial"/>
          <w:color w:val="161616"/>
          <w:spacing w:val="2"/>
        </w:rPr>
        <w:t xml:space="preserve"> </w:t>
      </w:r>
      <w:r w:rsidRPr="00D12322">
        <w:rPr>
          <w:rFonts w:ascii="Arial" w:eastAsia="Arial" w:hAnsi="Arial" w:cs="Arial"/>
          <w:color w:val="161616"/>
        </w:rPr>
        <w:t>de</w:t>
      </w:r>
      <w:r w:rsidRPr="00D12322">
        <w:rPr>
          <w:rFonts w:ascii="Arial" w:eastAsia="Arial" w:hAnsi="Arial" w:cs="Arial"/>
        </w:rPr>
        <w:t xml:space="preserve"> </w:t>
      </w:r>
      <w:r w:rsidRPr="00D12322">
        <w:rPr>
          <w:rFonts w:ascii="Arial" w:eastAsia="Arial" w:hAnsi="Arial" w:cs="Arial"/>
          <w:color w:val="151516"/>
        </w:rPr>
        <w:t>70</w:t>
      </w:r>
      <w:r w:rsidRPr="00D12322">
        <w:rPr>
          <w:rFonts w:ascii="Arial" w:eastAsia="Arial" w:hAnsi="Arial" w:cs="Arial"/>
          <w:color w:val="151516"/>
          <w:spacing w:val="10"/>
        </w:rPr>
        <w:t xml:space="preserve"> </w:t>
      </w:r>
      <w:r w:rsidRPr="00D12322">
        <w:rPr>
          <w:rFonts w:ascii="Arial" w:eastAsia="Arial" w:hAnsi="Arial" w:cs="Arial"/>
          <w:color w:val="151516"/>
        </w:rPr>
        <w:t>horas</w:t>
      </w:r>
      <w:r w:rsidRPr="00D12322">
        <w:rPr>
          <w:rFonts w:ascii="Arial" w:eastAsia="Arial" w:hAnsi="Arial" w:cs="Arial"/>
          <w:color w:val="151516"/>
          <w:spacing w:val="16"/>
        </w:rPr>
        <w:t xml:space="preserve"> </w:t>
      </w:r>
      <w:r w:rsidRPr="00D12322">
        <w:rPr>
          <w:rFonts w:ascii="Arial" w:eastAsia="Arial" w:hAnsi="Arial" w:cs="Arial"/>
          <w:color w:val="151516"/>
        </w:rPr>
        <w:t>a consumirse</w:t>
      </w:r>
      <w:r w:rsidRPr="00D12322">
        <w:rPr>
          <w:rFonts w:ascii="Arial" w:eastAsia="Arial" w:hAnsi="Arial" w:cs="Arial"/>
          <w:color w:val="151516"/>
          <w:spacing w:val="16"/>
        </w:rPr>
        <w:t xml:space="preserve"> </w:t>
      </w:r>
      <w:r w:rsidRPr="00D12322">
        <w:rPr>
          <w:rFonts w:ascii="Arial" w:eastAsia="Arial" w:hAnsi="Arial" w:cs="Arial"/>
          <w:color w:val="151516"/>
        </w:rPr>
        <w:t>durante</w:t>
      </w:r>
      <w:r w:rsidRPr="00D12322">
        <w:rPr>
          <w:rFonts w:ascii="Arial" w:eastAsia="Arial" w:hAnsi="Arial" w:cs="Arial"/>
          <w:color w:val="151516"/>
          <w:spacing w:val="12"/>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tiempo</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vigencia</w:t>
      </w:r>
      <w:r w:rsidRPr="00D12322">
        <w:rPr>
          <w:rFonts w:ascii="Arial" w:eastAsia="Arial" w:hAnsi="Arial" w:cs="Arial"/>
          <w:color w:val="151516"/>
          <w:spacing w:val="14"/>
        </w:rPr>
        <w:t xml:space="preserve"> </w:t>
      </w:r>
      <w:r w:rsidRPr="00D12322">
        <w:rPr>
          <w:rFonts w:ascii="Arial" w:eastAsia="Arial" w:hAnsi="Arial" w:cs="Arial"/>
          <w:color w:val="151516"/>
        </w:rPr>
        <w:t>del</w:t>
      </w:r>
      <w:r w:rsidRPr="00D12322">
        <w:rPr>
          <w:rFonts w:ascii="Arial" w:eastAsia="Arial" w:hAnsi="Arial" w:cs="Arial"/>
          <w:color w:val="151516"/>
          <w:spacing w:val="3"/>
        </w:rPr>
        <w:t xml:space="preserve"> </w:t>
      </w:r>
      <w:r w:rsidRPr="00D12322">
        <w:rPr>
          <w:rFonts w:ascii="Arial" w:eastAsia="Arial" w:hAnsi="Arial" w:cs="Arial"/>
          <w:color w:val="151516"/>
        </w:rPr>
        <w:t>servici</w:t>
      </w:r>
      <w:r w:rsidRPr="00D12322">
        <w:rPr>
          <w:rFonts w:ascii="Arial" w:eastAsia="Arial" w:hAnsi="Arial" w:cs="Arial"/>
          <w:color w:val="151516"/>
          <w:spacing w:val="1"/>
        </w:rPr>
        <w:t>o</w:t>
      </w:r>
      <w:r w:rsidRPr="00D12322">
        <w:rPr>
          <w:rFonts w:ascii="Arial" w:eastAsia="Arial" w:hAnsi="Arial" w:cs="Arial"/>
          <w:color w:val="2F2F31"/>
        </w:rPr>
        <w:t>,</w:t>
      </w:r>
      <w:r w:rsidRPr="00D12322">
        <w:rPr>
          <w:rFonts w:ascii="Arial" w:eastAsia="Arial" w:hAnsi="Arial" w:cs="Arial"/>
          <w:color w:val="2F2F31"/>
          <w:spacing w:val="9"/>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bCs/>
          <w:color w:val="151516"/>
        </w:rPr>
        <w:t>Instituto</w:t>
      </w:r>
      <w:r w:rsidRPr="00D12322">
        <w:rPr>
          <w:rFonts w:ascii="Arial" w:eastAsia="Arial" w:hAnsi="Arial" w:cs="Arial"/>
          <w:bCs/>
          <w:color w:val="151516"/>
          <w:spacing w:val="5"/>
        </w:rPr>
        <w:t xml:space="preserve"> </w:t>
      </w:r>
      <w:r w:rsidRPr="00D12322">
        <w:rPr>
          <w:rFonts w:ascii="Arial" w:eastAsia="Arial" w:hAnsi="Arial" w:cs="Arial"/>
          <w:color w:val="151516"/>
        </w:rPr>
        <w:t>llevará</w:t>
      </w:r>
      <w:r w:rsidRPr="00D12322">
        <w:rPr>
          <w:rFonts w:ascii="Arial" w:eastAsia="Arial" w:hAnsi="Arial" w:cs="Arial"/>
          <w:color w:val="151516"/>
          <w:spacing w:val="16"/>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control</w:t>
      </w:r>
      <w:r w:rsidRPr="00D12322">
        <w:rPr>
          <w:rFonts w:ascii="Arial" w:eastAsia="Arial" w:hAnsi="Arial" w:cs="Arial"/>
          <w:color w:val="151516"/>
          <w:spacing w:val="7"/>
        </w:rPr>
        <w:t xml:space="preserve"> </w:t>
      </w:r>
      <w:r w:rsidRPr="00D12322">
        <w:rPr>
          <w:rFonts w:ascii="Arial" w:eastAsia="Arial" w:hAnsi="Arial" w:cs="Arial"/>
          <w:color w:val="151516"/>
        </w:rPr>
        <w:t>de</w:t>
      </w:r>
      <w:r w:rsidRPr="00D12322">
        <w:rPr>
          <w:rFonts w:ascii="Arial" w:eastAsia="Arial" w:hAnsi="Arial" w:cs="Arial"/>
          <w:color w:val="151516"/>
          <w:spacing w:val="6"/>
        </w:rPr>
        <w:t xml:space="preserve"> </w:t>
      </w:r>
      <w:r w:rsidRPr="00D12322">
        <w:rPr>
          <w:rFonts w:ascii="Arial" w:eastAsia="Arial" w:hAnsi="Arial" w:cs="Arial"/>
          <w:color w:val="151516"/>
        </w:rPr>
        <w:t>estas</w:t>
      </w:r>
      <w:r w:rsidRPr="00D12322">
        <w:rPr>
          <w:rFonts w:ascii="Arial" w:eastAsia="Arial" w:hAnsi="Arial" w:cs="Arial"/>
          <w:color w:val="151516"/>
          <w:spacing w:val="10"/>
        </w:rPr>
        <w:t xml:space="preserve"> </w:t>
      </w:r>
      <w:r w:rsidRPr="00D12322">
        <w:rPr>
          <w:rFonts w:ascii="Arial" w:eastAsia="Arial" w:hAnsi="Arial" w:cs="Arial"/>
          <w:color w:val="151516"/>
        </w:rPr>
        <w:t>horas</w:t>
      </w:r>
      <w:r w:rsidRPr="00D12322">
        <w:rPr>
          <w:rFonts w:ascii="Arial" w:eastAsia="Arial" w:hAnsi="Arial" w:cs="Arial"/>
          <w:color w:val="151516"/>
          <w:spacing w:val="15"/>
        </w:rPr>
        <w:t xml:space="preserve"> </w:t>
      </w:r>
      <w:r w:rsidRPr="00D12322">
        <w:rPr>
          <w:rFonts w:ascii="Arial" w:eastAsia="Arial" w:hAnsi="Arial" w:cs="Arial"/>
          <w:color w:val="151516"/>
        </w:rPr>
        <w:t>y que</w:t>
      </w:r>
      <w:r w:rsidRPr="00D12322">
        <w:rPr>
          <w:rFonts w:ascii="Arial" w:eastAsia="Arial" w:hAnsi="Arial" w:cs="Arial"/>
          <w:color w:val="151516"/>
          <w:spacing w:val="7"/>
        </w:rPr>
        <w:t xml:space="preserve"> </w:t>
      </w:r>
      <w:r w:rsidRPr="00D12322">
        <w:rPr>
          <w:rFonts w:ascii="Arial" w:eastAsia="Arial" w:hAnsi="Arial" w:cs="Arial"/>
          <w:color w:val="151516"/>
        </w:rPr>
        <w:t>se puedan</w:t>
      </w:r>
      <w:r w:rsidRPr="00D12322">
        <w:rPr>
          <w:rFonts w:ascii="Arial" w:eastAsia="Arial" w:hAnsi="Arial" w:cs="Arial"/>
          <w:color w:val="151516"/>
          <w:spacing w:val="-3"/>
        </w:rPr>
        <w:t xml:space="preserve"> </w:t>
      </w:r>
      <w:r w:rsidRPr="00D12322">
        <w:rPr>
          <w:rFonts w:ascii="Arial" w:eastAsia="Arial" w:hAnsi="Arial" w:cs="Arial"/>
          <w:color w:val="151516"/>
        </w:rPr>
        <w:t>usar para los</w:t>
      </w:r>
      <w:r w:rsidRPr="00D12322">
        <w:rPr>
          <w:rFonts w:ascii="Arial" w:eastAsia="Arial" w:hAnsi="Arial" w:cs="Arial"/>
          <w:color w:val="151516"/>
          <w:spacing w:val="4"/>
        </w:rPr>
        <w:t xml:space="preserve"> </w:t>
      </w:r>
      <w:r w:rsidRPr="00D12322">
        <w:rPr>
          <w:rFonts w:ascii="Arial" w:eastAsia="Arial" w:hAnsi="Arial" w:cs="Arial"/>
          <w:color w:val="151516"/>
        </w:rPr>
        <w:t>siguientes</w:t>
      </w:r>
      <w:r w:rsidRPr="00D12322">
        <w:rPr>
          <w:rFonts w:ascii="Arial" w:eastAsia="Arial" w:hAnsi="Arial" w:cs="Arial"/>
          <w:color w:val="151516"/>
          <w:spacing w:val="-9"/>
        </w:rPr>
        <w:t xml:space="preserve"> </w:t>
      </w:r>
      <w:r w:rsidRPr="00D12322">
        <w:rPr>
          <w:rFonts w:ascii="Arial" w:eastAsia="Arial" w:hAnsi="Arial" w:cs="Arial"/>
          <w:color w:val="151516"/>
        </w:rPr>
        <w:t>fines</w:t>
      </w:r>
      <w:r w:rsidRPr="00D12322">
        <w:rPr>
          <w:rFonts w:ascii="Arial" w:eastAsia="Arial" w:hAnsi="Arial" w:cs="Arial"/>
          <w:color w:val="4D4D4D"/>
        </w:rPr>
        <w:t>:</w:t>
      </w:r>
    </w:p>
    <w:p w14:paraId="08E70397" w14:textId="77777777" w:rsidR="00D12322" w:rsidRPr="00D12322" w:rsidRDefault="00D12322" w:rsidP="00D12322">
      <w:pPr>
        <w:tabs>
          <w:tab w:val="left" w:pos="8647"/>
        </w:tabs>
        <w:spacing w:before="33" w:line="242" w:lineRule="auto"/>
        <w:ind w:left="426"/>
        <w:jc w:val="both"/>
        <w:rPr>
          <w:rFonts w:ascii="Arial" w:eastAsia="Arial" w:hAnsi="Arial" w:cs="Arial"/>
        </w:rPr>
      </w:pPr>
    </w:p>
    <w:p w14:paraId="2181717A" w14:textId="77777777" w:rsidR="00D12322" w:rsidRPr="00D12322" w:rsidRDefault="00D12322" w:rsidP="00D12322">
      <w:pPr>
        <w:tabs>
          <w:tab w:val="left" w:pos="851"/>
          <w:tab w:val="left" w:pos="8647"/>
        </w:tabs>
        <w:spacing w:line="232" w:lineRule="exact"/>
        <w:ind w:left="851"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capacitación</w:t>
      </w:r>
      <w:r w:rsidRPr="00D12322">
        <w:rPr>
          <w:rFonts w:ascii="Arial" w:eastAsia="Arial" w:hAnsi="Arial" w:cs="Arial"/>
          <w:color w:val="151516"/>
          <w:spacing w:val="10"/>
        </w:rPr>
        <w:t xml:space="preserve"> presencial o virtual </w:t>
      </w:r>
      <w:r w:rsidRPr="00D12322">
        <w:rPr>
          <w:rFonts w:ascii="Arial" w:eastAsia="Arial" w:hAnsi="Arial" w:cs="Arial"/>
          <w:color w:val="151516"/>
        </w:rPr>
        <w:t>a</w:t>
      </w:r>
      <w:r w:rsidRPr="00D12322">
        <w:rPr>
          <w:rFonts w:ascii="Arial" w:eastAsia="Arial" w:hAnsi="Arial" w:cs="Arial"/>
          <w:color w:val="151516"/>
          <w:spacing w:val="-1"/>
        </w:rPr>
        <w:t xml:space="preserve"> </w:t>
      </w:r>
      <w:r w:rsidRPr="00D12322">
        <w:rPr>
          <w:rFonts w:ascii="Arial" w:eastAsia="Arial" w:hAnsi="Arial" w:cs="Arial"/>
          <w:color w:val="151516"/>
        </w:rPr>
        <w:t>administradores, profesores y desarrolladores de curso</w:t>
      </w:r>
    </w:p>
    <w:p w14:paraId="7DEB22F1" w14:textId="77777777" w:rsidR="00D12322" w:rsidRPr="00D12322" w:rsidRDefault="00D12322" w:rsidP="00D12322">
      <w:pPr>
        <w:tabs>
          <w:tab w:val="left" w:pos="851"/>
          <w:tab w:val="left" w:pos="8647"/>
        </w:tabs>
        <w:spacing w:line="240"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asesoría</w:t>
      </w:r>
      <w:r w:rsidRPr="00D12322">
        <w:rPr>
          <w:rFonts w:ascii="Arial" w:eastAsia="Arial" w:hAnsi="Arial" w:cs="Arial"/>
          <w:color w:val="151516"/>
          <w:spacing w:val="4"/>
        </w:rPr>
        <w:t xml:space="preserve"> </w:t>
      </w:r>
      <w:r w:rsidRPr="00D12322">
        <w:rPr>
          <w:rFonts w:ascii="Arial" w:eastAsia="Arial" w:hAnsi="Arial" w:cs="Arial"/>
          <w:color w:val="151516"/>
        </w:rPr>
        <w:t>en</w:t>
      </w:r>
      <w:r w:rsidRPr="00D12322">
        <w:rPr>
          <w:rFonts w:ascii="Arial" w:eastAsia="Arial" w:hAnsi="Arial" w:cs="Arial"/>
          <w:color w:val="151516"/>
          <w:spacing w:val="6"/>
        </w:rPr>
        <w:t xml:space="preserve"> </w:t>
      </w:r>
      <w:r w:rsidRPr="00D12322">
        <w:rPr>
          <w:rFonts w:ascii="Arial" w:eastAsia="Arial" w:hAnsi="Arial" w:cs="Arial"/>
          <w:color w:val="151516"/>
        </w:rPr>
        <w:t>el</w:t>
      </w:r>
      <w:r w:rsidRPr="00D12322">
        <w:rPr>
          <w:rFonts w:ascii="Arial" w:eastAsia="Arial" w:hAnsi="Arial" w:cs="Arial"/>
          <w:color w:val="151516"/>
          <w:spacing w:val="2"/>
        </w:rPr>
        <w:t xml:space="preserve"> </w:t>
      </w:r>
      <w:r w:rsidRPr="00D12322">
        <w:rPr>
          <w:rFonts w:ascii="Arial" w:eastAsia="Arial" w:hAnsi="Arial" w:cs="Arial"/>
          <w:color w:val="151516"/>
        </w:rPr>
        <w:t>uso</w:t>
      </w:r>
      <w:r w:rsidRPr="00D12322">
        <w:rPr>
          <w:rFonts w:ascii="Arial" w:eastAsia="Arial" w:hAnsi="Arial" w:cs="Arial"/>
          <w:color w:val="151516"/>
          <w:spacing w:val="7"/>
        </w:rPr>
        <w:t xml:space="preserve"> </w:t>
      </w:r>
      <w:r w:rsidRPr="00D12322">
        <w:rPr>
          <w:rFonts w:ascii="Arial" w:eastAsia="Arial" w:hAnsi="Arial" w:cs="Arial"/>
          <w:color w:val="151516"/>
        </w:rPr>
        <w:t>del</w:t>
      </w:r>
      <w:r w:rsidRPr="00D12322">
        <w:rPr>
          <w:rFonts w:ascii="Arial" w:eastAsia="Arial" w:hAnsi="Arial" w:cs="Arial"/>
          <w:color w:val="151516"/>
          <w:spacing w:val="-8"/>
        </w:rPr>
        <w:t xml:space="preserve"> </w:t>
      </w:r>
      <w:r w:rsidRPr="00D12322">
        <w:rPr>
          <w:rFonts w:ascii="Arial" w:eastAsia="Arial" w:hAnsi="Arial" w:cs="Arial"/>
          <w:color w:val="151516"/>
        </w:rPr>
        <w:t>LMS</w:t>
      </w:r>
      <w:r w:rsidRPr="00D12322">
        <w:rPr>
          <w:rFonts w:ascii="Arial" w:eastAsia="Arial" w:hAnsi="Arial" w:cs="Arial"/>
          <w:color w:val="151516"/>
          <w:spacing w:val="1"/>
        </w:rPr>
        <w:t xml:space="preserve"> </w:t>
      </w:r>
      <w:r w:rsidRPr="00D12322">
        <w:rPr>
          <w:rFonts w:ascii="Arial" w:eastAsia="Arial" w:hAnsi="Arial" w:cs="Arial"/>
          <w:color w:val="151516"/>
        </w:rPr>
        <w:t>-</w:t>
      </w:r>
      <w:r w:rsidRPr="00D12322">
        <w:rPr>
          <w:rFonts w:ascii="Arial" w:eastAsia="Arial" w:hAnsi="Arial" w:cs="Arial"/>
          <w:color w:val="151516"/>
          <w:spacing w:val="-32"/>
        </w:rPr>
        <w:t xml:space="preserve"> </w:t>
      </w:r>
      <w:r w:rsidRPr="00D12322">
        <w:rPr>
          <w:rFonts w:ascii="Arial" w:eastAsia="Arial" w:hAnsi="Arial" w:cs="Arial"/>
          <w:color w:val="151516"/>
        </w:rPr>
        <w:t>Learning</w:t>
      </w:r>
      <w:r w:rsidRPr="00D12322">
        <w:rPr>
          <w:rFonts w:ascii="Arial" w:eastAsia="Arial" w:hAnsi="Arial" w:cs="Arial"/>
          <w:color w:val="151516"/>
          <w:spacing w:val="2"/>
        </w:rPr>
        <w:t xml:space="preserve"> </w:t>
      </w:r>
      <w:r w:rsidRPr="00D12322">
        <w:rPr>
          <w:rFonts w:ascii="Arial" w:eastAsia="Arial" w:hAnsi="Arial" w:cs="Arial"/>
          <w:color w:val="151516"/>
        </w:rPr>
        <w:t>Management</w:t>
      </w:r>
      <w:r w:rsidRPr="00D12322">
        <w:rPr>
          <w:rFonts w:ascii="Arial" w:eastAsia="Arial" w:hAnsi="Arial" w:cs="Arial"/>
          <w:color w:val="151516"/>
          <w:spacing w:val="17"/>
        </w:rPr>
        <w:t xml:space="preserve"> </w:t>
      </w:r>
      <w:r w:rsidRPr="00D12322">
        <w:rPr>
          <w:rFonts w:ascii="Arial" w:eastAsia="Arial" w:hAnsi="Arial" w:cs="Arial"/>
          <w:color w:val="151516"/>
        </w:rPr>
        <w:t>System</w:t>
      </w:r>
    </w:p>
    <w:p w14:paraId="40A87EA6" w14:textId="77777777" w:rsidR="00D12322" w:rsidRPr="00D12322" w:rsidRDefault="00D12322" w:rsidP="00D12322">
      <w:pPr>
        <w:tabs>
          <w:tab w:val="left" w:pos="851"/>
          <w:tab w:val="left" w:pos="8647"/>
        </w:tabs>
        <w:spacing w:line="240"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w:t>
      </w:r>
      <w:r w:rsidRPr="00D12322">
        <w:rPr>
          <w:rFonts w:ascii="Arial" w:eastAsia="Arial" w:hAnsi="Arial" w:cs="Arial"/>
          <w:color w:val="2F2F31"/>
          <w:spacing w:val="2"/>
        </w:rPr>
        <w:t>r</w:t>
      </w:r>
      <w:r w:rsidRPr="00D12322">
        <w:rPr>
          <w:rFonts w:ascii="Arial" w:eastAsia="Arial" w:hAnsi="Arial" w:cs="Arial"/>
          <w:color w:val="151516"/>
        </w:rPr>
        <w:t>as</w:t>
      </w:r>
      <w:r w:rsidRPr="00D12322">
        <w:rPr>
          <w:rFonts w:ascii="Arial" w:eastAsia="Arial" w:hAnsi="Arial" w:cs="Arial"/>
          <w:color w:val="151516"/>
          <w:spacing w:val="2"/>
        </w:rPr>
        <w:t xml:space="preserve"> </w:t>
      </w:r>
      <w:r w:rsidRPr="00D12322">
        <w:rPr>
          <w:rFonts w:ascii="Arial" w:eastAsia="Arial" w:hAnsi="Arial" w:cs="Arial"/>
          <w:color w:val="151516"/>
        </w:rPr>
        <w:t>para resolución</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4"/>
        </w:rPr>
        <w:t xml:space="preserve"> </w:t>
      </w:r>
      <w:r w:rsidRPr="00D12322">
        <w:rPr>
          <w:rFonts w:ascii="Arial" w:eastAsia="Arial" w:hAnsi="Arial" w:cs="Arial"/>
          <w:color w:val="151516"/>
        </w:rPr>
        <w:t>dudas</w:t>
      </w:r>
    </w:p>
    <w:p w14:paraId="1B0F6CF7" w14:textId="77777777" w:rsidR="00D12322" w:rsidRPr="00D12322" w:rsidRDefault="00D12322" w:rsidP="00D12322">
      <w:pPr>
        <w:tabs>
          <w:tab w:val="left" w:pos="851"/>
          <w:tab w:val="left" w:pos="8647"/>
        </w:tabs>
        <w:spacing w:line="235" w:lineRule="exact"/>
        <w:ind w:left="567" w:firstLine="1"/>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Horas</w:t>
      </w:r>
      <w:r w:rsidRPr="00D12322">
        <w:rPr>
          <w:rFonts w:ascii="Arial" w:eastAsia="Arial" w:hAnsi="Arial" w:cs="Arial"/>
          <w:color w:val="151516"/>
          <w:spacing w:val="7"/>
        </w:rPr>
        <w:t xml:space="preserve"> </w:t>
      </w:r>
      <w:r w:rsidRPr="00D12322">
        <w:rPr>
          <w:rFonts w:ascii="Arial" w:eastAsia="Arial" w:hAnsi="Arial" w:cs="Arial"/>
          <w:color w:val="151516"/>
        </w:rPr>
        <w:t>para</w:t>
      </w:r>
      <w:r w:rsidRPr="00D12322">
        <w:rPr>
          <w:rFonts w:ascii="Arial" w:eastAsia="Arial" w:hAnsi="Arial" w:cs="Arial"/>
          <w:color w:val="151516"/>
          <w:spacing w:val="7"/>
        </w:rPr>
        <w:t xml:space="preserve"> </w:t>
      </w:r>
      <w:r w:rsidRPr="00D12322">
        <w:rPr>
          <w:rFonts w:ascii="Arial" w:eastAsia="Arial" w:hAnsi="Arial" w:cs="Arial"/>
          <w:color w:val="151516"/>
        </w:rPr>
        <w:t>asesoría</w:t>
      </w:r>
      <w:r w:rsidRPr="00D12322">
        <w:rPr>
          <w:rFonts w:ascii="Arial" w:eastAsia="Arial" w:hAnsi="Arial" w:cs="Arial"/>
          <w:color w:val="151516"/>
          <w:spacing w:val="3"/>
        </w:rPr>
        <w:t xml:space="preserve"> </w:t>
      </w:r>
      <w:r w:rsidRPr="00D12322">
        <w:rPr>
          <w:rFonts w:ascii="Arial" w:eastAsia="Arial" w:hAnsi="Arial" w:cs="Arial"/>
          <w:color w:val="151516"/>
        </w:rPr>
        <w:t>en</w:t>
      </w:r>
      <w:r w:rsidRPr="00D12322">
        <w:rPr>
          <w:rFonts w:ascii="Arial" w:eastAsia="Arial" w:hAnsi="Arial" w:cs="Arial"/>
          <w:color w:val="151516"/>
          <w:spacing w:val="4"/>
        </w:rPr>
        <w:t xml:space="preserve"> </w:t>
      </w:r>
      <w:r w:rsidRPr="00D12322">
        <w:rPr>
          <w:rFonts w:ascii="Arial" w:eastAsia="Arial" w:hAnsi="Arial" w:cs="Arial"/>
          <w:color w:val="151516"/>
        </w:rPr>
        <w:t>diseño</w:t>
      </w:r>
      <w:r w:rsidRPr="00D12322">
        <w:rPr>
          <w:rFonts w:ascii="Arial" w:eastAsia="Arial" w:hAnsi="Arial" w:cs="Arial"/>
          <w:color w:val="151516"/>
          <w:spacing w:val="8"/>
        </w:rPr>
        <w:t xml:space="preserve"> </w:t>
      </w:r>
      <w:r w:rsidRPr="00D12322">
        <w:rPr>
          <w:rFonts w:ascii="Arial" w:eastAsia="Arial" w:hAnsi="Arial" w:cs="Arial"/>
          <w:color w:val="151516"/>
        </w:rPr>
        <w:t>instruccional</w:t>
      </w:r>
      <w:r w:rsidRPr="00D12322">
        <w:rPr>
          <w:rFonts w:ascii="Arial" w:eastAsia="Arial" w:hAnsi="Arial" w:cs="Arial"/>
          <w:color w:val="151516"/>
          <w:spacing w:val="4"/>
        </w:rPr>
        <w:t xml:space="preserve"> </w:t>
      </w:r>
      <w:r w:rsidRPr="00D12322">
        <w:rPr>
          <w:rFonts w:ascii="Arial" w:eastAsia="Arial" w:hAnsi="Arial" w:cs="Arial"/>
          <w:color w:val="151516"/>
        </w:rPr>
        <w:t>y</w:t>
      </w:r>
      <w:r w:rsidRPr="00D12322">
        <w:rPr>
          <w:rFonts w:ascii="Arial" w:eastAsia="Arial" w:hAnsi="Arial" w:cs="Arial"/>
          <w:color w:val="151516"/>
          <w:spacing w:val="5"/>
        </w:rPr>
        <w:t xml:space="preserve"> </w:t>
      </w:r>
      <w:r w:rsidRPr="00D12322">
        <w:rPr>
          <w:rFonts w:ascii="Arial" w:eastAsia="Arial" w:hAnsi="Arial" w:cs="Arial"/>
          <w:color w:val="151516"/>
        </w:rPr>
        <w:t>gráfico</w:t>
      </w:r>
    </w:p>
    <w:p w14:paraId="39D3FE39" w14:textId="77777777" w:rsidR="00D12322" w:rsidRPr="00D12322" w:rsidRDefault="00D12322" w:rsidP="00D12322">
      <w:pPr>
        <w:tabs>
          <w:tab w:val="left" w:pos="8647"/>
        </w:tabs>
        <w:spacing w:before="3" w:line="240" w:lineRule="exact"/>
        <w:ind w:left="426"/>
        <w:jc w:val="both"/>
        <w:rPr>
          <w:rFonts w:ascii="Arial" w:hAnsi="Arial" w:cs="Arial"/>
        </w:rPr>
      </w:pPr>
    </w:p>
    <w:p w14:paraId="14CC96EB" w14:textId="77777777" w:rsidR="00D12322" w:rsidRPr="00D12322" w:rsidRDefault="00D12322" w:rsidP="00D12322">
      <w:pPr>
        <w:tabs>
          <w:tab w:val="left" w:pos="8647"/>
        </w:tabs>
        <w:spacing w:line="240" w:lineRule="exact"/>
        <w:ind w:hanging="5"/>
        <w:jc w:val="both"/>
        <w:rPr>
          <w:rFonts w:ascii="Arial" w:eastAsia="Arial" w:hAnsi="Arial" w:cs="Arial"/>
        </w:rPr>
      </w:pPr>
      <w:r w:rsidRPr="00D12322">
        <w:rPr>
          <w:rFonts w:ascii="Arial" w:eastAsia="Arial" w:hAnsi="Arial" w:cs="Arial"/>
          <w:color w:val="151516"/>
        </w:rPr>
        <w:t>Con</w:t>
      </w:r>
      <w:r w:rsidRPr="00D12322">
        <w:rPr>
          <w:rFonts w:ascii="Arial" w:eastAsia="Arial" w:hAnsi="Arial" w:cs="Arial"/>
          <w:color w:val="151516"/>
          <w:spacing w:val="39"/>
        </w:rPr>
        <w:t xml:space="preserve"> </w:t>
      </w:r>
      <w:r w:rsidRPr="00D12322">
        <w:rPr>
          <w:rFonts w:ascii="Arial" w:eastAsia="Arial" w:hAnsi="Arial" w:cs="Arial"/>
          <w:color w:val="151516"/>
        </w:rPr>
        <w:t>el</w:t>
      </w:r>
      <w:r w:rsidRPr="00D12322">
        <w:rPr>
          <w:rFonts w:ascii="Arial" w:eastAsia="Arial" w:hAnsi="Arial" w:cs="Arial"/>
          <w:color w:val="151516"/>
          <w:spacing w:val="35"/>
        </w:rPr>
        <w:t xml:space="preserve"> </w:t>
      </w:r>
      <w:r w:rsidRPr="00D12322">
        <w:rPr>
          <w:rFonts w:ascii="Arial" w:eastAsia="Arial" w:hAnsi="Arial" w:cs="Arial"/>
          <w:color w:val="151516"/>
          <w:spacing w:val="-3"/>
        </w:rPr>
        <w:t>f</w:t>
      </w:r>
      <w:r w:rsidRPr="00D12322">
        <w:rPr>
          <w:rFonts w:ascii="Arial" w:eastAsia="Arial" w:hAnsi="Arial" w:cs="Arial"/>
          <w:color w:val="2F2F31"/>
          <w:spacing w:val="-8"/>
        </w:rPr>
        <w:t>i</w:t>
      </w:r>
      <w:r w:rsidRPr="00D12322">
        <w:rPr>
          <w:rFonts w:ascii="Arial" w:eastAsia="Arial" w:hAnsi="Arial" w:cs="Arial"/>
          <w:color w:val="151516"/>
        </w:rPr>
        <w:t>n de</w:t>
      </w:r>
      <w:r w:rsidRPr="00D12322">
        <w:rPr>
          <w:rFonts w:ascii="Arial" w:eastAsia="Arial" w:hAnsi="Arial" w:cs="Arial"/>
          <w:color w:val="151516"/>
          <w:spacing w:val="41"/>
        </w:rPr>
        <w:t xml:space="preserve"> </w:t>
      </w:r>
      <w:r w:rsidRPr="00D12322">
        <w:rPr>
          <w:rFonts w:ascii="Arial" w:eastAsia="Arial" w:hAnsi="Arial" w:cs="Arial"/>
          <w:color w:val="151516"/>
        </w:rPr>
        <w:t>que</w:t>
      </w:r>
      <w:r w:rsidRPr="00D12322">
        <w:rPr>
          <w:rFonts w:ascii="Arial" w:eastAsia="Arial" w:hAnsi="Arial" w:cs="Arial"/>
          <w:color w:val="151516"/>
          <w:spacing w:val="34"/>
        </w:rPr>
        <w:t xml:space="preserve"> </w:t>
      </w:r>
      <w:r w:rsidRPr="00D12322">
        <w:rPr>
          <w:rFonts w:ascii="Arial" w:eastAsia="Arial" w:hAnsi="Arial" w:cs="Arial"/>
          <w:color w:val="151516"/>
        </w:rPr>
        <w:t>el</w:t>
      </w:r>
      <w:r w:rsidRPr="00D12322">
        <w:rPr>
          <w:rFonts w:ascii="Arial" w:eastAsia="Arial" w:hAnsi="Arial" w:cs="Arial"/>
          <w:color w:val="151516"/>
          <w:spacing w:val="9"/>
        </w:rPr>
        <w:t xml:space="preserve"> </w:t>
      </w:r>
      <w:r w:rsidRPr="00D12322">
        <w:rPr>
          <w:rFonts w:ascii="Arial" w:eastAsia="Arial" w:hAnsi="Arial" w:cs="Arial"/>
          <w:bCs/>
          <w:color w:val="151516"/>
        </w:rPr>
        <w:t xml:space="preserve">"Instituto" </w:t>
      </w:r>
      <w:r w:rsidRPr="00D12322">
        <w:rPr>
          <w:rFonts w:ascii="Arial" w:eastAsia="Arial" w:hAnsi="Arial" w:cs="Arial"/>
          <w:color w:val="151516"/>
        </w:rPr>
        <w:t>pueda realizar</w:t>
      </w:r>
      <w:r w:rsidRPr="00D12322">
        <w:rPr>
          <w:rFonts w:ascii="Arial" w:eastAsia="Arial" w:hAnsi="Arial" w:cs="Arial"/>
          <w:color w:val="151516"/>
          <w:spacing w:val="16"/>
        </w:rPr>
        <w:t xml:space="preserve"> </w:t>
      </w:r>
      <w:r w:rsidRPr="00D12322">
        <w:rPr>
          <w:rFonts w:ascii="Arial" w:eastAsia="Arial" w:hAnsi="Arial" w:cs="Arial"/>
          <w:color w:val="151516"/>
        </w:rPr>
        <w:t>adecuaciones personalizadas</w:t>
      </w:r>
      <w:r w:rsidRPr="00D12322">
        <w:rPr>
          <w:rFonts w:ascii="Arial" w:eastAsia="Arial" w:hAnsi="Arial" w:cs="Arial"/>
          <w:color w:val="151516"/>
          <w:spacing w:val="18"/>
        </w:rPr>
        <w:t xml:space="preserve"> </w:t>
      </w:r>
      <w:r w:rsidRPr="00D12322">
        <w:rPr>
          <w:rFonts w:ascii="Arial" w:eastAsia="Arial" w:hAnsi="Arial" w:cs="Arial"/>
          <w:color w:val="151516"/>
        </w:rPr>
        <w:t>a</w:t>
      </w:r>
      <w:r w:rsidRPr="00D12322">
        <w:rPr>
          <w:rFonts w:ascii="Arial" w:eastAsia="Arial" w:hAnsi="Arial" w:cs="Arial"/>
          <w:color w:val="151516"/>
          <w:spacing w:val="45"/>
        </w:rPr>
        <w:t xml:space="preserve"> </w:t>
      </w:r>
      <w:r w:rsidRPr="00D12322">
        <w:rPr>
          <w:rFonts w:ascii="Arial" w:eastAsia="Arial" w:hAnsi="Arial" w:cs="Arial"/>
          <w:color w:val="151516"/>
        </w:rPr>
        <w:t>la</w:t>
      </w:r>
      <w:r w:rsidRPr="00D12322">
        <w:rPr>
          <w:rFonts w:ascii="Arial" w:eastAsia="Arial" w:hAnsi="Arial" w:cs="Arial"/>
          <w:color w:val="151516"/>
          <w:spacing w:val="17"/>
        </w:rPr>
        <w:t xml:space="preserve"> </w:t>
      </w:r>
      <w:r w:rsidRPr="00D12322">
        <w:rPr>
          <w:rFonts w:ascii="Arial" w:eastAsia="Arial" w:hAnsi="Arial" w:cs="Arial"/>
          <w:color w:val="151516"/>
        </w:rPr>
        <w:t>plataforma</w:t>
      </w:r>
      <w:r w:rsidRPr="00D12322">
        <w:rPr>
          <w:rFonts w:ascii="Arial" w:eastAsia="Arial" w:hAnsi="Arial" w:cs="Arial"/>
          <w:color w:val="151516"/>
          <w:spacing w:val="3"/>
        </w:rPr>
        <w:t xml:space="preserve"> </w:t>
      </w:r>
      <w:r w:rsidRPr="00D12322">
        <w:rPr>
          <w:rFonts w:ascii="Arial" w:eastAsia="Arial" w:hAnsi="Arial" w:cs="Arial"/>
          <w:color w:val="151516"/>
        </w:rPr>
        <w:t>tecnoló</w:t>
      </w:r>
      <w:r w:rsidRPr="00D12322">
        <w:rPr>
          <w:rFonts w:ascii="Arial" w:eastAsia="Arial" w:hAnsi="Arial" w:cs="Arial"/>
          <w:color w:val="151516"/>
          <w:spacing w:val="-5"/>
        </w:rPr>
        <w:t>g</w:t>
      </w:r>
      <w:r w:rsidRPr="00D12322">
        <w:rPr>
          <w:rFonts w:ascii="Arial" w:eastAsia="Arial" w:hAnsi="Arial" w:cs="Arial"/>
          <w:color w:val="2F2F31"/>
          <w:spacing w:val="-10"/>
        </w:rPr>
        <w:t>i</w:t>
      </w:r>
      <w:r w:rsidRPr="00D12322">
        <w:rPr>
          <w:rFonts w:ascii="Arial" w:eastAsia="Arial" w:hAnsi="Arial" w:cs="Arial"/>
          <w:color w:val="151516"/>
        </w:rPr>
        <w:t>ca Blackboard</w:t>
      </w:r>
      <w:r w:rsidRPr="00D12322">
        <w:rPr>
          <w:rFonts w:ascii="Arial" w:eastAsia="Arial" w:hAnsi="Arial" w:cs="Arial"/>
          <w:color w:val="151516"/>
          <w:spacing w:val="13"/>
        </w:rPr>
        <w:t xml:space="preserve"> </w:t>
      </w:r>
      <w:r w:rsidRPr="00D12322">
        <w:rPr>
          <w:rFonts w:ascii="Arial" w:eastAsia="Arial" w:hAnsi="Arial" w:cs="Arial"/>
          <w:color w:val="161616"/>
          <w:spacing w:val="-11"/>
        </w:rPr>
        <w:t xml:space="preserve">versión </w:t>
      </w:r>
      <w:r w:rsidRPr="00D12322">
        <w:rPr>
          <w:rFonts w:ascii="Arial" w:eastAsia="Arial" w:hAnsi="Arial" w:cs="Arial"/>
          <w:color w:val="151516"/>
        </w:rPr>
        <w:t>Ultra</w:t>
      </w:r>
      <w:r w:rsidRPr="00D12322">
        <w:rPr>
          <w:rFonts w:ascii="Arial" w:eastAsia="Arial" w:hAnsi="Arial" w:cs="Arial"/>
          <w:color w:val="151516"/>
          <w:spacing w:val="15"/>
        </w:rPr>
        <w:t xml:space="preserve"> </w:t>
      </w:r>
      <w:r w:rsidRPr="00D12322">
        <w:rPr>
          <w:rFonts w:ascii="Arial" w:eastAsia="Arial" w:hAnsi="Arial" w:cs="Arial"/>
          <w:color w:val="151516"/>
        </w:rPr>
        <w:t>de</w:t>
      </w:r>
      <w:r w:rsidRPr="00D12322">
        <w:rPr>
          <w:rFonts w:ascii="Arial" w:eastAsia="Arial" w:hAnsi="Arial" w:cs="Arial"/>
          <w:color w:val="151516"/>
          <w:spacing w:val="24"/>
        </w:rPr>
        <w:t xml:space="preserve"> </w:t>
      </w:r>
      <w:r w:rsidRPr="00D12322">
        <w:rPr>
          <w:rFonts w:ascii="Arial" w:eastAsia="Arial" w:hAnsi="Arial" w:cs="Arial"/>
          <w:color w:val="151516"/>
        </w:rPr>
        <w:t>acuerdo</w:t>
      </w:r>
      <w:r w:rsidRPr="00D12322">
        <w:rPr>
          <w:rFonts w:ascii="Arial" w:eastAsia="Arial" w:hAnsi="Arial" w:cs="Arial"/>
          <w:color w:val="151516"/>
          <w:spacing w:val="17"/>
        </w:rPr>
        <w:t xml:space="preserve"> </w:t>
      </w:r>
      <w:r w:rsidRPr="00D12322">
        <w:rPr>
          <w:rFonts w:ascii="Arial" w:eastAsia="Arial" w:hAnsi="Arial" w:cs="Arial"/>
          <w:color w:val="151516"/>
        </w:rPr>
        <w:t>con</w:t>
      </w:r>
      <w:r w:rsidRPr="00D12322">
        <w:rPr>
          <w:rFonts w:ascii="Arial" w:eastAsia="Arial" w:hAnsi="Arial" w:cs="Arial"/>
          <w:color w:val="151516"/>
          <w:spacing w:val="20"/>
        </w:rPr>
        <w:t xml:space="preserve"> </w:t>
      </w:r>
      <w:r w:rsidRPr="00D12322">
        <w:rPr>
          <w:rFonts w:ascii="Arial" w:eastAsia="Arial" w:hAnsi="Arial" w:cs="Arial"/>
          <w:color w:val="151516"/>
        </w:rPr>
        <w:t>sus</w:t>
      </w:r>
      <w:r w:rsidRPr="00D12322">
        <w:rPr>
          <w:rFonts w:ascii="Arial" w:eastAsia="Arial" w:hAnsi="Arial" w:cs="Arial"/>
          <w:color w:val="151516"/>
          <w:spacing w:val="21"/>
        </w:rPr>
        <w:t xml:space="preserve"> </w:t>
      </w:r>
      <w:r w:rsidRPr="00D12322">
        <w:rPr>
          <w:rFonts w:ascii="Arial" w:eastAsia="Arial" w:hAnsi="Arial" w:cs="Arial"/>
          <w:color w:val="151516"/>
        </w:rPr>
        <w:t>necesidade</w:t>
      </w:r>
      <w:r w:rsidRPr="00D12322">
        <w:rPr>
          <w:rFonts w:ascii="Arial" w:eastAsia="Arial" w:hAnsi="Arial" w:cs="Arial"/>
          <w:color w:val="151516"/>
          <w:spacing w:val="2"/>
        </w:rPr>
        <w:t>s</w:t>
      </w:r>
      <w:r w:rsidRPr="00D12322">
        <w:rPr>
          <w:rFonts w:ascii="Arial" w:eastAsia="Arial" w:hAnsi="Arial" w:cs="Arial"/>
          <w:color w:val="4D4D4D"/>
        </w:rPr>
        <w:t>,</w:t>
      </w:r>
      <w:r w:rsidRPr="00D12322">
        <w:rPr>
          <w:rFonts w:ascii="Arial" w:eastAsia="Arial" w:hAnsi="Arial" w:cs="Arial"/>
          <w:color w:val="4D4D4D"/>
          <w:spacing w:val="15"/>
        </w:rPr>
        <w:t xml:space="preserve"> </w:t>
      </w:r>
      <w:r w:rsidRPr="00D12322">
        <w:rPr>
          <w:rFonts w:ascii="Arial" w:eastAsia="Arial" w:hAnsi="Arial" w:cs="Arial"/>
          <w:color w:val="151516"/>
        </w:rPr>
        <w:t>se</w:t>
      </w:r>
      <w:r w:rsidRPr="00D12322">
        <w:rPr>
          <w:rFonts w:ascii="Arial" w:eastAsia="Arial" w:hAnsi="Arial" w:cs="Arial"/>
          <w:color w:val="151516"/>
          <w:spacing w:val="15"/>
        </w:rPr>
        <w:t xml:space="preserve"> </w:t>
      </w:r>
      <w:r w:rsidRPr="00D12322">
        <w:rPr>
          <w:rFonts w:ascii="Arial" w:eastAsia="Arial" w:hAnsi="Arial" w:cs="Arial"/>
          <w:color w:val="151516"/>
        </w:rPr>
        <w:t>requiere</w:t>
      </w:r>
      <w:r w:rsidRPr="00D12322">
        <w:rPr>
          <w:rFonts w:ascii="Arial" w:eastAsia="Arial" w:hAnsi="Arial" w:cs="Arial"/>
          <w:color w:val="151516"/>
          <w:spacing w:val="11"/>
        </w:rPr>
        <w:t xml:space="preserve"> </w:t>
      </w:r>
      <w:r w:rsidRPr="00D12322">
        <w:rPr>
          <w:rFonts w:ascii="Arial" w:eastAsia="Arial" w:hAnsi="Arial" w:cs="Arial"/>
          <w:color w:val="151516"/>
        </w:rPr>
        <w:t>que</w:t>
      </w:r>
      <w:r w:rsidRPr="00D12322">
        <w:rPr>
          <w:rFonts w:ascii="Arial" w:eastAsia="Arial" w:hAnsi="Arial" w:cs="Arial"/>
          <w:color w:val="151516"/>
          <w:spacing w:val="17"/>
        </w:rPr>
        <w:t xml:space="preserve"> </w:t>
      </w:r>
      <w:r w:rsidRPr="00D12322">
        <w:rPr>
          <w:rFonts w:ascii="Arial" w:eastAsia="Arial" w:hAnsi="Arial" w:cs="Arial"/>
          <w:bCs/>
          <w:color w:val="151516"/>
        </w:rPr>
        <w:t>EL</w:t>
      </w:r>
      <w:r w:rsidRPr="00D12322">
        <w:rPr>
          <w:rFonts w:ascii="Arial" w:eastAsia="Arial" w:hAnsi="Arial" w:cs="Arial"/>
          <w:bCs/>
          <w:color w:val="151516"/>
          <w:spacing w:val="14"/>
        </w:rPr>
        <w:t xml:space="preserve"> </w:t>
      </w:r>
      <w:r w:rsidRPr="00D12322">
        <w:rPr>
          <w:rFonts w:ascii="Arial" w:eastAsia="Arial" w:hAnsi="Arial" w:cs="Arial"/>
          <w:bCs/>
          <w:color w:val="151516"/>
        </w:rPr>
        <w:t>PROVEEDOR</w:t>
      </w:r>
      <w:r w:rsidRPr="00D12322">
        <w:rPr>
          <w:rFonts w:ascii="Arial" w:eastAsia="Arial" w:hAnsi="Arial" w:cs="Arial"/>
          <w:bCs/>
          <w:color w:val="151516"/>
          <w:spacing w:val="6"/>
        </w:rPr>
        <w:t xml:space="preserve"> </w:t>
      </w:r>
      <w:r w:rsidRPr="00D12322">
        <w:rPr>
          <w:rFonts w:ascii="Arial" w:eastAsia="Arial" w:hAnsi="Arial" w:cs="Arial"/>
          <w:color w:val="151516"/>
        </w:rPr>
        <w:t>incluya</w:t>
      </w:r>
      <w:r w:rsidRPr="00D12322">
        <w:rPr>
          <w:rFonts w:ascii="Arial" w:eastAsia="Arial" w:hAnsi="Arial" w:cs="Arial"/>
          <w:color w:val="151516"/>
          <w:spacing w:val="28"/>
        </w:rPr>
        <w:t xml:space="preserve"> </w:t>
      </w:r>
      <w:r w:rsidRPr="00D12322">
        <w:rPr>
          <w:rFonts w:ascii="Arial" w:eastAsia="Arial" w:hAnsi="Arial" w:cs="Arial"/>
          <w:color w:val="151516"/>
        </w:rPr>
        <w:t>una</w:t>
      </w:r>
      <w:r w:rsidRPr="00D12322">
        <w:rPr>
          <w:rFonts w:ascii="Arial" w:eastAsia="Arial" w:hAnsi="Arial" w:cs="Arial"/>
          <w:color w:val="151516"/>
          <w:spacing w:val="19"/>
        </w:rPr>
        <w:t xml:space="preserve"> </w:t>
      </w:r>
      <w:r w:rsidRPr="00D12322">
        <w:rPr>
          <w:rFonts w:ascii="Arial" w:eastAsia="Arial" w:hAnsi="Arial" w:cs="Arial"/>
          <w:color w:val="151516"/>
        </w:rPr>
        <w:t>bolsa</w:t>
      </w:r>
      <w:r w:rsidRPr="00D12322">
        <w:rPr>
          <w:rFonts w:ascii="Arial" w:eastAsia="Arial" w:hAnsi="Arial" w:cs="Arial"/>
          <w:color w:val="151516"/>
          <w:spacing w:val="17"/>
        </w:rPr>
        <w:t xml:space="preserve"> </w:t>
      </w:r>
      <w:r w:rsidRPr="00D12322">
        <w:rPr>
          <w:rFonts w:ascii="Arial" w:eastAsia="Arial" w:hAnsi="Arial" w:cs="Arial"/>
          <w:color w:val="151516"/>
        </w:rPr>
        <w:t>de</w:t>
      </w:r>
      <w:r w:rsidRPr="00D12322">
        <w:rPr>
          <w:rFonts w:ascii="Arial" w:eastAsia="Arial" w:hAnsi="Arial" w:cs="Arial"/>
          <w:color w:val="151516"/>
          <w:spacing w:val="18"/>
        </w:rPr>
        <w:t xml:space="preserve"> </w:t>
      </w:r>
      <w:r w:rsidRPr="00D12322">
        <w:rPr>
          <w:rFonts w:ascii="Arial" w:eastAsia="Arial" w:hAnsi="Arial" w:cs="Arial"/>
          <w:color w:val="151516"/>
        </w:rPr>
        <w:t>20 horas</w:t>
      </w:r>
      <w:r w:rsidRPr="00D12322">
        <w:rPr>
          <w:rFonts w:ascii="Arial" w:eastAsia="Arial" w:hAnsi="Arial" w:cs="Arial"/>
          <w:color w:val="151516"/>
          <w:spacing w:val="13"/>
        </w:rPr>
        <w:t xml:space="preserve"> </w:t>
      </w:r>
      <w:r w:rsidRPr="00D12322">
        <w:rPr>
          <w:rFonts w:ascii="Arial" w:eastAsia="Arial" w:hAnsi="Arial" w:cs="Arial"/>
          <w:color w:val="151516"/>
        </w:rPr>
        <w:t>a</w:t>
      </w:r>
      <w:r w:rsidRPr="00D12322">
        <w:rPr>
          <w:rFonts w:ascii="Arial" w:eastAsia="Arial" w:hAnsi="Arial" w:cs="Arial"/>
          <w:color w:val="151516"/>
          <w:spacing w:val="-7"/>
        </w:rPr>
        <w:t xml:space="preserve"> </w:t>
      </w:r>
      <w:r w:rsidRPr="00D12322">
        <w:rPr>
          <w:rFonts w:ascii="Arial" w:eastAsia="Arial" w:hAnsi="Arial" w:cs="Arial"/>
          <w:color w:val="151516"/>
        </w:rPr>
        <w:t>consumirse</w:t>
      </w:r>
      <w:r w:rsidRPr="00D12322">
        <w:rPr>
          <w:rFonts w:ascii="Arial" w:eastAsia="Arial" w:hAnsi="Arial" w:cs="Arial"/>
          <w:color w:val="151516"/>
          <w:spacing w:val="13"/>
        </w:rPr>
        <w:t xml:space="preserve"> </w:t>
      </w:r>
      <w:r w:rsidRPr="00D12322">
        <w:rPr>
          <w:rFonts w:ascii="Arial" w:eastAsia="Arial" w:hAnsi="Arial" w:cs="Arial"/>
          <w:color w:val="151516"/>
        </w:rPr>
        <w:t>durante</w:t>
      </w:r>
      <w:r w:rsidRPr="00D12322">
        <w:rPr>
          <w:rFonts w:ascii="Arial" w:eastAsia="Arial" w:hAnsi="Arial" w:cs="Arial"/>
          <w:color w:val="151516"/>
          <w:spacing w:val="4"/>
        </w:rPr>
        <w:t xml:space="preserve"> </w:t>
      </w:r>
      <w:r w:rsidRPr="00D12322">
        <w:rPr>
          <w:rFonts w:ascii="Arial" w:eastAsia="Arial" w:hAnsi="Arial" w:cs="Arial"/>
          <w:color w:val="151516"/>
        </w:rPr>
        <w:t>el</w:t>
      </w:r>
      <w:r w:rsidRPr="00D12322">
        <w:rPr>
          <w:rFonts w:ascii="Arial" w:eastAsia="Arial" w:hAnsi="Arial" w:cs="Arial"/>
          <w:color w:val="151516"/>
          <w:spacing w:val="-5"/>
        </w:rPr>
        <w:t xml:space="preserve"> </w:t>
      </w:r>
      <w:r w:rsidRPr="00D12322">
        <w:rPr>
          <w:rFonts w:ascii="Arial" w:eastAsia="Arial" w:hAnsi="Arial" w:cs="Arial"/>
          <w:color w:val="151516"/>
        </w:rPr>
        <w:t>tiempo</w:t>
      </w:r>
      <w:r w:rsidRPr="00D12322">
        <w:rPr>
          <w:rFonts w:ascii="Arial" w:eastAsia="Arial" w:hAnsi="Arial" w:cs="Arial"/>
          <w:color w:val="151516"/>
          <w:spacing w:val="1"/>
        </w:rPr>
        <w:t xml:space="preserve"> </w:t>
      </w:r>
      <w:r w:rsidRPr="00D12322">
        <w:rPr>
          <w:rFonts w:ascii="Arial" w:eastAsia="Arial" w:hAnsi="Arial" w:cs="Arial"/>
          <w:color w:val="151516"/>
        </w:rPr>
        <w:t>de</w:t>
      </w:r>
      <w:r w:rsidRPr="00D12322">
        <w:rPr>
          <w:rFonts w:ascii="Arial" w:eastAsia="Arial" w:hAnsi="Arial" w:cs="Arial"/>
          <w:color w:val="151516"/>
          <w:spacing w:val="12"/>
        </w:rPr>
        <w:t xml:space="preserve"> </w:t>
      </w:r>
      <w:r w:rsidRPr="00D12322">
        <w:rPr>
          <w:rFonts w:ascii="Arial" w:eastAsia="Arial" w:hAnsi="Arial" w:cs="Arial"/>
          <w:color w:val="151516"/>
        </w:rPr>
        <w:t>vigencia</w:t>
      </w:r>
      <w:r w:rsidRPr="00D12322">
        <w:rPr>
          <w:rFonts w:ascii="Arial" w:eastAsia="Arial" w:hAnsi="Arial" w:cs="Arial"/>
          <w:color w:val="151516"/>
          <w:spacing w:val="5"/>
        </w:rPr>
        <w:t xml:space="preserve"> </w:t>
      </w:r>
      <w:r w:rsidRPr="00D12322">
        <w:rPr>
          <w:rFonts w:ascii="Arial" w:eastAsia="Arial" w:hAnsi="Arial" w:cs="Arial"/>
          <w:color w:val="151516"/>
        </w:rPr>
        <w:t>del servici</w:t>
      </w:r>
      <w:r w:rsidRPr="00D12322">
        <w:rPr>
          <w:rFonts w:ascii="Arial" w:eastAsia="Arial" w:hAnsi="Arial" w:cs="Arial"/>
          <w:color w:val="151516"/>
          <w:spacing w:val="-2"/>
        </w:rPr>
        <w:t>o</w:t>
      </w:r>
      <w:r w:rsidRPr="00D12322">
        <w:rPr>
          <w:rFonts w:ascii="Arial" w:eastAsia="Arial" w:hAnsi="Arial" w:cs="Arial"/>
          <w:color w:val="4D4D4D"/>
        </w:rPr>
        <w:t>,</w:t>
      </w:r>
      <w:r w:rsidRPr="00D12322">
        <w:rPr>
          <w:rFonts w:ascii="Arial" w:eastAsia="Arial" w:hAnsi="Arial" w:cs="Arial"/>
          <w:color w:val="4D4D4D"/>
          <w:spacing w:val="6"/>
        </w:rPr>
        <w:t xml:space="preserve"> </w:t>
      </w:r>
      <w:r w:rsidRPr="00D12322">
        <w:rPr>
          <w:rFonts w:ascii="Arial" w:eastAsia="Arial" w:hAnsi="Arial" w:cs="Arial"/>
          <w:color w:val="151516"/>
        </w:rPr>
        <w:t>y que</w:t>
      </w:r>
      <w:r w:rsidRPr="00D12322">
        <w:rPr>
          <w:rFonts w:ascii="Arial" w:eastAsia="Arial" w:hAnsi="Arial" w:cs="Arial"/>
          <w:color w:val="151516"/>
          <w:spacing w:val="6"/>
        </w:rPr>
        <w:t xml:space="preserve"> </w:t>
      </w:r>
      <w:r w:rsidRPr="00D12322">
        <w:rPr>
          <w:rFonts w:ascii="Arial" w:eastAsia="Arial" w:hAnsi="Arial" w:cs="Arial"/>
          <w:color w:val="151516"/>
        </w:rPr>
        <w:t>se</w:t>
      </w:r>
      <w:r w:rsidRPr="00D12322">
        <w:rPr>
          <w:rFonts w:ascii="Arial" w:eastAsia="Arial" w:hAnsi="Arial" w:cs="Arial"/>
          <w:color w:val="151516"/>
          <w:spacing w:val="3"/>
        </w:rPr>
        <w:t xml:space="preserve"> </w:t>
      </w:r>
      <w:r w:rsidRPr="00D12322">
        <w:rPr>
          <w:rFonts w:ascii="Arial" w:eastAsia="Arial" w:hAnsi="Arial" w:cs="Arial"/>
          <w:color w:val="151516"/>
        </w:rPr>
        <w:t>puedan</w:t>
      </w:r>
      <w:r w:rsidRPr="00D12322">
        <w:rPr>
          <w:rFonts w:ascii="Arial" w:eastAsia="Arial" w:hAnsi="Arial" w:cs="Arial"/>
          <w:color w:val="151516"/>
          <w:spacing w:val="5"/>
        </w:rPr>
        <w:t xml:space="preserve"> </w:t>
      </w:r>
      <w:r w:rsidRPr="00D12322">
        <w:rPr>
          <w:rFonts w:ascii="Arial" w:eastAsia="Arial" w:hAnsi="Arial" w:cs="Arial"/>
          <w:color w:val="151516"/>
        </w:rPr>
        <w:t>usar</w:t>
      </w:r>
      <w:r w:rsidRPr="00D12322">
        <w:rPr>
          <w:rFonts w:ascii="Arial" w:eastAsia="Arial" w:hAnsi="Arial" w:cs="Arial"/>
          <w:color w:val="151516"/>
          <w:spacing w:val="5"/>
        </w:rPr>
        <w:t xml:space="preserve"> </w:t>
      </w:r>
      <w:r w:rsidRPr="00D12322">
        <w:rPr>
          <w:rFonts w:ascii="Arial" w:eastAsia="Arial" w:hAnsi="Arial" w:cs="Arial"/>
          <w:color w:val="151516"/>
        </w:rPr>
        <w:t>para</w:t>
      </w:r>
      <w:r w:rsidRPr="00D12322">
        <w:rPr>
          <w:rFonts w:ascii="Arial" w:eastAsia="Arial" w:hAnsi="Arial" w:cs="Arial"/>
          <w:color w:val="151516"/>
          <w:spacing w:val="5"/>
        </w:rPr>
        <w:t xml:space="preserve"> </w:t>
      </w:r>
      <w:r w:rsidRPr="00D12322">
        <w:rPr>
          <w:rFonts w:ascii="Arial" w:eastAsia="Arial" w:hAnsi="Arial" w:cs="Arial"/>
          <w:color w:val="151516"/>
        </w:rPr>
        <w:t>los</w:t>
      </w:r>
      <w:r w:rsidRPr="00D12322">
        <w:rPr>
          <w:rFonts w:ascii="Arial" w:eastAsia="Arial" w:hAnsi="Arial" w:cs="Arial"/>
          <w:color w:val="151516"/>
          <w:spacing w:val="6"/>
        </w:rPr>
        <w:t xml:space="preserve"> </w:t>
      </w:r>
      <w:r w:rsidRPr="00D12322">
        <w:rPr>
          <w:rFonts w:ascii="Arial" w:eastAsia="Arial" w:hAnsi="Arial" w:cs="Arial"/>
          <w:color w:val="151516"/>
        </w:rPr>
        <w:t>siguientes</w:t>
      </w:r>
      <w:r w:rsidRPr="00D12322">
        <w:rPr>
          <w:rFonts w:ascii="Arial" w:eastAsia="Arial" w:hAnsi="Arial" w:cs="Arial"/>
          <w:color w:val="151516"/>
          <w:spacing w:val="10"/>
        </w:rPr>
        <w:t xml:space="preserve"> </w:t>
      </w:r>
      <w:r w:rsidRPr="00D12322">
        <w:rPr>
          <w:rFonts w:ascii="Arial" w:eastAsia="Arial" w:hAnsi="Arial" w:cs="Arial"/>
          <w:color w:val="151516"/>
          <w:spacing w:val="-2"/>
        </w:rPr>
        <w:t>f</w:t>
      </w:r>
      <w:r w:rsidRPr="00D12322">
        <w:rPr>
          <w:rFonts w:ascii="Arial" w:eastAsia="Arial" w:hAnsi="Arial" w:cs="Arial"/>
          <w:color w:val="2F2F31"/>
          <w:spacing w:val="-10"/>
        </w:rPr>
        <w:t>i</w:t>
      </w:r>
      <w:r w:rsidRPr="00D12322">
        <w:rPr>
          <w:rFonts w:ascii="Arial" w:eastAsia="Arial" w:hAnsi="Arial" w:cs="Arial"/>
          <w:color w:val="151516"/>
        </w:rPr>
        <w:t>ne</w:t>
      </w:r>
      <w:r w:rsidRPr="00D12322">
        <w:rPr>
          <w:rFonts w:ascii="Arial" w:eastAsia="Arial" w:hAnsi="Arial" w:cs="Arial"/>
          <w:color w:val="151516"/>
          <w:spacing w:val="-4"/>
        </w:rPr>
        <w:t>s</w:t>
      </w:r>
      <w:r w:rsidRPr="00D12322">
        <w:rPr>
          <w:rFonts w:ascii="Arial" w:eastAsia="Arial" w:hAnsi="Arial" w:cs="Arial"/>
          <w:color w:val="4D4D4D"/>
        </w:rPr>
        <w:t>:</w:t>
      </w:r>
    </w:p>
    <w:p w14:paraId="07C6706B" w14:textId="77777777" w:rsidR="00D12322" w:rsidRPr="00D12322" w:rsidRDefault="00D12322" w:rsidP="00D12322">
      <w:pPr>
        <w:tabs>
          <w:tab w:val="left" w:pos="8647"/>
        </w:tabs>
        <w:spacing w:before="4" w:line="240" w:lineRule="exact"/>
        <w:jc w:val="both"/>
        <w:rPr>
          <w:rFonts w:ascii="Arial" w:hAnsi="Arial" w:cs="Arial"/>
        </w:rPr>
      </w:pPr>
    </w:p>
    <w:p w14:paraId="62D37171" w14:textId="77777777" w:rsidR="00D12322" w:rsidRPr="00D12322" w:rsidRDefault="00D12322" w:rsidP="00D12322">
      <w:pPr>
        <w:tabs>
          <w:tab w:val="left" w:pos="8647"/>
        </w:tabs>
        <w:spacing w:line="240" w:lineRule="exact"/>
        <w:ind w:left="851" w:hanging="284"/>
        <w:jc w:val="both"/>
        <w:rPr>
          <w:rFonts w:ascii="Arial" w:eastAsia="Arial" w:hAnsi="Arial" w:cs="Arial"/>
        </w:rPr>
      </w:pPr>
      <w:r w:rsidRPr="00D12322">
        <w:rPr>
          <w:rFonts w:ascii="Arial" w:eastAsia="Arial" w:hAnsi="Arial" w:cs="Arial"/>
          <w:color w:val="151516"/>
        </w:rPr>
        <w:t>•</w:t>
      </w:r>
      <w:r w:rsidRPr="00D12322">
        <w:rPr>
          <w:rFonts w:ascii="Arial" w:eastAsia="Arial" w:hAnsi="Arial" w:cs="Arial"/>
          <w:color w:val="151516"/>
        </w:rPr>
        <w:tab/>
        <w:t>Desarrollo</w:t>
      </w:r>
      <w:r w:rsidRPr="00D12322">
        <w:rPr>
          <w:rFonts w:ascii="Arial" w:eastAsia="Arial" w:hAnsi="Arial" w:cs="Arial"/>
          <w:color w:val="151516"/>
          <w:spacing w:val="27"/>
        </w:rPr>
        <w:t xml:space="preserve"> </w:t>
      </w:r>
      <w:r w:rsidRPr="00D12322">
        <w:rPr>
          <w:rFonts w:ascii="Arial" w:eastAsia="Arial" w:hAnsi="Arial" w:cs="Arial"/>
          <w:color w:val="151516"/>
        </w:rPr>
        <w:t>de</w:t>
      </w:r>
      <w:r w:rsidRPr="00D12322">
        <w:rPr>
          <w:rFonts w:ascii="Arial" w:eastAsia="Arial" w:hAnsi="Arial" w:cs="Arial"/>
          <w:color w:val="151516"/>
          <w:spacing w:val="19"/>
        </w:rPr>
        <w:t xml:space="preserve"> </w:t>
      </w:r>
      <w:r w:rsidRPr="00D12322">
        <w:rPr>
          <w:rFonts w:ascii="Arial" w:eastAsia="Arial" w:hAnsi="Arial" w:cs="Arial"/>
          <w:color w:val="151516"/>
        </w:rPr>
        <w:t>integraciones</w:t>
      </w:r>
      <w:r w:rsidRPr="00D12322">
        <w:rPr>
          <w:rFonts w:ascii="Arial" w:eastAsia="Arial" w:hAnsi="Arial" w:cs="Arial"/>
          <w:color w:val="151516"/>
          <w:spacing w:val="12"/>
        </w:rPr>
        <w:t xml:space="preserve"> </w:t>
      </w:r>
      <w:r w:rsidRPr="00D12322">
        <w:rPr>
          <w:rFonts w:ascii="Arial" w:eastAsia="Arial" w:hAnsi="Arial" w:cs="Arial"/>
          <w:color w:val="151516"/>
        </w:rPr>
        <w:t>futuras</w:t>
      </w:r>
      <w:r w:rsidRPr="00D12322">
        <w:rPr>
          <w:rFonts w:ascii="Arial" w:eastAsia="Arial" w:hAnsi="Arial" w:cs="Arial"/>
          <w:color w:val="151516"/>
          <w:spacing w:val="21"/>
        </w:rPr>
        <w:t xml:space="preserve"> </w:t>
      </w:r>
      <w:r w:rsidRPr="00D12322">
        <w:rPr>
          <w:rFonts w:ascii="Arial" w:eastAsia="Arial" w:hAnsi="Arial" w:cs="Arial"/>
          <w:color w:val="151516"/>
        </w:rPr>
        <w:t>requeridas</w:t>
      </w:r>
      <w:r w:rsidRPr="00D12322">
        <w:rPr>
          <w:rFonts w:ascii="Arial" w:eastAsia="Arial" w:hAnsi="Arial" w:cs="Arial"/>
          <w:color w:val="151516"/>
          <w:spacing w:val="27"/>
        </w:rPr>
        <w:t xml:space="preserve"> </w:t>
      </w:r>
      <w:r w:rsidRPr="00D12322">
        <w:rPr>
          <w:rFonts w:ascii="Arial" w:eastAsia="Arial" w:hAnsi="Arial" w:cs="Arial"/>
          <w:color w:val="151516"/>
        </w:rPr>
        <w:t>(diferentes</w:t>
      </w:r>
      <w:r w:rsidRPr="00D12322">
        <w:rPr>
          <w:rFonts w:ascii="Arial" w:eastAsia="Arial" w:hAnsi="Arial" w:cs="Arial"/>
          <w:color w:val="151516"/>
          <w:spacing w:val="8"/>
        </w:rPr>
        <w:t xml:space="preserve"> </w:t>
      </w:r>
      <w:r w:rsidRPr="00D12322">
        <w:rPr>
          <w:rFonts w:ascii="Arial" w:eastAsia="Arial" w:hAnsi="Arial" w:cs="Arial"/>
          <w:color w:val="151516"/>
        </w:rPr>
        <w:t>a</w:t>
      </w:r>
      <w:r w:rsidRPr="00D12322">
        <w:rPr>
          <w:rFonts w:ascii="Arial" w:eastAsia="Arial" w:hAnsi="Arial" w:cs="Arial"/>
          <w:color w:val="151516"/>
          <w:spacing w:val="20"/>
        </w:rPr>
        <w:t xml:space="preserve"> </w:t>
      </w:r>
      <w:r w:rsidRPr="00D12322">
        <w:rPr>
          <w:rFonts w:ascii="Arial" w:eastAsia="Arial" w:hAnsi="Arial" w:cs="Arial"/>
          <w:color w:val="151516"/>
        </w:rPr>
        <w:t>las</w:t>
      </w:r>
      <w:r w:rsidRPr="00D12322">
        <w:rPr>
          <w:rFonts w:ascii="Arial" w:eastAsia="Arial" w:hAnsi="Arial" w:cs="Arial"/>
          <w:color w:val="151516"/>
          <w:spacing w:val="25"/>
        </w:rPr>
        <w:t xml:space="preserve"> </w:t>
      </w:r>
      <w:r w:rsidRPr="00D12322">
        <w:rPr>
          <w:rFonts w:ascii="Arial" w:eastAsia="Arial" w:hAnsi="Arial" w:cs="Arial"/>
          <w:color w:val="151516"/>
        </w:rPr>
        <w:t>mencionadas</w:t>
      </w:r>
      <w:r w:rsidRPr="00D12322">
        <w:rPr>
          <w:rFonts w:ascii="Arial" w:eastAsia="Arial" w:hAnsi="Arial" w:cs="Arial"/>
          <w:color w:val="151516"/>
          <w:spacing w:val="26"/>
        </w:rPr>
        <w:t xml:space="preserve"> </w:t>
      </w:r>
      <w:r w:rsidRPr="00D12322">
        <w:rPr>
          <w:rFonts w:ascii="Arial" w:eastAsia="Arial" w:hAnsi="Arial" w:cs="Arial"/>
          <w:color w:val="151516"/>
        </w:rPr>
        <w:t>en</w:t>
      </w:r>
      <w:r w:rsidRPr="00D12322">
        <w:rPr>
          <w:rFonts w:ascii="Arial" w:eastAsia="Arial" w:hAnsi="Arial" w:cs="Arial"/>
          <w:color w:val="151516"/>
          <w:spacing w:val="29"/>
        </w:rPr>
        <w:t xml:space="preserve"> </w:t>
      </w:r>
      <w:r w:rsidRPr="00D12322">
        <w:rPr>
          <w:rFonts w:ascii="Arial" w:eastAsia="Arial" w:hAnsi="Arial" w:cs="Arial"/>
          <w:color w:val="151516"/>
        </w:rPr>
        <w:t>este</w:t>
      </w:r>
      <w:r w:rsidRPr="00D12322">
        <w:rPr>
          <w:rFonts w:ascii="Arial" w:eastAsia="Arial" w:hAnsi="Arial" w:cs="Arial"/>
          <w:color w:val="151516"/>
          <w:spacing w:val="22"/>
        </w:rPr>
        <w:t xml:space="preserve"> </w:t>
      </w:r>
      <w:r w:rsidRPr="00D12322">
        <w:rPr>
          <w:rFonts w:ascii="Arial" w:eastAsia="Arial" w:hAnsi="Arial" w:cs="Arial"/>
          <w:color w:val="151516"/>
        </w:rPr>
        <w:t>documento</w:t>
      </w:r>
      <w:r w:rsidRPr="00D12322">
        <w:rPr>
          <w:rFonts w:ascii="Arial" w:eastAsia="Arial" w:hAnsi="Arial" w:cs="Arial"/>
          <w:color w:val="151516"/>
          <w:spacing w:val="11"/>
        </w:rPr>
        <w:t xml:space="preserve"> </w:t>
      </w:r>
      <w:r w:rsidRPr="00D12322">
        <w:rPr>
          <w:rFonts w:ascii="Arial" w:eastAsia="Arial" w:hAnsi="Arial" w:cs="Arial"/>
          <w:color w:val="151516"/>
        </w:rPr>
        <w:t>las cuales</w:t>
      </w:r>
      <w:r w:rsidRPr="00D12322">
        <w:rPr>
          <w:rFonts w:ascii="Arial" w:eastAsia="Arial" w:hAnsi="Arial" w:cs="Arial"/>
          <w:color w:val="151516"/>
          <w:spacing w:val="10"/>
        </w:rPr>
        <w:t xml:space="preserve"> </w:t>
      </w:r>
      <w:r w:rsidRPr="00D12322">
        <w:rPr>
          <w:rFonts w:ascii="Arial" w:eastAsia="Arial" w:hAnsi="Arial" w:cs="Arial"/>
          <w:color w:val="151516"/>
        </w:rPr>
        <w:t>son</w:t>
      </w:r>
      <w:r w:rsidRPr="00D12322">
        <w:rPr>
          <w:rFonts w:ascii="Arial" w:eastAsia="Arial" w:hAnsi="Arial" w:cs="Arial"/>
          <w:color w:val="151516"/>
          <w:spacing w:val="-4"/>
        </w:rPr>
        <w:t xml:space="preserve"> </w:t>
      </w:r>
      <w:r w:rsidRPr="00D12322">
        <w:rPr>
          <w:rFonts w:ascii="Arial" w:eastAsia="Arial" w:hAnsi="Arial" w:cs="Arial"/>
          <w:color w:val="151516"/>
        </w:rPr>
        <w:t>parte de</w:t>
      </w:r>
      <w:r w:rsidRPr="00D12322">
        <w:rPr>
          <w:rFonts w:ascii="Arial" w:eastAsia="Arial" w:hAnsi="Arial" w:cs="Arial"/>
          <w:color w:val="151516"/>
          <w:spacing w:val="4"/>
        </w:rPr>
        <w:t xml:space="preserve"> </w:t>
      </w:r>
      <w:r w:rsidRPr="00D12322">
        <w:rPr>
          <w:rFonts w:ascii="Arial" w:eastAsia="Arial" w:hAnsi="Arial" w:cs="Arial"/>
          <w:color w:val="151516"/>
        </w:rPr>
        <w:t>la</w:t>
      </w:r>
      <w:r w:rsidRPr="00D12322">
        <w:rPr>
          <w:rFonts w:ascii="Arial" w:eastAsia="Arial" w:hAnsi="Arial" w:cs="Arial"/>
          <w:color w:val="151516"/>
          <w:spacing w:val="5"/>
        </w:rPr>
        <w:t xml:space="preserve"> </w:t>
      </w:r>
      <w:r w:rsidRPr="00D12322">
        <w:rPr>
          <w:rFonts w:ascii="Arial" w:eastAsia="Arial" w:hAnsi="Arial" w:cs="Arial"/>
          <w:color w:val="151516"/>
        </w:rPr>
        <w:t>solución</w:t>
      </w:r>
      <w:r w:rsidRPr="00D12322">
        <w:rPr>
          <w:rFonts w:ascii="Arial" w:eastAsia="Arial" w:hAnsi="Arial" w:cs="Arial"/>
          <w:color w:val="151516"/>
          <w:spacing w:val="11"/>
        </w:rPr>
        <w:t xml:space="preserve"> </w:t>
      </w:r>
      <w:r w:rsidRPr="00D12322">
        <w:rPr>
          <w:rFonts w:ascii="Arial" w:eastAsia="Arial" w:hAnsi="Arial" w:cs="Arial"/>
          <w:color w:val="151516"/>
        </w:rPr>
        <w:t>a</w:t>
      </w:r>
      <w:r w:rsidRPr="00D12322">
        <w:rPr>
          <w:rFonts w:ascii="Arial" w:eastAsia="Arial" w:hAnsi="Arial" w:cs="Arial"/>
          <w:color w:val="151516"/>
          <w:spacing w:val="-1"/>
        </w:rPr>
        <w:t xml:space="preserve"> </w:t>
      </w:r>
      <w:r w:rsidRPr="00D12322">
        <w:rPr>
          <w:rFonts w:ascii="Arial" w:eastAsia="Arial" w:hAnsi="Arial" w:cs="Arial"/>
          <w:color w:val="151516"/>
        </w:rPr>
        <w:t>entregar</w:t>
      </w:r>
      <w:r w:rsidRPr="00D12322">
        <w:rPr>
          <w:rFonts w:ascii="Arial" w:eastAsia="Arial" w:hAnsi="Arial" w:cs="Arial"/>
          <w:color w:val="151516"/>
          <w:spacing w:val="2"/>
        </w:rPr>
        <w:t xml:space="preserve"> </w:t>
      </w:r>
      <w:r w:rsidRPr="00D12322">
        <w:rPr>
          <w:rFonts w:ascii="Arial" w:eastAsia="Arial" w:hAnsi="Arial" w:cs="Arial"/>
          <w:color w:val="151516"/>
        </w:rPr>
        <w:t>por</w:t>
      </w:r>
      <w:r w:rsidRPr="00D12322">
        <w:rPr>
          <w:rFonts w:ascii="Arial" w:eastAsia="Arial" w:hAnsi="Arial" w:cs="Arial"/>
          <w:color w:val="151516"/>
          <w:spacing w:val="3"/>
        </w:rPr>
        <w:t xml:space="preserve"> </w:t>
      </w:r>
      <w:r w:rsidRPr="00D12322">
        <w:rPr>
          <w:rFonts w:ascii="Arial" w:eastAsia="Arial" w:hAnsi="Arial" w:cs="Arial"/>
          <w:color w:val="151516"/>
        </w:rPr>
        <w:t>parte</w:t>
      </w:r>
      <w:r w:rsidRPr="00D12322">
        <w:rPr>
          <w:rFonts w:ascii="Arial" w:eastAsia="Arial" w:hAnsi="Arial" w:cs="Arial"/>
          <w:color w:val="151516"/>
          <w:spacing w:val="4"/>
        </w:rPr>
        <w:t xml:space="preserve"> </w:t>
      </w:r>
      <w:r w:rsidRPr="00D12322">
        <w:rPr>
          <w:rFonts w:ascii="Arial" w:eastAsia="Arial" w:hAnsi="Arial" w:cs="Arial"/>
          <w:color w:val="151516"/>
        </w:rPr>
        <w:t>de</w:t>
      </w:r>
      <w:r w:rsidRPr="00D12322">
        <w:rPr>
          <w:rFonts w:ascii="Arial" w:eastAsia="Arial" w:hAnsi="Arial" w:cs="Arial"/>
          <w:color w:val="151516"/>
          <w:spacing w:val="-3"/>
        </w:rPr>
        <w:t xml:space="preserve"> </w:t>
      </w:r>
      <w:r w:rsidRPr="00D12322">
        <w:rPr>
          <w:rFonts w:ascii="Arial" w:eastAsia="Arial" w:hAnsi="Arial" w:cs="Arial"/>
          <w:bCs/>
          <w:color w:val="151516"/>
        </w:rPr>
        <w:t>EL</w:t>
      </w:r>
      <w:r w:rsidRPr="00D12322">
        <w:rPr>
          <w:rFonts w:ascii="Arial" w:eastAsia="Arial" w:hAnsi="Arial" w:cs="Arial"/>
          <w:bCs/>
          <w:color w:val="151516"/>
          <w:spacing w:val="2"/>
        </w:rPr>
        <w:t xml:space="preserve"> </w:t>
      </w:r>
      <w:r w:rsidRPr="00D12322">
        <w:rPr>
          <w:rFonts w:ascii="Arial" w:eastAsia="Arial" w:hAnsi="Arial" w:cs="Arial"/>
          <w:bCs/>
          <w:color w:val="151516"/>
        </w:rPr>
        <w:t>PROVEEDOR)</w:t>
      </w:r>
    </w:p>
    <w:p w14:paraId="64B3DB35" w14:textId="77777777" w:rsidR="00D12322" w:rsidRPr="00D12322" w:rsidRDefault="00D12322" w:rsidP="00D12322">
      <w:pPr>
        <w:tabs>
          <w:tab w:val="left" w:pos="8647"/>
        </w:tabs>
        <w:spacing w:before="10" w:line="220" w:lineRule="exact"/>
        <w:jc w:val="both"/>
        <w:rPr>
          <w:rFonts w:ascii="Arial" w:hAnsi="Arial" w:cs="Arial"/>
        </w:rPr>
      </w:pPr>
    </w:p>
    <w:p w14:paraId="62ED7451" w14:textId="77777777" w:rsidR="00D12322" w:rsidRPr="00D12322" w:rsidRDefault="00D12322" w:rsidP="00D12322">
      <w:pPr>
        <w:tabs>
          <w:tab w:val="left" w:pos="284"/>
          <w:tab w:val="left" w:pos="8647"/>
        </w:tabs>
        <w:jc w:val="both"/>
        <w:rPr>
          <w:rFonts w:ascii="Arial" w:eastAsia="Arial" w:hAnsi="Arial" w:cs="Arial"/>
          <w:b/>
        </w:rPr>
      </w:pPr>
      <w:r w:rsidRPr="00D12322">
        <w:rPr>
          <w:rFonts w:ascii="Arial" w:eastAsia="Arial" w:hAnsi="Arial" w:cs="Arial"/>
          <w:b/>
          <w:bCs/>
          <w:color w:val="151516"/>
        </w:rPr>
        <w:t>D. Pruebas</w:t>
      </w:r>
      <w:r w:rsidRPr="00D12322">
        <w:rPr>
          <w:rFonts w:ascii="Arial" w:eastAsia="Arial" w:hAnsi="Arial" w:cs="Arial"/>
          <w:b/>
          <w:bCs/>
          <w:color w:val="151516"/>
          <w:spacing w:val="2"/>
        </w:rPr>
        <w:t xml:space="preserve"> </w:t>
      </w:r>
      <w:r w:rsidRPr="00D12322">
        <w:rPr>
          <w:rFonts w:ascii="Arial" w:eastAsia="Arial" w:hAnsi="Arial" w:cs="Arial"/>
          <w:b/>
          <w:bCs/>
          <w:color w:val="151516"/>
        </w:rPr>
        <w:t>funcionales</w:t>
      </w:r>
    </w:p>
    <w:p w14:paraId="4A942F20" w14:textId="77777777" w:rsidR="00D12322" w:rsidRPr="00D12322" w:rsidRDefault="00D12322" w:rsidP="00D12322">
      <w:pPr>
        <w:tabs>
          <w:tab w:val="left" w:pos="8647"/>
        </w:tabs>
        <w:spacing w:before="14" w:line="220" w:lineRule="exact"/>
        <w:jc w:val="both"/>
        <w:rPr>
          <w:rFonts w:ascii="Arial" w:hAnsi="Arial" w:cs="Arial"/>
        </w:rPr>
      </w:pPr>
    </w:p>
    <w:p w14:paraId="31E0C773" w14:textId="77777777" w:rsidR="00D12322" w:rsidRPr="00D12322" w:rsidRDefault="00D12322" w:rsidP="00D12322">
      <w:pPr>
        <w:tabs>
          <w:tab w:val="left" w:pos="8647"/>
        </w:tabs>
        <w:spacing w:line="238" w:lineRule="auto"/>
        <w:jc w:val="both"/>
        <w:rPr>
          <w:rFonts w:ascii="Arial" w:eastAsia="Arial" w:hAnsi="Arial" w:cs="Arial"/>
          <w:color w:val="151516"/>
        </w:rPr>
      </w:pPr>
      <w:r w:rsidRPr="00D12322">
        <w:rPr>
          <w:rFonts w:ascii="Arial" w:eastAsia="Arial" w:hAnsi="Arial" w:cs="Arial"/>
          <w:bCs/>
          <w:color w:val="151516"/>
        </w:rPr>
        <w:t>EL</w:t>
      </w:r>
      <w:r w:rsidRPr="00D12322">
        <w:rPr>
          <w:rFonts w:ascii="Arial" w:eastAsia="Arial" w:hAnsi="Arial" w:cs="Arial"/>
          <w:bCs/>
          <w:color w:val="151516"/>
          <w:spacing w:val="11"/>
        </w:rPr>
        <w:t xml:space="preserve"> </w:t>
      </w:r>
      <w:r w:rsidRPr="00D12322">
        <w:rPr>
          <w:rFonts w:ascii="Arial" w:eastAsia="Arial" w:hAnsi="Arial" w:cs="Arial"/>
          <w:bCs/>
          <w:color w:val="151516"/>
        </w:rPr>
        <w:t>PROVEEDOR</w:t>
      </w:r>
      <w:r w:rsidRPr="00D12322">
        <w:rPr>
          <w:rFonts w:ascii="Arial" w:eastAsia="Arial" w:hAnsi="Arial" w:cs="Arial"/>
          <w:bCs/>
          <w:color w:val="151516"/>
          <w:spacing w:val="-1"/>
        </w:rPr>
        <w:t xml:space="preserve"> </w:t>
      </w:r>
      <w:r w:rsidRPr="00D12322">
        <w:rPr>
          <w:rFonts w:ascii="Arial" w:eastAsia="Arial" w:hAnsi="Arial" w:cs="Arial"/>
          <w:color w:val="151516"/>
        </w:rPr>
        <w:t>debe</w:t>
      </w:r>
      <w:r w:rsidRPr="00D12322">
        <w:rPr>
          <w:rFonts w:ascii="Arial" w:eastAsia="Arial" w:hAnsi="Arial" w:cs="Arial"/>
          <w:color w:val="151516"/>
          <w:spacing w:val="5"/>
        </w:rPr>
        <w:t xml:space="preserve"> </w:t>
      </w:r>
      <w:r w:rsidRPr="00D12322">
        <w:rPr>
          <w:rFonts w:ascii="Arial" w:eastAsia="Arial" w:hAnsi="Arial" w:cs="Arial"/>
          <w:color w:val="151516"/>
        </w:rPr>
        <w:t>realizar</w:t>
      </w:r>
      <w:r w:rsidRPr="00D12322">
        <w:rPr>
          <w:rFonts w:ascii="Arial" w:eastAsia="Arial" w:hAnsi="Arial" w:cs="Arial"/>
          <w:color w:val="151516"/>
          <w:spacing w:val="12"/>
        </w:rPr>
        <w:t xml:space="preserve"> </w:t>
      </w:r>
      <w:r w:rsidRPr="00D12322">
        <w:rPr>
          <w:rFonts w:ascii="Arial" w:eastAsia="Arial" w:hAnsi="Arial" w:cs="Arial"/>
          <w:color w:val="151516"/>
        </w:rPr>
        <w:t>el</w:t>
      </w:r>
      <w:r w:rsidRPr="00D12322">
        <w:rPr>
          <w:rFonts w:ascii="Arial" w:eastAsia="Arial" w:hAnsi="Arial" w:cs="Arial"/>
          <w:color w:val="151516"/>
          <w:spacing w:val="1"/>
        </w:rPr>
        <w:t xml:space="preserve"> </w:t>
      </w:r>
      <w:r w:rsidRPr="00D12322">
        <w:rPr>
          <w:rFonts w:ascii="Arial" w:eastAsia="Arial" w:hAnsi="Arial" w:cs="Arial"/>
          <w:color w:val="151516"/>
        </w:rPr>
        <w:t>plan</w:t>
      </w:r>
      <w:r w:rsidRPr="00D12322">
        <w:rPr>
          <w:rFonts w:ascii="Arial" w:eastAsia="Arial" w:hAnsi="Arial" w:cs="Arial"/>
          <w:color w:val="151516"/>
          <w:spacing w:val="16"/>
        </w:rPr>
        <w:t xml:space="preserve"> </w:t>
      </w:r>
      <w:r w:rsidRPr="00D12322">
        <w:rPr>
          <w:rFonts w:ascii="Arial" w:eastAsia="Arial" w:hAnsi="Arial" w:cs="Arial"/>
          <w:color w:val="151516"/>
        </w:rPr>
        <w:t>y</w:t>
      </w:r>
      <w:r w:rsidRPr="00D12322">
        <w:rPr>
          <w:rFonts w:ascii="Arial" w:eastAsia="Arial" w:hAnsi="Arial" w:cs="Arial"/>
          <w:color w:val="151516"/>
          <w:spacing w:val="8"/>
        </w:rPr>
        <w:t xml:space="preserve"> </w:t>
      </w:r>
      <w:r w:rsidRPr="00D12322">
        <w:rPr>
          <w:rFonts w:ascii="Arial" w:eastAsia="Arial" w:hAnsi="Arial" w:cs="Arial"/>
          <w:color w:val="151516"/>
        </w:rPr>
        <w:t>script</w:t>
      </w:r>
      <w:r w:rsidRPr="00D12322">
        <w:rPr>
          <w:rFonts w:ascii="Arial" w:eastAsia="Arial" w:hAnsi="Arial" w:cs="Arial"/>
          <w:color w:val="151516"/>
          <w:spacing w:val="12"/>
        </w:rPr>
        <w:t xml:space="preserve"> </w:t>
      </w:r>
      <w:r w:rsidRPr="00D12322">
        <w:rPr>
          <w:rFonts w:ascii="Arial" w:eastAsia="Arial" w:hAnsi="Arial" w:cs="Arial"/>
          <w:color w:val="151516"/>
        </w:rPr>
        <w:t>de</w:t>
      </w:r>
      <w:r w:rsidRPr="00D12322">
        <w:rPr>
          <w:rFonts w:ascii="Arial" w:eastAsia="Arial" w:hAnsi="Arial" w:cs="Arial"/>
          <w:color w:val="151516"/>
          <w:spacing w:val="5"/>
        </w:rPr>
        <w:t xml:space="preserve"> </w:t>
      </w:r>
      <w:r w:rsidRPr="00D12322">
        <w:rPr>
          <w:rFonts w:ascii="Arial" w:eastAsia="Arial" w:hAnsi="Arial" w:cs="Arial"/>
          <w:color w:val="151516"/>
        </w:rPr>
        <w:t>pruebas</w:t>
      </w:r>
      <w:r w:rsidRPr="00D12322">
        <w:rPr>
          <w:rFonts w:ascii="Arial" w:eastAsia="Arial" w:hAnsi="Arial" w:cs="Arial"/>
          <w:color w:val="151516"/>
          <w:spacing w:val="12"/>
        </w:rPr>
        <w:t xml:space="preserve"> </w:t>
      </w:r>
      <w:r w:rsidRPr="00D12322">
        <w:rPr>
          <w:rFonts w:ascii="Arial" w:eastAsia="Arial" w:hAnsi="Arial" w:cs="Arial"/>
          <w:color w:val="151516"/>
        </w:rPr>
        <w:t>y</w:t>
      </w:r>
      <w:r w:rsidRPr="00D12322">
        <w:rPr>
          <w:rFonts w:ascii="Arial" w:eastAsia="Arial" w:hAnsi="Arial" w:cs="Arial"/>
          <w:color w:val="151516"/>
          <w:spacing w:val="6"/>
        </w:rPr>
        <w:t xml:space="preserve"> </w:t>
      </w:r>
      <w:r w:rsidRPr="00D12322">
        <w:rPr>
          <w:rFonts w:ascii="Arial" w:eastAsia="Arial" w:hAnsi="Arial" w:cs="Arial"/>
          <w:color w:val="151516"/>
        </w:rPr>
        <w:t>lo</w:t>
      </w:r>
      <w:r w:rsidRPr="00D12322">
        <w:rPr>
          <w:rFonts w:ascii="Arial" w:eastAsia="Arial" w:hAnsi="Arial" w:cs="Arial"/>
          <w:color w:val="151516"/>
          <w:spacing w:val="13"/>
        </w:rPr>
        <w:t xml:space="preserve"> </w:t>
      </w:r>
      <w:r w:rsidRPr="00D12322">
        <w:rPr>
          <w:rFonts w:ascii="Arial" w:eastAsia="Arial" w:hAnsi="Arial" w:cs="Arial"/>
          <w:color w:val="151516"/>
        </w:rPr>
        <w:t>someterá</w:t>
      </w:r>
      <w:r w:rsidRPr="00D12322">
        <w:rPr>
          <w:rFonts w:ascii="Arial" w:eastAsia="Arial" w:hAnsi="Arial" w:cs="Arial"/>
          <w:color w:val="151516"/>
          <w:spacing w:val="3"/>
        </w:rPr>
        <w:t xml:space="preserve"> </w:t>
      </w:r>
      <w:r w:rsidRPr="00D12322">
        <w:rPr>
          <w:rFonts w:ascii="Arial" w:eastAsia="Arial" w:hAnsi="Arial" w:cs="Arial"/>
          <w:color w:val="151516"/>
        </w:rPr>
        <w:t>a</w:t>
      </w:r>
      <w:r w:rsidRPr="00D12322">
        <w:rPr>
          <w:rFonts w:ascii="Arial" w:eastAsia="Arial" w:hAnsi="Arial" w:cs="Arial"/>
          <w:color w:val="151516"/>
          <w:spacing w:val="6"/>
        </w:rPr>
        <w:t xml:space="preserve"> </w:t>
      </w:r>
      <w:r w:rsidRPr="00D12322">
        <w:rPr>
          <w:rFonts w:ascii="Arial" w:eastAsia="Arial" w:hAnsi="Arial" w:cs="Arial"/>
          <w:color w:val="151516"/>
        </w:rPr>
        <w:t>aprobación</w:t>
      </w:r>
      <w:r w:rsidRPr="00D12322">
        <w:rPr>
          <w:rFonts w:ascii="Arial" w:eastAsia="Arial" w:hAnsi="Arial" w:cs="Arial"/>
          <w:color w:val="151516"/>
          <w:spacing w:val="9"/>
        </w:rPr>
        <w:t xml:space="preserve"> </w:t>
      </w:r>
      <w:r w:rsidRPr="00D12322">
        <w:rPr>
          <w:rFonts w:ascii="Arial" w:eastAsia="Arial" w:hAnsi="Arial" w:cs="Arial"/>
          <w:color w:val="151516"/>
        </w:rPr>
        <w:t>del</w:t>
      </w:r>
      <w:r w:rsidRPr="00D12322">
        <w:rPr>
          <w:rFonts w:ascii="Arial" w:eastAsia="Arial" w:hAnsi="Arial" w:cs="Arial"/>
          <w:color w:val="151516"/>
          <w:spacing w:val="14"/>
        </w:rPr>
        <w:t xml:space="preserve"> </w:t>
      </w:r>
      <w:r w:rsidRPr="00D12322">
        <w:rPr>
          <w:rFonts w:ascii="Arial" w:eastAsia="Arial" w:hAnsi="Arial" w:cs="Arial"/>
          <w:bCs/>
          <w:color w:val="151516"/>
        </w:rPr>
        <w:t>"Instituto" dentro de</w:t>
      </w:r>
      <w:r w:rsidRPr="00D12322">
        <w:rPr>
          <w:rFonts w:ascii="Arial" w:eastAsia="Arial" w:hAnsi="Arial" w:cs="Arial"/>
          <w:bCs/>
          <w:color w:val="151516"/>
          <w:spacing w:val="-1"/>
        </w:rPr>
        <w:t xml:space="preserve"> </w:t>
      </w:r>
      <w:r w:rsidRPr="00D12322">
        <w:rPr>
          <w:rFonts w:ascii="Arial" w:eastAsia="Arial" w:hAnsi="Arial" w:cs="Arial"/>
          <w:bCs/>
          <w:color w:val="151516"/>
        </w:rPr>
        <w:t>los</w:t>
      </w:r>
      <w:r w:rsidRPr="00D12322">
        <w:rPr>
          <w:rFonts w:ascii="Arial" w:eastAsia="Arial" w:hAnsi="Arial" w:cs="Arial"/>
          <w:bCs/>
          <w:color w:val="151516"/>
          <w:spacing w:val="-3"/>
        </w:rPr>
        <w:t xml:space="preserve"> </w:t>
      </w:r>
      <w:r w:rsidRPr="00D12322">
        <w:rPr>
          <w:rFonts w:ascii="Arial" w:eastAsia="Arial" w:hAnsi="Arial" w:cs="Arial"/>
          <w:bCs/>
          <w:color w:val="151516"/>
        </w:rPr>
        <w:t>3</w:t>
      </w:r>
      <w:r w:rsidRPr="00D12322">
        <w:rPr>
          <w:rFonts w:ascii="Arial" w:eastAsia="Arial" w:hAnsi="Arial" w:cs="Arial"/>
          <w:bCs/>
          <w:color w:val="151516"/>
          <w:spacing w:val="-7"/>
        </w:rPr>
        <w:t xml:space="preserve"> </w:t>
      </w:r>
      <w:r w:rsidRPr="00D12322">
        <w:rPr>
          <w:rFonts w:ascii="Arial" w:eastAsia="Arial" w:hAnsi="Arial" w:cs="Arial"/>
          <w:bCs/>
          <w:color w:val="151516"/>
        </w:rPr>
        <w:t>días</w:t>
      </w:r>
      <w:r w:rsidRPr="00D12322">
        <w:rPr>
          <w:rFonts w:ascii="Arial" w:eastAsia="Arial" w:hAnsi="Arial" w:cs="Arial"/>
          <w:bCs/>
          <w:color w:val="151516"/>
          <w:spacing w:val="-1"/>
        </w:rPr>
        <w:t xml:space="preserve"> </w:t>
      </w:r>
      <w:r w:rsidRPr="00D12322">
        <w:rPr>
          <w:rFonts w:ascii="Arial" w:eastAsia="Arial" w:hAnsi="Arial" w:cs="Arial"/>
          <w:bCs/>
          <w:color w:val="151516"/>
        </w:rPr>
        <w:t>hábiles</w:t>
      </w:r>
      <w:r w:rsidRPr="00D12322">
        <w:rPr>
          <w:rFonts w:ascii="Arial" w:eastAsia="Arial" w:hAnsi="Arial" w:cs="Arial"/>
          <w:bCs/>
          <w:color w:val="151516"/>
          <w:spacing w:val="1"/>
        </w:rPr>
        <w:t xml:space="preserve"> </w:t>
      </w:r>
      <w:r w:rsidRPr="00D12322">
        <w:rPr>
          <w:rFonts w:ascii="Arial" w:eastAsia="Arial" w:hAnsi="Arial" w:cs="Arial"/>
          <w:bCs/>
          <w:color w:val="151516"/>
        </w:rPr>
        <w:t>siguientes</w:t>
      </w:r>
      <w:r w:rsidRPr="00D12322">
        <w:rPr>
          <w:rFonts w:ascii="Arial" w:eastAsia="Arial" w:hAnsi="Arial" w:cs="Arial"/>
          <w:bCs/>
          <w:color w:val="151516"/>
          <w:spacing w:val="-3"/>
        </w:rPr>
        <w:t xml:space="preserve"> </w:t>
      </w:r>
      <w:r w:rsidRPr="00D12322">
        <w:rPr>
          <w:rFonts w:ascii="Arial" w:eastAsia="Arial" w:hAnsi="Arial" w:cs="Arial"/>
          <w:bCs/>
          <w:color w:val="151516"/>
        </w:rPr>
        <w:t>a</w:t>
      </w:r>
      <w:r w:rsidRPr="00D12322">
        <w:rPr>
          <w:rFonts w:ascii="Arial" w:eastAsia="Arial" w:hAnsi="Arial" w:cs="Arial"/>
          <w:bCs/>
          <w:color w:val="151516"/>
          <w:spacing w:val="-4"/>
        </w:rPr>
        <w:t xml:space="preserve"> </w:t>
      </w:r>
      <w:r w:rsidRPr="00D12322">
        <w:rPr>
          <w:rFonts w:ascii="Arial" w:eastAsia="Arial" w:hAnsi="Arial" w:cs="Arial"/>
          <w:bCs/>
          <w:color w:val="151516"/>
        </w:rPr>
        <w:t>la</w:t>
      </w:r>
      <w:r w:rsidRPr="00D12322">
        <w:rPr>
          <w:rFonts w:ascii="Arial" w:eastAsia="Arial" w:hAnsi="Arial" w:cs="Arial"/>
          <w:bCs/>
          <w:color w:val="151516"/>
          <w:spacing w:val="2"/>
        </w:rPr>
        <w:t xml:space="preserve"> </w:t>
      </w:r>
      <w:r w:rsidRPr="00D12322">
        <w:rPr>
          <w:rFonts w:ascii="Arial" w:eastAsia="Arial" w:hAnsi="Arial" w:cs="Arial"/>
          <w:bCs/>
          <w:color w:val="151516"/>
        </w:rPr>
        <w:t>fecha</w:t>
      </w:r>
      <w:r w:rsidRPr="00D12322">
        <w:rPr>
          <w:rFonts w:ascii="Arial" w:eastAsia="Arial" w:hAnsi="Arial" w:cs="Arial"/>
          <w:bCs/>
          <w:color w:val="151516"/>
          <w:spacing w:val="-1"/>
        </w:rPr>
        <w:t xml:space="preserve"> </w:t>
      </w:r>
      <w:r w:rsidRPr="00D12322">
        <w:rPr>
          <w:rFonts w:ascii="Arial" w:eastAsia="Arial" w:hAnsi="Arial" w:cs="Arial"/>
          <w:bCs/>
          <w:color w:val="151516"/>
        </w:rPr>
        <w:t>de</w:t>
      </w:r>
      <w:r w:rsidRPr="00D12322">
        <w:rPr>
          <w:rFonts w:ascii="Arial" w:eastAsia="Arial" w:hAnsi="Arial" w:cs="Arial"/>
          <w:bCs/>
          <w:color w:val="151516"/>
          <w:spacing w:val="-1"/>
        </w:rPr>
        <w:t xml:space="preserve"> </w:t>
      </w:r>
      <w:r w:rsidRPr="00D12322">
        <w:rPr>
          <w:rFonts w:ascii="Arial" w:eastAsia="Arial" w:hAnsi="Arial" w:cs="Arial"/>
          <w:bCs/>
          <w:color w:val="151516"/>
        </w:rPr>
        <w:t>notificación</w:t>
      </w:r>
      <w:r w:rsidRPr="00D12322">
        <w:rPr>
          <w:rFonts w:ascii="Arial" w:eastAsia="Arial" w:hAnsi="Arial" w:cs="Arial"/>
          <w:bCs/>
          <w:color w:val="151516"/>
          <w:spacing w:val="3"/>
        </w:rPr>
        <w:t xml:space="preserve"> </w:t>
      </w:r>
      <w:r w:rsidRPr="00D12322">
        <w:rPr>
          <w:rFonts w:ascii="Arial" w:eastAsia="Arial" w:hAnsi="Arial" w:cs="Arial"/>
          <w:bCs/>
          <w:color w:val="151516"/>
        </w:rPr>
        <w:t>del</w:t>
      </w:r>
      <w:r w:rsidRPr="00D12322">
        <w:rPr>
          <w:rFonts w:ascii="Arial" w:eastAsia="Arial" w:hAnsi="Arial" w:cs="Arial"/>
          <w:bCs/>
          <w:color w:val="151516"/>
          <w:spacing w:val="-3"/>
        </w:rPr>
        <w:t xml:space="preserve"> </w:t>
      </w:r>
      <w:r w:rsidRPr="00D12322">
        <w:rPr>
          <w:rFonts w:ascii="Arial" w:eastAsia="Arial" w:hAnsi="Arial" w:cs="Arial"/>
          <w:bCs/>
          <w:color w:val="151516"/>
        </w:rPr>
        <w:t>fallo, el</w:t>
      </w:r>
      <w:r w:rsidRPr="00D12322">
        <w:rPr>
          <w:rFonts w:ascii="Arial" w:eastAsia="Arial" w:hAnsi="Arial" w:cs="Arial"/>
          <w:bCs/>
          <w:color w:val="151516"/>
          <w:spacing w:val="-2"/>
        </w:rPr>
        <w:t xml:space="preserve"> </w:t>
      </w:r>
      <w:r w:rsidRPr="00D12322">
        <w:rPr>
          <w:rFonts w:ascii="Arial" w:eastAsia="Arial" w:hAnsi="Arial" w:cs="Arial"/>
          <w:bCs/>
          <w:color w:val="151516"/>
        </w:rPr>
        <w:t>plan</w:t>
      </w:r>
      <w:r w:rsidRPr="00D12322">
        <w:rPr>
          <w:rFonts w:ascii="Arial" w:eastAsia="Arial" w:hAnsi="Arial" w:cs="Arial"/>
          <w:bCs/>
          <w:color w:val="151516"/>
          <w:spacing w:val="-2"/>
        </w:rPr>
        <w:t xml:space="preserve"> </w:t>
      </w:r>
      <w:r w:rsidRPr="00D12322">
        <w:rPr>
          <w:rFonts w:ascii="Arial" w:eastAsia="Arial" w:hAnsi="Arial" w:cs="Arial"/>
          <w:color w:val="151516"/>
        </w:rPr>
        <w:t xml:space="preserve">debe incluir pruebas </w:t>
      </w:r>
      <w:r w:rsidRPr="00D12322">
        <w:rPr>
          <w:rFonts w:ascii="Arial" w:eastAsia="Arial" w:hAnsi="Arial" w:cs="Arial"/>
          <w:color w:val="151516"/>
        </w:rPr>
        <w:lastRenderedPageBreak/>
        <w:t>para cada uno de los niveles siguientes, no se iniciará con las pruebas sin la referida aprobación, eximiendo de responsabilidad al "Instituto" por cualquier retraso que implique dicha aprobación imputable a EL PROVEEDOR.</w:t>
      </w:r>
    </w:p>
    <w:p w14:paraId="1750650A" w14:textId="77777777" w:rsidR="00D12322" w:rsidRPr="00D12322" w:rsidRDefault="00D12322" w:rsidP="00D12322">
      <w:pPr>
        <w:tabs>
          <w:tab w:val="left" w:pos="8647"/>
        </w:tabs>
        <w:spacing w:before="18" w:line="220" w:lineRule="exact"/>
        <w:jc w:val="both"/>
        <w:rPr>
          <w:rFonts w:ascii="Arial" w:eastAsia="Arial" w:hAnsi="Arial" w:cs="Arial"/>
          <w:color w:val="151516"/>
        </w:rPr>
      </w:pPr>
    </w:p>
    <w:p w14:paraId="0240F772" w14:textId="77777777" w:rsidR="00D12322" w:rsidRPr="00D12322" w:rsidRDefault="00D12322" w:rsidP="00D12322">
      <w:pPr>
        <w:tabs>
          <w:tab w:val="left" w:pos="8647"/>
        </w:tabs>
        <w:jc w:val="both"/>
        <w:rPr>
          <w:rFonts w:ascii="Arial" w:eastAsia="Arial" w:hAnsi="Arial" w:cs="Arial"/>
          <w:color w:val="151516"/>
        </w:rPr>
      </w:pPr>
      <w:r w:rsidRPr="00D12322">
        <w:rPr>
          <w:rFonts w:ascii="Arial" w:eastAsia="Arial" w:hAnsi="Arial" w:cs="Arial"/>
          <w:color w:val="151516"/>
        </w:rPr>
        <w:t>Niveles:</w:t>
      </w:r>
    </w:p>
    <w:p w14:paraId="1161767B" w14:textId="77777777" w:rsidR="00D12322" w:rsidRPr="00D12322" w:rsidRDefault="00D12322" w:rsidP="00D12322">
      <w:pPr>
        <w:tabs>
          <w:tab w:val="left" w:pos="8647"/>
        </w:tabs>
        <w:spacing w:before="3" w:line="240" w:lineRule="exact"/>
        <w:jc w:val="both"/>
        <w:rPr>
          <w:rFonts w:ascii="Arial" w:eastAsia="Arial" w:hAnsi="Arial" w:cs="Arial"/>
          <w:color w:val="151516"/>
        </w:rPr>
      </w:pPr>
    </w:p>
    <w:p w14:paraId="630B0AA6" w14:textId="77777777" w:rsidR="00D12322" w:rsidRPr="00D12322" w:rsidRDefault="00D12322" w:rsidP="00D12322">
      <w:pPr>
        <w:tabs>
          <w:tab w:val="left" w:pos="8647"/>
        </w:tabs>
        <w:ind w:left="567"/>
        <w:jc w:val="both"/>
        <w:rPr>
          <w:rFonts w:ascii="Arial" w:eastAsia="Arial" w:hAnsi="Arial" w:cs="Arial"/>
          <w:color w:val="151516"/>
        </w:rPr>
      </w:pPr>
      <w:r w:rsidRPr="00D12322">
        <w:rPr>
          <w:rFonts w:ascii="Arial" w:eastAsia="Arial" w:hAnsi="Arial" w:cs="Arial"/>
          <w:color w:val="151516"/>
        </w:rPr>
        <w:t>1.  Pruebas unitarias (de funcionalidad de cada módulo del sistema)</w:t>
      </w:r>
    </w:p>
    <w:p w14:paraId="39A47B77" w14:textId="77777777" w:rsidR="00D12322" w:rsidRPr="00D12322" w:rsidRDefault="00D12322" w:rsidP="00D12322">
      <w:pPr>
        <w:tabs>
          <w:tab w:val="left" w:pos="8647"/>
        </w:tabs>
        <w:spacing w:line="230" w:lineRule="exact"/>
        <w:ind w:left="567"/>
        <w:jc w:val="both"/>
        <w:rPr>
          <w:rFonts w:ascii="Arial" w:eastAsia="Arial" w:hAnsi="Arial" w:cs="Arial"/>
          <w:color w:val="151516"/>
        </w:rPr>
      </w:pPr>
      <w:r w:rsidRPr="00D12322">
        <w:rPr>
          <w:rFonts w:ascii="Arial" w:eastAsia="Arial" w:hAnsi="Arial" w:cs="Arial"/>
          <w:color w:val="151516"/>
        </w:rPr>
        <w:t>2.  Pruebas integrales (del conjunto de módulos del sistema)</w:t>
      </w:r>
    </w:p>
    <w:p w14:paraId="7621530D" w14:textId="77777777" w:rsidR="00D12322" w:rsidRPr="00D12322" w:rsidRDefault="00D12322" w:rsidP="00D12322">
      <w:pPr>
        <w:tabs>
          <w:tab w:val="left" w:pos="8647"/>
        </w:tabs>
        <w:spacing w:line="235" w:lineRule="exact"/>
        <w:ind w:left="567"/>
        <w:jc w:val="both"/>
        <w:rPr>
          <w:rFonts w:ascii="Arial" w:eastAsia="Arial" w:hAnsi="Arial" w:cs="Arial"/>
          <w:color w:val="151516"/>
        </w:rPr>
      </w:pPr>
      <w:r w:rsidRPr="00D12322">
        <w:rPr>
          <w:rFonts w:ascii="Arial" w:eastAsia="Arial" w:hAnsi="Arial" w:cs="Arial"/>
          <w:color w:val="151516"/>
        </w:rPr>
        <w:t>3.  Pruebas de operación del sistema {de funcionalidad)</w:t>
      </w:r>
    </w:p>
    <w:p w14:paraId="777C1D38" w14:textId="77777777" w:rsidR="00D12322" w:rsidRPr="00D12322" w:rsidRDefault="00D12322" w:rsidP="00D12322">
      <w:pPr>
        <w:tabs>
          <w:tab w:val="left" w:pos="8647"/>
        </w:tabs>
        <w:spacing w:line="235" w:lineRule="exact"/>
        <w:ind w:left="567"/>
        <w:jc w:val="both"/>
        <w:rPr>
          <w:rFonts w:ascii="Arial" w:eastAsia="Arial" w:hAnsi="Arial" w:cs="Arial"/>
          <w:color w:val="151516"/>
        </w:rPr>
      </w:pPr>
      <w:r w:rsidRPr="00D12322">
        <w:rPr>
          <w:rFonts w:ascii="Arial" w:eastAsia="Arial" w:hAnsi="Arial" w:cs="Arial"/>
          <w:color w:val="151516"/>
        </w:rPr>
        <w:t>4.  Pruebas de seguridad</w:t>
      </w:r>
    </w:p>
    <w:p w14:paraId="6F79E527" w14:textId="77777777" w:rsidR="00D12322" w:rsidRPr="00D12322" w:rsidRDefault="00D12322" w:rsidP="00D12322">
      <w:pPr>
        <w:tabs>
          <w:tab w:val="left" w:pos="8647"/>
        </w:tabs>
        <w:spacing w:before="3" w:line="240" w:lineRule="exact"/>
        <w:jc w:val="both"/>
        <w:rPr>
          <w:rFonts w:ascii="Arial" w:eastAsia="Arial" w:hAnsi="Arial" w:cs="Arial"/>
          <w:color w:val="151516"/>
        </w:rPr>
      </w:pPr>
    </w:p>
    <w:p w14:paraId="3258F418" w14:textId="77777777" w:rsidR="00D12322" w:rsidRPr="00D12322" w:rsidRDefault="00D12322" w:rsidP="00D12322">
      <w:pPr>
        <w:tabs>
          <w:tab w:val="left" w:pos="8647"/>
        </w:tabs>
        <w:spacing w:line="240" w:lineRule="exact"/>
        <w:ind w:firstLine="10"/>
        <w:jc w:val="both"/>
        <w:rPr>
          <w:rFonts w:ascii="Arial" w:eastAsia="Arial" w:hAnsi="Arial" w:cs="Arial"/>
          <w:color w:val="151516"/>
        </w:rPr>
      </w:pPr>
      <w:r w:rsidRPr="00D12322">
        <w:rPr>
          <w:rFonts w:ascii="Arial" w:eastAsia="Arial" w:hAnsi="Arial" w:cs="Arial"/>
          <w:color w:val="151516"/>
        </w:rPr>
        <w:t>En caso de que se identifiquen vulnerabilidades relacionadas con aspectos asociados o la configuración, personalización e implementación de la plataforma tecnológica Blackboard versión Ultra, EL PROVEEDOR acordará con el "Instituto" la validación y estrategia de mitigación y erradicación de dichas vulnerabilidades y el tiempo de solución del problema.</w:t>
      </w:r>
    </w:p>
    <w:p w14:paraId="1998F7FD" w14:textId="77777777" w:rsidR="00D12322" w:rsidRPr="00D12322" w:rsidRDefault="00D12322" w:rsidP="00D12322">
      <w:pPr>
        <w:tabs>
          <w:tab w:val="left" w:pos="8647"/>
        </w:tabs>
        <w:spacing w:line="200" w:lineRule="exact"/>
        <w:jc w:val="both"/>
        <w:rPr>
          <w:rFonts w:ascii="Arial" w:eastAsia="Arial" w:hAnsi="Arial" w:cs="Arial"/>
          <w:color w:val="151516"/>
        </w:rPr>
      </w:pPr>
    </w:p>
    <w:p w14:paraId="1C6E7263"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4. PROCESO DE TRANSICIÓN DEL SISTEMA ACTUAL CON EL QUE CUENTA LA INSTITUCIÓN Y EL PROPUESTO</w:t>
      </w:r>
    </w:p>
    <w:p w14:paraId="542712C2" w14:textId="77777777" w:rsidR="00D12322" w:rsidRPr="00D12322" w:rsidRDefault="00D12322" w:rsidP="00D12322">
      <w:pPr>
        <w:tabs>
          <w:tab w:val="left" w:pos="8647"/>
        </w:tabs>
        <w:spacing w:before="1" w:line="220" w:lineRule="exact"/>
        <w:jc w:val="both"/>
        <w:rPr>
          <w:rFonts w:ascii="Arial" w:eastAsia="Arial" w:hAnsi="Arial" w:cs="Arial"/>
          <w:b/>
          <w:color w:val="151516"/>
        </w:rPr>
      </w:pPr>
    </w:p>
    <w:p w14:paraId="7A0791A9" w14:textId="77777777" w:rsidR="00D12322" w:rsidRPr="00D12322" w:rsidRDefault="00D12322" w:rsidP="00D12322">
      <w:pPr>
        <w:tabs>
          <w:tab w:val="left" w:pos="8647"/>
        </w:tabs>
        <w:jc w:val="both"/>
        <w:rPr>
          <w:rFonts w:ascii="Arial" w:eastAsia="Arial" w:hAnsi="Arial" w:cs="Arial"/>
          <w:b/>
          <w:color w:val="151516"/>
        </w:rPr>
      </w:pPr>
      <w:r w:rsidRPr="00D12322">
        <w:rPr>
          <w:rFonts w:ascii="Arial" w:eastAsia="Arial" w:hAnsi="Arial" w:cs="Arial"/>
          <w:b/>
          <w:color w:val="151516"/>
        </w:rPr>
        <w:t>A.   Servicio de transición y acompañamiento</w:t>
      </w:r>
    </w:p>
    <w:p w14:paraId="0F6C03E6" w14:textId="77777777" w:rsidR="00D12322" w:rsidRPr="00D12322" w:rsidRDefault="00D12322" w:rsidP="00D12322">
      <w:pPr>
        <w:tabs>
          <w:tab w:val="left" w:pos="8647"/>
        </w:tabs>
        <w:spacing w:before="5" w:line="220" w:lineRule="exact"/>
        <w:jc w:val="both"/>
        <w:rPr>
          <w:rFonts w:ascii="Arial" w:hAnsi="Arial" w:cs="Arial"/>
        </w:rPr>
      </w:pPr>
    </w:p>
    <w:p w14:paraId="3DDE39A4" w14:textId="77777777" w:rsidR="00D12322" w:rsidRPr="00D12322" w:rsidRDefault="00D12322" w:rsidP="00D12322">
      <w:pPr>
        <w:autoSpaceDE w:val="0"/>
        <w:autoSpaceDN w:val="0"/>
        <w:adjustRightInd w:val="0"/>
        <w:jc w:val="both"/>
        <w:rPr>
          <w:rFonts w:ascii="Arial" w:eastAsiaTheme="minorHAnsi" w:hAnsi="Arial" w:cs="Arial"/>
        </w:rPr>
      </w:pPr>
      <w:r w:rsidRPr="00D12322">
        <w:rPr>
          <w:rFonts w:ascii="Arial" w:eastAsiaTheme="minorHAnsi" w:hAnsi="Arial" w:cs="Arial"/>
          <w:b/>
          <w:bCs/>
        </w:rPr>
        <w:t xml:space="preserve">EL PROVEEDOR </w:t>
      </w:r>
      <w:r w:rsidRPr="00D12322">
        <w:rPr>
          <w:rFonts w:ascii="Arial" w:eastAsiaTheme="minorHAnsi" w:hAnsi="Arial" w:cs="Arial"/>
        </w:rPr>
        <w:t xml:space="preserve">debe realizar la migración de datos del Sistema de LMS - Learning Management System actual con el que cuenta el INE (Blackboard versión Ultra, </w:t>
      </w:r>
      <w:r w:rsidRPr="00D12322">
        <w:rPr>
          <w:rFonts w:ascii="Arial" w:eastAsia="Arial" w:hAnsi="Arial" w:cs="Arial"/>
          <w:color w:val="151516"/>
        </w:rPr>
        <w:t>versión</w:t>
      </w:r>
      <w:r w:rsidRPr="00D12322">
        <w:rPr>
          <w:rFonts w:ascii="Arial" w:eastAsia="Arial" w:hAnsi="Arial" w:cs="Arial"/>
          <w:color w:val="151516"/>
          <w:spacing w:val="28"/>
        </w:rPr>
        <w:t xml:space="preserve"> </w:t>
      </w:r>
      <w:r w:rsidRPr="00D12322">
        <w:rPr>
          <w:rFonts w:ascii="Arial" w:eastAsia="Arial" w:hAnsi="Arial" w:cs="Arial"/>
          <w:color w:val="151515"/>
        </w:rPr>
        <w:t>3800.17.0-rel.27+f09831f</w:t>
      </w:r>
      <w:r w:rsidRPr="00D12322">
        <w:rPr>
          <w:rFonts w:ascii="Arial" w:eastAsia="Arial" w:hAnsi="Arial" w:cs="Arial"/>
          <w:color w:val="151516"/>
          <w:spacing w:val="-5"/>
        </w:rPr>
        <w:t>),</w:t>
      </w:r>
      <w:r w:rsidRPr="00D12322">
        <w:rPr>
          <w:rFonts w:ascii="Arial" w:eastAsiaTheme="minorHAnsi" w:hAnsi="Arial" w:cs="Arial"/>
        </w:rPr>
        <w:t xml:space="preserve"> al sistema propuesto.</w:t>
      </w:r>
    </w:p>
    <w:p w14:paraId="11560D11" w14:textId="77777777" w:rsidR="00D12322" w:rsidRPr="00D12322" w:rsidRDefault="00D12322" w:rsidP="00D12322">
      <w:pPr>
        <w:autoSpaceDE w:val="0"/>
        <w:autoSpaceDN w:val="0"/>
        <w:adjustRightInd w:val="0"/>
        <w:rPr>
          <w:rFonts w:ascii="Arial" w:eastAsiaTheme="minorHAnsi" w:hAnsi="Arial" w:cs="Arial"/>
        </w:rPr>
      </w:pPr>
    </w:p>
    <w:p w14:paraId="2D3FF967" w14:textId="77777777" w:rsidR="00D12322" w:rsidRPr="00D12322" w:rsidRDefault="00D12322" w:rsidP="00D12322">
      <w:pPr>
        <w:autoSpaceDE w:val="0"/>
        <w:autoSpaceDN w:val="0"/>
        <w:adjustRightInd w:val="0"/>
        <w:rPr>
          <w:rFonts w:ascii="Arial" w:eastAsiaTheme="minorHAnsi" w:hAnsi="Arial" w:cs="Arial"/>
        </w:rPr>
      </w:pPr>
      <w:r w:rsidRPr="00D12322">
        <w:rPr>
          <w:rFonts w:ascii="Arial" w:eastAsiaTheme="minorHAnsi" w:hAnsi="Arial" w:cs="Arial"/>
        </w:rPr>
        <w:t>Sera su responsabilidad migrar:</w:t>
      </w:r>
    </w:p>
    <w:p w14:paraId="0A4FAF0D" w14:textId="77777777" w:rsidR="00D12322" w:rsidRPr="00D12322" w:rsidRDefault="00D12322" w:rsidP="00D12322">
      <w:pPr>
        <w:autoSpaceDE w:val="0"/>
        <w:autoSpaceDN w:val="0"/>
        <w:adjustRightInd w:val="0"/>
        <w:rPr>
          <w:rFonts w:ascii="Arial" w:eastAsiaTheme="minorHAnsi" w:hAnsi="Arial" w:cs="Arial"/>
        </w:rPr>
      </w:pPr>
    </w:p>
    <w:p w14:paraId="2DFB35E7"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Todos los cursos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 Actualmente hay cerca de 544 cursos instrumentados con un peso aproximado de 323.31 GB.</w:t>
      </w:r>
    </w:p>
    <w:p w14:paraId="194FB0E4"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Todos los materiales de los cursos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w:t>
      </w:r>
    </w:p>
    <w:p w14:paraId="2141E9BB"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 xml:space="preserve">Trasladar todos los usuarios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integral. El número es aproximadamente de 30,301 usuarios registrados en el sistema.</w:t>
      </w:r>
    </w:p>
    <w:p w14:paraId="78B068AC"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Theme="minorHAnsi" w:hAnsi="Arial" w:cs="Arial"/>
        </w:rPr>
      </w:pPr>
      <w:r w:rsidRPr="00D12322">
        <w:rPr>
          <w:rFonts w:ascii="Arial" w:eastAsiaTheme="minorHAnsi" w:hAnsi="Arial" w:cs="Arial"/>
        </w:rPr>
        <w:t>Todas las sesiones grabadas independientes a la plataforma tecnológica Blackboard versión Ultra.</w:t>
      </w:r>
    </w:p>
    <w:p w14:paraId="22AC821A" w14:textId="77777777" w:rsidR="00D12322" w:rsidRPr="00D12322" w:rsidRDefault="00D12322" w:rsidP="00506031">
      <w:pPr>
        <w:pStyle w:val="Prrafodelista"/>
        <w:widowControl/>
        <w:numPr>
          <w:ilvl w:val="0"/>
          <w:numId w:val="113"/>
        </w:numPr>
        <w:autoSpaceDE w:val="0"/>
        <w:autoSpaceDN w:val="0"/>
        <w:adjustRightInd w:val="0"/>
        <w:jc w:val="both"/>
        <w:rPr>
          <w:rFonts w:ascii="Arial" w:eastAsia="Arial" w:hAnsi="Arial" w:cs="Arial"/>
        </w:rPr>
      </w:pPr>
      <w:r w:rsidRPr="00D12322">
        <w:rPr>
          <w:rFonts w:ascii="Arial" w:eastAsiaTheme="minorHAnsi" w:hAnsi="Arial" w:cs="Arial"/>
        </w:rPr>
        <w:t xml:space="preserve">Todas las estadísticas existentes en la plataforma Blackboard versión Ultra, actual de el </w:t>
      </w:r>
      <w:r w:rsidRPr="00D12322">
        <w:rPr>
          <w:rFonts w:ascii="Arial" w:eastAsiaTheme="minorHAnsi" w:hAnsi="Arial" w:cs="Arial"/>
          <w:b/>
          <w:bCs/>
        </w:rPr>
        <w:t xml:space="preserve">"Instituto" </w:t>
      </w:r>
      <w:r w:rsidRPr="00D12322">
        <w:rPr>
          <w:rFonts w:ascii="Arial" w:eastAsiaTheme="minorHAnsi" w:hAnsi="Arial" w:cs="Arial"/>
        </w:rPr>
        <w:t>al nuevo sistema propuesto. Existe información desde el año 2017 y está relacionada con actividad de usuarios, asignaciones y exámenes, calificaciones, retroalimentaciones, participaciones en actividades colaborativas, grabaciones, evidencias de aprendizaje, inscripciones y membresías, así como la interacción dentro del sistema de aprendizaje.</w:t>
      </w:r>
    </w:p>
    <w:p w14:paraId="4F07DD69" w14:textId="77777777" w:rsidR="00D12322" w:rsidRPr="00D12322" w:rsidRDefault="00D12322" w:rsidP="00D12322">
      <w:pPr>
        <w:tabs>
          <w:tab w:val="left" w:pos="8647"/>
        </w:tabs>
        <w:spacing w:before="8" w:line="240" w:lineRule="exact"/>
        <w:jc w:val="both"/>
        <w:rPr>
          <w:rFonts w:ascii="Arial" w:hAnsi="Arial" w:cs="Arial"/>
        </w:rPr>
      </w:pPr>
    </w:p>
    <w:p w14:paraId="7BC5E74C"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5.         REQUISITOS DE “EL PROVEEDOR”</w:t>
      </w:r>
    </w:p>
    <w:p w14:paraId="72474CDC" w14:textId="77777777" w:rsidR="00D12322" w:rsidRPr="00D12322" w:rsidRDefault="00D12322" w:rsidP="00D12322">
      <w:pPr>
        <w:tabs>
          <w:tab w:val="left" w:pos="8647"/>
        </w:tabs>
        <w:spacing w:before="8" w:line="240" w:lineRule="exact"/>
        <w:jc w:val="both"/>
        <w:rPr>
          <w:rFonts w:ascii="Arial" w:hAnsi="Arial" w:cs="Arial"/>
        </w:rPr>
      </w:pPr>
    </w:p>
    <w:p w14:paraId="345C96AC" w14:textId="77777777" w:rsidR="00D12322" w:rsidRPr="00D12322" w:rsidRDefault="00D12322" w:rsidP="00D12322">
      <w:pPr>
        <w:tabs>
          <w:tab w:val="left" w:pos="0"/>
          <w:tab w:val="left" w:pos="1960"/>
          <w:tab w:val="left" w:pos="8647"/>
        </w:tabs>
        <w:spacing w:before="2" w:line="238" w:lineRule="auto"/>
        <w:jc w:val="both"/>
        <w:rPr>
          <w:rFonts w:ascii="Arial" w:eastAsia="Arial" w:hAnsi="Arial" w:cs="Arial"/>
        </w:rPr>
      </w:pPr>
      <w:r w:rsidRPr="00D12322">
        <w:rPr>
          <w:rFonts w:ascii="Arial" w:eastAsia="Arial" w:hAnsi="Arial" w:cs="Arial"/>
          <w:color w:val="161618"/>
        </w:rPr>
        <w:t>Dado que el servicio a contratar se encuentra estandarizado</w:t>
      </w:r>
      <w:r w:rsidRPr="00D12322">
        <w:rPr>
          <w:rFonts w:ascii="Arial" w:eastAsia="Arial" w:hAnsi="Arial" w:cs="Arial"/>
          <w:color w:val="494949"/>
        </w:rPr>
        <w:t>,</w:t>
      </w:r>
      <w:r w:rsidRPr="00D12322">
        <w:rPr>
          <w:rFonts w:ascii="Arial" w:eastAsia="Arial" w:hAnsi="Arial" w:cs="Arial"/>
          <w:color w:val="494949"/>
          <w:spacing w:val="-8"/>
        </w:rPr>
        <w:t xml:space="preserve"> </w:t>
      </w:r>
      <w:r w:rsidRPr="00D12322">
        <w:rPr>
          <w:rFonts w:ascii="Arial" w:eastAsia="Arial" w:hAnsi="Arial" w:cs="Arial"/>
          <w:color w:val="161618"/>
        </w:rPr>
        <w:t>se</w:t>
      </w:r>
      <w:r w:rsidRPr="00D12322">
        <w:rPr>
          <w:rFonts w:ascii="Arial" w:eastAsia="Arial" w:hAnsi="Arial" w:cs="Arial"/>
          <w:color w:val="161618"/>
          <w:spacing w:val="-9"/>
        </w:rPr>
        <w:t xml:space="preserve"> </w:t>
      </w:r>
      <w:r w:rsidRPr="00D12322">
        <w:rPr>
          <w:rFonts w:ascii="Arial" w:eastAsia="Arial" w:hAnsi="Arial" w:cs="Arial"/>
          <w:color w:val="161618"/>
        </w:rPr>
        <w:t>requiere</w:t>
      </w:r>
      <w:r w:rsidRPr="00D12322">
        <w:rPr>
          <w:rFonts w:ascii="Arial" w:eastAsia="Arial" w:hAnsi="Arial" w:cs="Arial"/>
          <w:color w:val="161618"/>
          <w:spacing w:val="-1"/>
        </w:rPr>
        <w:t xml:space="preserve"> </w:t>
      </w:r>
      <w:r w:rsidRPr="00D12322">
        <w:rPr>
          <w:rFonts w:ascii="Arial" w:eastAsia="Arial" w:hAnsi="Arial" w:cs="Arial"/>
          <w:color w:val="161618"/>
        </w:rPr>
        <w:t>que</w:t>
      </w:r>
      <w:r w:rsidRPr="00D12322">
        <w:rPr>
          <w:rFonts w:ascii="Arial" w:eastAsia="Arial" w:hAnsi="Arial" w:cs="Arial"/>
          <w:color w:val="161618"/>
          <w:spacing w:val="-5"/>
        </w:rPr>
        <w:t xml:space="preserve"> </w:t>
      </w:r>
      <w:r w:rsidRPr="00D12322">
        <w:rPr>
          <w:rFonts w:ascii="Arial" w:eastAsia="Arial" w:hAnsi="Arial" w:cs="Arial"/>
          <w:color w:val="161618"/>
        </w:rPr>
        <w:t>el</w:t>
      </w:r>
      <w:r w:rsidRPr="00D12322">
        <w:rPr>
          <w:rFonts w:ascii="Arial" w:eastAsia="Arial" w:hAnsi="Arial" w:cs="Arial"/>
          <w:color w:val="161618"/>
          <w:spacing w:val="-25"/>
        </w:rPr>
        <w:t xml:space="preserve"> </w:t>
      </w:r>
      <w:r w:rsidRPr="00D12322">
        <w:rPr>
          <w:rFonts w:ascii="Arial" w:eastAsia="Arial" w:hAnsi="Arial" w:cs="Arial"/>
          <w:color w:val="161618"/>
        </w:rPr>
        <w:t>licitante demuestre que cuenta con la autorización por parte del fabricante Blackboard para la comercialización e implementación de productos y servicios en el territorio mexicano.</w:t>
      </w:r>
    </w:p>
    <w:p w14:paraId="5F0D1CF9" w14:textId="77777777" w:rsidR="00D12322" w:rsidRPr="00D12322" w:rsidRDefault="00D12322" w:rsidP="00D12322">
      <w:pPr>
        <w:tabs>
          <w:tab w:val="left" w:pos="8647"/>
        </w:tabs>
        <w:jc w:val="both"/>
        <w:rPr>
          <w:rFonts w:ascii="Arial" w:hAnsi="Arial" w:cs="Arial"/>
        </w:rPr>
      </w:pPr>
    </w:p>
    <w:p w14:paraId="151D6A28"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6.  CRONOGRAMA DE TRABAJO</w:t>
      </w:r>
    </w:p>
    <w:p w14:paraId="247E3103" w14:textId="77777777" w:rsidR="00D12322" w:rsidRPr="00D12322" w:rsidRDefault="00D12322" w:rsidP="00D12322">
      <w:pPr>
        <w:tabs>
          <w:tab w:val="left" w:pos="8647"/>
        </w:tabs>
        <w:spacing w:before="15" w:line="240" w:lineRule="exact"/>
        <w:jc w:val="both"/>
        <w:rPr>
          <w:rFonts w:ascii="Arial" w:hAnsi="Arial" w:cs="Arial"/>
        </w:rPr>
      </w:pPr>
    </w:p>
    <w:p w14:paraId="182B0793" w14:textId="77777777" w:rsidR="00D12322" w:rsidRPr="00D12322" w:rsidRDefault="00D12322" w:rsidP="00D12322">
      <w:pPr>
        <w:tabs>
          <w:tab w:val="left" w:pos="8647"/>
        </w:tabs>
        <w:spacing w:line="234" w:lineRule="exact"/>
        <w:jc w:val="both"/>
        <w:rPr>
          <w:rFonts w:ascii="Arial" w:eastAsia="Arial" w:hAnsi="Arial" w:cs="Arial"/>
        </w:rPr>
      </w:pPr>
      <w:r w:rsidRPr="00D12322">
        <w:rPr>
          <w:rFonts w:ascii="Arial" w:eastAsia="Arial" w:hAnsi="Arial" w:cs="Arial"/>
          <w:color w:val="161618"/>
        </w:rPr>
        <w:t>El</w:t>
      </w:r>
      <w:r w:rsidRPr="00D12322">
        <w:rPr>
          <w:rFonts w:ascii="Arial" w:eastAsia="Arial" w:hAnsi="Arial" w:cs="Arial"/>
          <w:color w:val="161618"/>
          <w:spacing w:val="-13"/>
        </w:rPr>
        <w:t xml:space="preserve"> </w:t>
      </w:r>
      <w:r w:rsidRPr="00D12322">
        <w:rPr>
          <w:rFonts w:ascii="Arial" w:eastAsia="Arial" w:hAnsi="Arial" w:cs="Arial"/>
          <w:color w:val="161618"/>
        </w:rPr>
        <w:t>siguiente</w:t>
      </w:r>
      <w:r w:rsidRPr="00D12322">
        <w:rPr>
          <w:rFonts w:ascii="Arial" w:eastAsia="Arial" w:hAnsi="Arial" w:cs="Arial"/>
          <w:color w:val="161618"/>
          <w:spacing w:val="22"/>
        </w:rPr>
        <w:t xml:space="preserve"> </w:t>
      </w:r>
      <w:r w:rsidRPr="00D12322">
        <w:rPr>
          <w:rFonts w:ascii="Arial" w:eastAsia="Arial" w:hAnsi="Arial" w:cs="Arial"/>
          <w:color w:val="161618"/>
        </w:rPr>
        <w:t>cronograma</w:t>
      </w:r>
      <w:r w:rsidRPr="00D12322">
        <w:rPr>
          <w:rFonts w:ascii="Arial" w:eastAsia="Arial" w:hAnsi="Arial" w:cs="Arial"/>
          <w:color w:val="161618"/>
          <w:spacing w:val="29"/>
        </w:rPr>
        <w:t xml:space="preserve"> </w:t>
      </w:r>
      <w:r w:rsidRPr="00D12322">
        <w:rPr>
          <w:rFonts w:ascii="Arial" w:eastAsia="Arial" w:hAnsi="Arial" w:cs="Arial"/>
          <w:color w:val="161618"/>
        </w:rPr>
        <w:t>muestra</w:t>
      </w:r>
      <w:r w:rsidRPr="00D12322">
        <w:rPr>
          <w:rFonts w:ascii="Arial" w:eastAsia="Arial" w:hAnsi="Arial" w:cs="Arial"/>
          <w:color w:val="161618"/>
          <w:spacing w:val="30"/>
        </w:rPr>
        <w:t xml:space="preserve"> </w:t>
      </w:r>
      <w:r w:rsidRPr="00D12322">
        <w:rPr>
          <w:rFonts w:ascii="Arial" w:eastAsia="Arial" w:hAnsi="Arial" w:cs="Arial"/>
          <w:color w:val="161618"/>
        </w:rPr>
        <w:t>tiempos</w:t>
      </w:r>
      <w:r w:rsidRPr="00D12322">
        <w:rPr>
          <w:rFonts w:ascii="Arial" w:eastAsia="Arial" w:hAnsi="Arial" w:cs="Arial"/>
          <w:color w:val="161618"/>
          <w:spacing w:val="29"/>
        </w:rPr>
        <w:t xml:space="preserve"> </w:t>
      </w:r>
      <w:r w:rsidRPr="00D12322">
        <w:rPr>
          <w:rFonts w:ascii="Arial" w:eastAsia="Arial" w:hAnsi="Arial" w:cs="Arial"/>
          <w:color w:val="161618"/>
        </w:rPr>
        <w:t>requeridos</w:t>
      </w:r>
      <w:r w:rsidRPr="00D12322">
        <w:rPr>
          <w:rFonts w:ascii="Arial" w:eastAsia="Arial" w:hAnsi="Arial" w:cs="Arial"/>
          <w:color w:val="161618"/>
          <w:spacing w:val="30"/>
        </w:rPr>
        <w:t xml:space="preserve"> </w:t>
      </w:r>
      <w:r w:rsidRPr="00D12322">
        <w:rPr>
          <w:rFonts w:ascii="Arial" w:eastAsia="Arial" w:hAnsi="Arial" w:cs="Arial"/>
          <w:color w:val="161618"/>
        </w:rPr>
        <w:t>por</w:t>
      </w:r>
      <w:r w:rsidRPr="00D12322">
        <w:rPr>
          <w:rFonts w:ascii="Arial" w:eastAsia="Arial" w:hAnsi="Arial" w:cs="Arial"/>
          <w:color w:val="161618"/>
          <w:spacing w:val="34"/>
        </w:rPr>
        <w:t xml:space="preserve"> </w:t>
      </w:r>
      <w:r w:rsidRPr="00D12322">
        <w:rPr>
          <w:rFonts w:ascii="Arial" w:eastAsia="Arial" w:hAnsi="Arial" w:cs="Arial"/>
          <w:color w:val="161618"/>
        </w:rPr>
        <w:t>el</w:t>
      </w:r>
      <w:r w:rsidRPr="00D12322">
        <w:rPr>
          <w:rFonts w:ascii="Arial" w:eastAsia="Arial" w:hAnsi="Arial" w:cs="Arial"/>
          <w:color w:val="161618"/>
          <w:spacing w:val="28"/>
        </w:rPr>
        <w:t xml:space="preserve"> </w:t>
      </w:r>
      <w:r w:rsidRPr="00D12322">
        <w:rPr>
          <w:rFonts w:ascii="Arial" w:eastAsia="Arial" w:hAnsi="Arial" w:cs="Arial"/>
          <w:bCs/>
          <w:color w:val="161618"/>
        </w:rPr>
        <w:t xml:space="preserve">"Instituto" </w:t>
      </w:r>
      <w:r w:rsidRPr="00D12322">
        <w:rPr>
          <w:rFonts w:ascii="Arial" w:eastAsia="Arial" w:hAnsi="Arial" w:cs="Arial"/>
          <w:color w:val="161618"/>
        </w:rPr>
        <w:t>para</w:t>
      </w:r>
      <w:r w:rsidRPr="00D12322">
        <w:rPr>
          <w:rFonts w:ascii="Arial" w:eastAsia="Arial" w:hAnsi="Arial" w:cs="Arial"/>
          <w:color w:val="161618"/>
          <w:spacing w:val="30"/>
        </w:rPr>
        <w:t xml:space="preserve"> </w:t>
      </w:r>
      <w:r w:rsidRPr="00D12322">
        <w:rPr>
          <w:rFonts w:ascii="Arial" w:eastAsia="Arial" w:hAnsi="Arial" w:cs="Arial"/>
          <w:color w:val="161618"/>
        </w:rPr>
        <w:t>la</w:t>
      </w:r>
      <w:r w:rsidRPr="00D12322">
        <w:rPr>
          <w:rFonts w:ascii="Arial" w:eastAsia="Arial" w:hAnsi="Arial" w:cs="Arial"/>
          <w:color w:val="161618"/>
          <w:spacing w:val="-6"/>
        </w:rPr>
        <w:t xml:space="preserve"> </w:t>
      </w:r>
      <w:r w:rsidRPr="00D12322">
        <w:rPr>
          <w:rFonts w:ascii="Arial" w:eastAsia="Arial" w:hAnsi="Arial" w:cs="Arial"/>
          <w:color w:val="161618"/>
        </w:rPr>
        <w:t>implementación</w:t>
      </w:r>
      <w:r w:rsidRPr="00D12322">
        <w:rPr>
          <w:rFonts w:ascii="Arial" w:eastAsia="Arial" w:hAnsi="Arial" w:cs="Arial"/>
          <w:color w:val="161618"/>
          <w:spacing w:val="31"/>
        </w:rPr>
        <w:t xml:space="preserve"> </w:t>
      </w:r>
      <w:r w:rsidRPr="00D12322">
        <w:rPr>
          <w:rFonts w:ascii="Arial" w:eastAsia="Arial" w:hAnsi="Arial" w:cs="Arial"/>
          <w:color w:val="161618"/>
        </w:rPr>
        <w:t>del</w:t>
      </w:r>
      <w:r w:rsidRPr="00D12322">
        <w:rPr>
          <w:rFonts w:ascii="Arial" w:eastAsia="Arial" w:hAnsi="Arial" w:cs="Arial"/>
          <w:color w:val="161618"/>
          <w:spacing w:val="36"/>
        </w:rPr>
        <w:t xml:space="preserve"> </w:t>
      </w:r>
      <w:r w:rsidRPr="00D12322">
        <w:rPr>
          <w:rFonts w:ascii="Arial" w:eastAsia="Arial" w:hAnsi="Arial" w:cs="Arial"/>
          <w:color w:val="161618"/>
        </w:rPr>
        <w:t>proyecto desc</w:t>
      </w:r>
      <w:r w:rsidRPr="00D12322">
        <w:rPr>
          <w:rFonts w:ascii="Arial" w:eastAsia="Arial" w:hAnsi="Arial" w:cs="Arial"/>
          <w:color w:val="161618"/>
          <w:spacing w:val="-5"/>
        </w:rPr>
        <w:t>r</w:t>
      </w:r>
      <w:r w:rsidRPr="00D12322">
        <w:rPr>
          <w:rFonts w:ascii="Arial" w:eastAsia="Arial" w:hAnsi="Arial" w:cs="Arial"/>
          <w:color w:val="2F2F31"/>
          <w:spacing w:val="-9"/>
        </w:rPr>
        <w:t>i</w:t>
      </w:r>
      <w:r w:rsidRPr="00D12322">
        <w:rPr>
          <w:rFonts w:ascii="Arial" w:eastAsia="Arial" w:hAnsi="Arial" w:cs="Arial"/>
          <w:color w:val="161618"/>
        </w:rPr>
        <w:t>to</w:t>
      </w:r>
      <w:r w:rsidRPr="00D12322">
        <w:rPr>
          <w:rFonts w:ascii="Arial" w:eastAsia="Arial" w:hAnsi="Arial" w:cs="Arial"/>
          <w:color w:val="161618"/>
          <w:spacing w:val="-14"/>
        </w:rPr>
        <w:t xml:space="preserve"> </w:t>
      </w:r>
      <w:r w:rsidRPr="00D12322">
        <w:rPr>
          <w:rFonts w:ascii="Arial" w:eastAsia="Arial" w:hAnsi="Arial" w:cs="Arial"/>
          <w:color w:val="161618"/>
        </w:rPr>
        <w:t>en</w:t>
      </w:r>
      <w:r w:rsidRPr="00D12322">
        <w:rPr>
          <w:rFonts w:ascii="Arial" w:eastAsia="Arial" w:hAnsi="Arial" w:cs="Arial"/>
          <w:color w:val="161618"/>
          <w:spacing w:val="3"/>
        </w:rPr>
        <w:t xml:space="preserve"> </w:t>
      </w:r>
      <w:r w:rsidRPr="00D12322">
        <w:rPr>
          <w:rFonts w:ascii="Arial" w:eastAsia="Arial" w:hAnsi="Arial" w:cs="Arial"/>
          <w:color w:val="161618"/>
        </w:rPr>
        <w:t>el</w:t>
      </w:r>
      <w:r w:rsidRPr="00D12322">
        <w:rPr>
          <w:rFonts w:ascii="Arial" w:eastAsia="Arial" w:hAnsi="Arial" w:cs="Arial"/>
          <w:color w:val="161618"/>
          <w:spacing w:val="-1"/>
        </w:rPr>
        <w:t xml:space="preserve"> </w:t>
      </w:r>
      <w:r w:rsidRPr="00D12322">
        <w:rPr>
          <w:rFonts w:ascii="Arial" w:eastAsia="Arial" w:hAnsi="Arial" w:cs="Arial"/>
          <w:color w:val="161618"/>
        </w:rPr>
        <w:t>presente</w:t>
      </w:r>
      <w:r w:rsidRPr="00D12322">
        <w:rPr>
          <w:rFonts w:ascii="Arial" w:eastAsia="Arial" w:hAnsi="Arial" w:cs="Arial"/>
          <w:color w:val="161618"/>
          <w:spacing w:val="-2"/>
        </w:rPr>
        <w:t xml:space="preserve"> </w:t>
      </w:r>
      <w:r w:rsidRPr="00D12322">
        <w:rPr>
          <w:rFonts w:ascii="Arial" w:eastAsia="Arial" w:hAnsi="Arial" w:cs="Arial"/>
          <w:color w:val="161618"/>
        </w:rPr>
        <w:t>Anexo Técnico</w:t>
      </w:r>
      <w:r w:rsidRPr="00D12322">
        <w:rPr>
          <w:rFonts w:ascii="Arial" w:eastAsia="Arial" w:hAnsi="Arial" w:cs="Arial"/>
          <w:color w:val="4F4F56"/>
        </w:rPr>
        <w:t>.</w:t>
      </w:r>
    </w:p>
    <w:p w14:paraId="45CE50D1" w14:textId="77777777" w:rsidR="00D12322" w:rsidRPr="00D12322" w:rsidRDefault="00D12322" w:rsidP="00D12322">
      <w:pPr>
        <w:tabs>
          <w:tab w:val="left" w:pos="8647"/>
        </w:tabs>
        <w:spacing w:line="240" w:lineRule="exact"/>
        <w:jc w:val="both"/>
        <w:rPr>
          <w:rFonts w:ascii="Arial" w:hAnsi="Arial" w:cs="Arial"/>
        </w:rPr>
      </w:pPr>
    </w:p>
    <w:p w14:paraId="16FF4788" w14:textId="77777777" w:rsidR="00D12322" w:rsidRPr="00D12322" w:rsidRDefault="00D12322" w:rsidP="00D12322">
      <w:pPr>
        <w:tabs>
          <w:tab w:val="left" w:pos="8647"/>
        </w:tabs>
        <w:jc w:val="both"/>
        <w:rPr>
          <w:rFonts w:ascii="Arial" w:eastAsia="Arial" w:hAnsi="Arial" w:cs="Arial"/>
        </w:rPr>
      </w:pPr>
      <w:r w:rsidRPr="00D12322">
        <w:rPr>
          <w:rFonts w:ascii="Arial" w:eastAsia="Arial" w:hAnsi="Arial" w:cs="Arial"/>
          <w:color w:val="161618"/>
        </w:rPr>
        <w:t>El</w:t>
      </w:r>
      <w:r w:rsidRPr="00D12322">
        <w:rPr>
          <w:rFonts w:ascii="Arial" w:eastAsia="Arial" w:hAnsi="Arial" w:cs="Arial"/>
          <w:color w:val="161618"/>
          <w:spacing w:val="7"/>
        </w:rPr>
        <w:t xml:space="preserve"> </w:t>
      </w:r>
      <w:r w:rsidRPr="00D12322">
        <w:rPr>
          <w:rFonts w:ascii="Arial" w:eastAsia="Arial" w:hAnsi="Arial" w:cs="Arial"/>
          <w:color w:val="161618"/>
        </w:rPr>
        <w:t>proyecto</w:t>
      </w:r>
      <w:r w:rsidRPr="00D12322">
        <w:rPr>
          <w:rFonts w:ascii="Arial" w:eastAsia="Arial" w:hAnsi="Arial" w:cs="Arial"/>
          <w:color w:val="161618"/>
          <w:spacing w:val="3"/>
        </w:rPr>
        <w:t xml:space="preserve"> </w:t>
      </w:r>
      <w:r w:rsidRPr="00D12322">
        <w:rPr>
          <w:rFonts w:ascii="Arial" w:eastAsia="Arial" w:hAnsi="Arial" w:cs="Arial"/>
          <w:color w:val="161618"/>
        </w:rPr>
        <w:t>contempla</w:t>
      </w:r>
      <w:r w:rsidRPr="00D12322">
        <w:rPr>
          <w:rFonts w:ascii="Arial" w:eastAsia="Arial" w:hAnsi="Arial" w:cs="Arial"/>
          <w:color w:val="161618"/>
          <w:spacing w:val="4"/>
        </w:rPr>
        <w:t xml:space="preserve"> </w:t>
      </w:r>
      <w:r w:rsidRPr="00D12322">
        <w:rPr>
          <w:rFonts w:ascii="Arial" w:eastAsia="Arial" w:hAnsi="Arial" w:cs="Arial"/>
          <w:color w:val="161618"/>
        </w:rPr>
        <w:t>dos</w:t>
      </w:r>
      <w:r w:rsidRPr="00D12322">
        <w:rPr>
          <w:rFonts w:ascii="Arial" w:eastAsia="Arial" w:hAnsi="Arial" w:cs="Arial"/>
          <w:color w:val="161618"/>
          <w:spacing w:val="3"/>
        </w:rPr>
        <w:t xml:space="preserve"> </w:t>
      </w:r>
      <w:r w:rsidRPr="00D12322">
        <w:rPr>
          <w:rFonts w:ascii="Arial" w:eastAsia="Arial" w:hAnsi="Arial" w:cs="Arial"/>
          <w:color w:val="161618"/>
        </w:rPr>
        <w:t>grandes</w:t>
      </w:r>
      <w:r w:rsidRPr="00D12322">
        <w:rPr>
          <w:rFonts w:ascii="Arial" w:eastAsia="Arial" w:hAnsi="Arial" w:cs="Arial"/>
          <w:color w:val="161618"/>
          <w:spacing w:val="10"/>
        </w:rPr>
        <w:t xml:space="preserve"> </w:t>
      </w:r>
      <w:r w:rsidRPr="00D12322">
        <w:rPr>
          <w:rFonts w:ascii="Arial" w:eastAsia="Arial" w:hAnsi="Arial" w:cs="Arial"/>
          <w:color w:val="161618"/>
        </w:rPr>
        <w:t>etapas</w:t>
      </w:r>
      <w:r w:rsidRPr="00D12322">
        <w:rPr>
          <w:rFonts w:ascii="Arial" w:eastAsia="Arial" w:hAnsi="Arial" w:cs="Arial"/>
          <w:color w:val="2F2F31"/>
        </w:rPr>
        <w:t>:</w:t>
      </w:r>
    </w:p>
    <w:p w14:paraId="5A67EB92" w14:textId="77777777" w:rsidR="00D12322" w:rsidRPr="00D12322" w:rsidRDefault="00D12322" w:rsidP="00D12322">
      <w:pPr>
        <w:tabs>
          <w:tab w:val="left" w:pos="8647"/>
        </w:tabs>
        <w:spacing w:before="1" w:line="240" w:lineRule="exact"/>
        <w:jc w:val="both"/>
        <w:rPr>
          <w:rFonts w:ascii="Arial" w:hAnsi="Arial" w:cs="Arial"/>
        </w:rPr>
      </w:pPr>
    </w:p>
    <w:p w14:paraId="5FC51E99" w14:textId="77777777" w:rsidR="00D12322" w:rsidRPr="00D12322" w:rsidRDefault="00D12322" w:rsidP="00D12322">
      <w:pPr>
        <w:tabs>
          <w:tab w:val="left" w:pos="1134"/>
          <w:tab w:val="left" w:pos="8647"/>
        </w:tabs>
        <w:spacing w:line="236" w:lineRule="auto"/>
        <w:ind w:left="709" w:hanging="283"/>
        <w:jc w:val="both"/>
        <w:rPr>
          <w:rFonts w:ascii="Arial" w:eastAsia="Arial" w:hAnsi="Arial" w:cs="Arial"/>
          <w:color w:val="161618"/>
        </w:rPr>
      </w:pPr>
      <w:r w:rsidRPr="00D12322">
        <w:rPr>
          <w:rFonts w:ascii="Arial" w:eastAsia="Arial" w:hAnsi="Arial" w:cs="Arial"/>
          <w:color w:val="161618"/>
        </w:rPr>
        <w:t>•</w:t>
      </w:r>
      <w:r w:rsidRPr="00D12322">
        <w:rPr>
          <w:rFonts w:ascii="Arial" w:eastAsia="Arial" w:hAnsi="Arial" w:cs="Arial"/>
          <w:color w:val="161618"/>
        </w:rPr>
        <w:tab/>
        <w:t>Etapa</w:t>
      </w:r>
      <w:r w:rsidRPr="00D12322">
        <w:rPr>
          <w:rFonts w:ascii="Arial" w:eastAsia="Arial" w:hAnsi="Arial" w:cs="Arial"/>
          <w:color w:val="161618"/>
          <w:spacing w:val="5"/>
        </w:rPr>
        <w:t xml:space="preserve"> </w:t>
      </w:r>
      <w:r w:rsidRPr="00D12322">
        <w:rPr>
          <w:rFonts w:ascii="Arial" w:eastAsia="Arial" w:hAnsi="Arial" w:cs="Arial"/>
          <w:color w:val="161618"/>
        </w:rPr>
        <w:t>de Transferencia de la información actual e implementación</w:t>
      </w:r>
      <w:r w:rsidRPr="00D12322">
        <w:rPr>
          <w:rFonts w:ascii="Arial" w:eastAsia="Arial" w:hAnsi="Arial" w:cs="Arial"/>
          <w:color w:val="161618"/>
          <w:spacing w:val="29"/>
        </w:rPr>
        <w:t xml:space="preserve"> </w:t>
      </w:r>
      <w:r w:rsidRPr="00D12322">
        <w:rPr>
          <w:rFonts w:ascii="Arial" w:eastAsia="Arial" w:hAnsi="Arial" w:cs="Arial"/>
          <w:color w:val="161618"/>
        </w:rPr>
        <w:t>de</w:t>
      </w:r>
      <w:r w:rsidRPr="00D12322">
        <w:rPr>
          <w:rFonts w:ascii="Arial" w:eastAsia="Arial" w:hAnsi="Arial" w:cs="Arial"/>
          <w:color w:val="161618"/>
          <w:spacing w:val="-1"/>
        </w:rPr>
        <w:t xml:space="preserve"> </w:t>
      </w:r>
      <w:r w:rsidRPr="00D12322">
        <w:rPr>
          <w:rFonts w:ascii="Arial" w:eastAsia="Arial" w:hAnsi="Arial" w:cs="Arial"/>
          <w:color w:val="161618"/>
        </w:rPr>
        <w:t>ser</w:t>
      </w:r>
      <w:r w:rsidRPr="00D12322">
        <w:rPr>
          <w:rFonts w:ascii="Arial" w:eastAsia="Arial" w:hAnsi="Arial" w:cs="Arial"/>
          <w:color w:val="161618"/>
          <w:spacing w:val="3"/>
        </w:rPr>
        <w:t>v</w:t>
      </w:r>
      <w:r w:rsidRPr="00D12322">
        <w:rPr>
          <w:rFonts w:ascii="Arial" w:eastAsia="Arial" w:hAnsi="Arial" w:cs="Arial"/>
          <w:color w:val="2F2F31"/>
          <w:spacing w:val="-10"/>
        </w:rPr>
        <w:t>i</w:t>
      </w:r>
      <w:r w:rsidRPr="00D12322">
        <w:rPr>
          <w:rFonts w:ascii="Arial" w:eastAsia="Arial" w:hAnsi="Arial" w:cs="Arial"/>
          <w:color w:val="161618"/>
        </w:rPr>
        <w:t>cios</w:t>
      </w:r>
      <w:r w:rsidRPr="00D12322">
        <w:rPr>
          <w:rFonts w:ascii="Arial" w:eastAsia="Arial" w:hAnsi="Arial" w:cs="Arial"/>
          <w:color w:val="4F4F56"/>
        </w:rPr>
        <w:t>:</w:t>
      </w:r>
      <w:r w:rsidRPr="00D12322">
        <w:rPr>
          <w:rFonts w:ascii="Arial" w:eastAsia="Arial" w:hAnsi="Arial" w:cs="Arial"/>
          <w:color w:val="4F4F56"/>
          <w:spacing w:val="-23"/>
        </w:rPr>
        <w:t xml:space="preserve"> </w:t>
      </w:r>
      <w:r w:rsidRPr="00D12322">
        <w:rPr>
          <w:rFonts w:ascii="Arial" w:eastAsia="Arial" w:hAnsi="Arial" w:cs="Arial"/>
          <w:color w:val="161618"/>
        </w:rPr>
        <w:t>EL</w:t>
      </w:r>
      <w:r w:rsidRPr="00D12322">
        <w:rPr>
          <w:rFonts w:ascii="Arial" w:eastAsia="Arial" w:hAnsi="Arial" w:cs="Arial"/>
          <w:color w:val="161618"/>
          <w:spacing w:val="-1"/>
        </w:rPr>
        <w:t xml:space="preserve"> </w:t>
      </w:r>
      <w:r w:rsidRPr="00D12322">
        <w:rPr>
          <w:rFonts w:ascii="Arial" w:eastAsia="Arial" w:hAnsi="Arial" w:cs="Arial"/>
          <w:color w:val="161618"/>
        </w:rPr>
        <w:t>PROVEEDOR</w:t>
      </w:r>
      <w:r w:rsidRPr="00D12322">
        <w:rPr>
          <w:rFonts w:ascii="Arial" w:eastAsia="Arial" w:hAnsi="Arial" w:cs="Arial"/>
          <w:color w:val="161618"/>
          <w:spacing w:val="4"/>
        </w:rPr>
        <w:t xml:space="preserve"> </w:t>
      </w:r>
      <w:r w:rsidRPr="00D12322">
        <w:rPr>
          <w:rFonts w:ascii="Arial" w:eastAsia="Arial" w:hAnsi="Arial" w:cs="Arial"/>
          <w:color w:val="161618"/>
        </w:rPr>
        <w:t>considerará</w:t>
      </w:r>
      <w:r w:rsidRPr="00D12322">
        <w:rPr>
          <w:rFonts w:ascii="Arial" w:eastAsia="Arial" w:hAnsi="Arial" w:cs="Arial"/>
          <w:color w:val="161618"/>
          <w:spacing w:val="20"/>
        </w:rPr>
        <w:t xml:space="preserve"> </w:t>
      </w:r>
      <w:r w:rsidRPr="00D12322">
        <w:rPr>
          <w:rFonts w:ascii="Arial" w:eastAsia="Arial" w:hAnsi="Arial" w:cs="Arial"/>
          <w:color w:val="161618"/>
        </w:rPr>
        <w:t>diez</w:t>
      </w:r>
      <w:r w:rsidRPr="00D12322">
        <w:rPr>
          <w:rFonts w:ascii="Arial" w:eastAsia="Arial" w:hAnsi="Arial" w:cs="Arial"/>
          <w:color w:val="161618"/>
          <w:spacing w:val="4"/>
        </w:rPr>
        <w:t xml:space="preserve"> </w:t>
      </w:r>
      <w:r w:rsidRPr="00D12322">
        <w:rPr>
          <w:rFonts w:ascii="Arial" w:eastAsia="Arial" w:hAnsi="Arial" w:cs="Arial"/>
          <w:color w:val="161618"/>
        </w:rPr>
        <w:t>(10) días</w:t>
      </w:r>
      <w:r w:rsidRPr="00D12322">
        <w:rPr>
          <w:rFonts w:ascii="Arial" w:eastAsia="Arial" w:hAnsi="Arial" w:cs="Arial"/>
          <w:color w:val="161618"/>
          <w:spacing w:val="-1"/>
        </w:rPr>
        <w:t xml:space="preserve"> </w:t>
      </w:r>
      <w:r w:rsidRPr="006A28DB">
        <w:rPr>
          <w:rFonts w:ascii="Arial" w:eastAsia="Arial" w:hAnsi="Arial" w:cs="Arial"/>
          <w:color w:val="161618"/>
          <w:spacing w:val="-1"/>
        </w:rPr>
        <w:t xml:space="preserve">hábiles </w:t>
      </w:r>
      <w:r w:rsidRPr="006A28DB">
        <w:rPr>
          <w:rFonts w:ascii="Arial" w:eastAsia="Arial" w:hAnsi="Arial" w:cs="Arial"/>
          <w:color w:val="161618"/>
        </w:rPr>
        <w:t>contado a</w:t>
      </w:r>
      <w:r w:rsidRPr="006A28DB">
        <w:rPr>
          <w:rFonts w:ascii="Arial" w:eastAsia="Arial" w:hAnsi="Arial" w:cs="Arial"/>
          <w:color w:val="161618"/>
          <w:spacing w:val="-10"/>
        </w:rPr>
        <w:t xml:space="preserve"> </w:t>
      </w:r>
      <w:r w:rsidRPr="006A28DB">
        <w:rPr>
          <w:rFonts w:ascii="Arial" w:eastAsia="Arial" w:hAnsi="Arial" w:cs="Arial"/>
          <w:color w:val="161618"/>
        </w:rPr>
        <w:t>partir</w:t>
      </w:r>
      <w:r w:rsidRPr="006A28DB">
        <w:rPr>
          <w:rFonts w:ascii="Arial" w:eastAsia="Arial" w:hAnsi="Arial" w:cs="Arial"/>
          <w:color w:val="161618"/>
          <w:spacing w:val="-6"/>
        </w:rPr>
        <w:t xml:space="preserve"> </w:t>
      </w:r>
      <w:r w:rsidRPr="006A28DB">
        <w:rPr>
          <w:rFonts w:ascii="Arial" w:eastAsia="Arial" w:hAnsi="Arial" w:cs="Arial"/>
          <w:color w:val="161618"/>
        </w:rPr>
        <w:t>del</w:t>
      </w:r>
      <w:r w:rsidRPr="006A28DB">
        <w:rPr>
          <w:rFonts w:ascii="Arial" w:eastAsia="Arial" w:hAnsi="Arial" w:cs="Arial"/>
          <w:color w:val="161618"/>
          <w:spacing w:val="-3"/>
        </w:rPr>
        <w:t xml:space="preserve"> </w:t>
      </w:r>
      <w:r w:rsidRPr="006A28DB">
        <w:rPr>
          <w:rFonts w:ascii="Arial" w:eastAsia="Arial" w:hAnsi="Arial" w:cs="Arial"/>
          <w:color w:val="161618"/>
        </w:rPr>
        <w:t>día</w:t>
      </w:r>
      <w:r w:rsidRPr="006A28DB">
        <w:rPr>
          <w:rFonts w:ascii="Arial" w:eastAsia="Arial" w:hAnsi="Arial" w:cs="Arial"/>
          <w:color w:val="161618"/>
          <w:spacing w:val="1"/>
        </w:rPr>
        <w:t xml:space="preserve"> </w:t>
      </w:r>
      <w:r w:rsidRPr="006A28DB">
        <w:rPr>
          <w:rFonts w:ascii="Arial" w:eastAsia="Arial" w:hAnsi="Arial" w:cs="Arial"/>
          <w:color w:val="161618"/>
        </w:rPr>
        <w:t>hábil</w:t>
      </w:r>
      <w:r w:rsidRPr="006A28DB">
        <w:rPr>
          <w:rFonts w:ascii="Arial" w:eastAsia="Arial" w:hAnsi="Arial" w:cs="Arial"/>
          <w:color w:val="161618"/>
          <w:spacing w:val="1"/>
        </w:rPr>
        <w:t xml:space="preserve"> </w:t>
      </w:r>
      <w:r w:rsidRPr="006A28DB">
        <w:rPr>
          <w:rFonts w:ascii="Arial" w:eastAsia="Arial" w:hAnsi="Arial" w:cs="Arial"/>
          <w:color w:val="161618"/>
        </w:rPr>
        <w:t>a</w:t>
      </w:r>
      <w:r w:rsidRPr="006A28DB">
        <w:rPr>
          <w:rFonts w:ascii="Arial" w:eastAsia="Arial" w:hAnsi="Arial" w:cs="Arial"/>
          <w:color w:val="161618"/>
          <w:spacing w:val="-4"/>
        </w:rPr>
        <w:t xml:space="preserve"> </w:t>
      </w:r>
      <w:r w:rsidRPr="006A28DB">
        <w:rPr>
          <w:rFonts w:ascii="Arial" w:eastAsia="Arial" w:hAnsi="Arial" w:cs="Arial"/>
          <w:color w:val="161618"/>
        </w:rPr>
        <w:t>la</w:t>
      </w:r>
      <w:r w:rsidRPr="006A28DB">
        <w:rPr>
          <w:rFonts w:ascii="Arial" w:eastAsia="Arial" w:hAnsi="Arial" w:cs="Arial"/>
          <w:color w:val="161618"/>
          <w:spacing w:val="5"/>
        </w:rPr>
        <w:t xml:space="preserve"> </w:t>
      </w:r>
      <w:r w:rsidRPr="006A28DB">
        <w:rPr>
          <w:rFonts w:ascii="Arial" w:eastAsia="Arial" w:hAnsi="Arial" w:cs="Arial"/>
          <w:color w:val="161618"/>
        </w:rPr>
        <w:t>fecha</w:t>
      </w:r>
      <w:r w:rsidRPr="006A28DB">
        <w:rPr>
          <w:rFonts w:ascii="Arial" w:eastAsia="Arial" w:hAnsi="Arial" w:cs="Arial"/>
          <w:color w:val="161618"/>
          <w:spacing w:val="3"/>
        </w:rPr>
        <w:t xml:space="preserve"> </w:t>
      </w:r>
      <w:r w:rsidRPr="006A28DB">
        <w:rPr>
          <w:rFonts w:ascii="Arial" w:eastAsia="Arial" w:hAnsi="Arial" w:cs="Arial"/>
          <w:color w:val="161618"/>
        </w:rPr>
        <w:t>de</w:t>
      </w:r>
      <w:r w:rsidRPr="006A28DB">
        <w:rPr>
          <w:rFonts w:ascii="Arial" w:eastAsia="Arial" w:hAnsi="Arial" w:cs="Arial"/>
          <w:color w:val="161618"/>
          <w:spacing w:val="-1"/>
        </w:rPr>
        <w:t xml:space="preserve"> </w:t>
      </w:r>
      <w:r w:rsidRPr="006A28DB">
        <w:rPr>
          <w:rFonts w:ascii="Arial" w:eastAsia="Arial" w:hAnsi="Arial" w:cs="Arial"/>
          <w:color w:val="161618"/>
        </w:rPr>
        <w:t>notificación</w:t>
      </w:r>
      <w:r w:rsidRPr="006A28DB">
        <w:rPr>
          <w:rFonts w:ascii="Arial" w:eastAsia="Arial" w:hAnsi="Arial" w:cs="Arial"/>
          <w:color w:val="161618"/>
          <w:spacing w:val="-2"/>
        </w:rPr>
        <w:t xml:space="preserve"> </w:t>
      </w:r>
      <w:r w:rsidRPr="006A28DB">
        <w:rPr>
          <w:rFonts w:ascii="Arial" w:eastAsia="Arial" w:hAnsi="Arial" w:cs="Arial"/>
          <w:color w:val="161618"/>
        </w:rPr>
        <w:t>del</w:t>
      </w:r>
      <w:r w:rsidRPr="006A28DB">
        <w:rPr>
          <w:rFonts w:ascii="Arial" w:eastAsia="Arial" w:hAnsi="Arial" w:cs="Arial"/>
          <w:color w:val="161618"/>
          <w:spacing w:val="-3"/>
        </w:rPr>
        <w:t xml:space="preserve"> </w:t>
      </w:r>
      <w:r w:rsidRPr="006A28DB">
        <w:rPr>
          <w:rFonts w:ascii="Arial" w:eastAsia="Arial" w:hAnsi="Arial" w:cs="Arial"/>
          <w:color w:val="161618"/>
        </w:rPr>
        <w:t>fallo</w:t>
      </w:r>
      <w:r w:rsidRPr="00D12322">
        <w:rPr>
          <w:rFonts w:ascii="Arial" w:eastAsia="Arial" w:hAnsi="Arial" w:cs="Arial"/>
          <w:color w:val="161618"/>
          <w:spacing w:val="9"/>
        </w:rPr>
        <w:t xml:space="preserve"> </w:t>
      </w:r>
      <w:r w:rsidRPr="00D12322">
        <w:rPr>
          <w:rFonts w:ascii="Arial" w:eastAsia="Arial" w:hAnsi="Arial" w:cs="Arial"/>
          <w:color w:val="161618"/>
        </w:rPr>
        <w:t>para</w:t>
      </w:r>
      <w:r w:rsidRPr="00D12322">
        <w:rPr>
          <w:rFonts w:ascii="Arial" w:eastAsia="Arial" w:hAnsi="Arial" w:cs="Arial"/>
          <w:color w:val="161618"/>
          <w:spacing w:val="21"/>
        </w:rPr>
        <w:t xml:space="preserve"> </w:t>
      </w:r>
      <w:r w:rsidRPr="00D12322">
        <w:rPr>
          <w:rFonts w:ascii="Arial" w:eastAsia="Arial" w:hAnsi="Arial" w:cs="Arial"/>
          <w:color w:val="161618"/>
        </w:rPr>
        <w:t>la habilitación</w:t>
      </w:r>
      <w:r w:rsidRPr="00D12322">
        <w:rPr>
          <w:rFonts w:ascii="Arial" w:eastAsia="Arial" w:hAnsi="Arial" w:cs="Arial"/>
          <w:color w:val="161618"/>
          <w:spacing w:val="5"/>
        </w:rPr>
        <w:t xml:space="preserve"> </w:t>
      </w:r>
      <w:r w:rsidRPr="00D12322">
        <w:rPr>
          <w:rFonts w:ascii="Arial" w:eastAsia="Arial" w:hAnsi="Arial" w:cs="Arial"/>
          <w:color w:val="161618"/>
        </w:rPr>
        <w:t>de</w:t>
      </w:r>
      <w:r w:rsidRPr="00D12322">
        <w:rPr>
          <w:rFonts w:ascii="Arial" w:eastAsia="Arial" w:hAnsi="Arial" w:cs="Arial"/>
          <w:color w:val="161618"/>
          <w:spacing w:val="-5"/>
        </w:rPr>
        <w:t xml:space="preserve"> </w:t>
      </w:r>
      <w:r w:rsidRPr="00D12322">
        <w:rPr>
          <w:rFonts w:ascii="Arial" w:eastAsia="Arial" w:hAnsi="Arial" w:cs="Arial"/>
          <w:color w:val="161618"/>
        </w:rPr>
        <w:t>los</w:t>
      </w:r>
      <w:r w:rsidRPr="00D12322">
        <w:rPr>
          <w:rFonts w:ascii="Arial" w:eastAsia="Arial" w:hAnsi="Arial" w:cs="Arial"/>
          <w:color w:val="161618"/>
          <w:spacing w:val="9"/>
        </w:rPr>
        <w:t xml:space="preserve"> </w:t>
      </w:r>
      <w:r w:rsidRPr="00D12322">
        <w:rPr>
          <w:rFonts w:ascii="Arial" w:eastAsia="Arial" w:hAnsi="Arial" w:cs="Arial"/>
          <w:color w:val="161618"/>
        </w:rPr>
        <w:t>servicios</w:t>
      </w:r>
      <w:r w:rsidRPr="00D12322">
        <w:rPr>
          <w:rFonts w:ascii="Arial" w:eastAsia="Arial" w:hAnsi="Arial" w:cs="Arial"/>
          <w:color w:val="161618"/>
          <w:spacing w:val="4"/>
        </w:rPr>
        <w:t xml:space="preserve"> </w:t>
      </w:r>
      <w:r w:rsidRPr="00D12322">
        <w:rPr>
          <w:rFonts w:ascii="Arial" w:eastAsia="Arial" w:hAnsi="Arial" w:cs="Arial"/>
          <w:color w:val="161618"/>
        </w:rPr>
        <w:t>solicitados</w:t>
      </w:r>
      <w:r w:rsidRPr="00D12322">
        <w:rPr>
          <w:rFonts w:ascii="Arial" w:eastAsia="Arial" w:hAnsi="Arial" w:cs="Arial"/>
          <w:color w:val="161618"/>
          <w:spacing w:val="3"/>
        </w:rPr>
        <w:t xml:space="preserve"> </w:t>
      </w:r>
      <w:r w:rsidRPr="00D12322">
        <w:rPr>
          <w:rFonts w:ascii="Arial" w:eastAsia="Arial" w:hAnsi="Arial" w:cs="Arial"/>
          <w:color w:val="161618"/>
        </w:rPr>
        <w:t>en este</w:t>
      </w:r>
      <w:r w:rsidRPr="00D12322">
        <w:rPr>
          <w:rFonts w:ascii="Arial" w:eastAsia="Arial" w:hAnsi="Arial" w:cs="Arial"/>
          <w:color w:val="161618"/>
          <w:spacing w:val="2"/>
        </w:rPr>
        <w:t xml:space="preserve"> </w:t>
      </w:r>
      <w:r w:rsidRPr="00D12322">
        <w:rPr>
          <w:rFonts w:ascii="Arial" w:eastAsia="Arial" w:hAnsi="Arial" w:cs="Arial"/>
          <w:color w:val="161618"/>
        </w:rPr>
        <w:t>documento</w:t>
      </w:r>
      <w:r w:rsidRPr="00D12322">
        <w:rPr>
          <w:rFonts w:ascii="Arial" w:eastAsia="Arial" w:hAnsi="Arial" w:cs="Arial"/>
          <w:color w:val="161618"/>
          <w:spacing w:val="6"/>
        </w:rPr>
        <w:t xml:space="preserve"> </w:t>
      </w:r>
      <w:r w:rsidRPr="00D12322">
        <w:rPr>
          <w:rFonts w:ascii="Arial" w:eastAsia="Arial" w:hAnsi="Arial" w:cs="Arial"/>
          <w:color w:val="161618"/>
        </w:rPr>
        <w:t>y puesta</w:t>
      </w:r>
      <w:r w:rsidRPr="00D12322">
        <w:rPr>
          <w:rFonts w:ascii="Arial" w:eastAsia="Arial" w:hAnsi="Arial" w:cs="Arial"/>
          <w:color w:val="161618"/>
          <w:spacing w:val="2"/>
        </w:rPr>
        <w:t xml:space="preserve"> </w:t>
      </w:r>
      <w:r w:rsidRPr="00D12322">
        <w:rPr>
          <w:rFonts w:ascii="Arial" w:eastAsia="Arial" w:hAnsi="Arial" w:cs="Arial"/>
          <w:color w:val="161618"/>
        </w:rPr>
        <w:t>a</w:t>
      </w:r>
      <w:r w:rsidRPr="00D12322">
        <w:rPr>
          <w:rFonts w:ascii="Arial" w:eastAsia="Arial" w:hAnsi="Arial" w:cs="Arial"/>
          <w:color w:val="161618"/>
          <w:spacing w:val="5"/>
        </w:rPr>
        <w:t xml:space="preserve"> </w:t>
      </w:r>
      <w:r w:rsidRPr="00D12322">
        <w:rPr>
          <w:rFonts w:ascii="Arial" w:eastAsia="Arial" w:hAnsi="Arial" w:cs="Arial"/>
          <w:color w:val="161618"/>
        </w:rPr>
        <w:t>punto</w:t>
      </w:r>
      <w:r w:rsidRPr="00D12322">
        <w:rPr>
          <w:rFonts w:ascii="Arial" w:eastAsia="Arial" w:hAnsi="Arial" w:cs="Arial"/>
          <w:color w:val="161618"/>
          <w:spacing w:val="3"/>
        </w:rPr>
        <w:t xml:space="preserve"> </w:t>
      </w:r>
      <w:r w:rsidRPr="00D12322">
        <w:rPr>
          <w:rFonts w:ascii="Arial" w:eastAsia="Arial" w:hAnsi="Arial" w:cs="Arial"/>
          <w:color w:val="161618"/>
        </w:rPr>
        <w:t>de</w:t>
      </w:r>
      <w:r w:rsidRPr="00D12322">
        <w:rPr>
          <w:rFonts w:ascii="Arial" w:eastAsia="Arial" w:hAnsi="Arial" w:cs="Arial"/>
          <w:color w:val="161618"/>
          <w:spacing w:val="8"/>
        </w:rPr>
        <w:t xml:space="preserve"> </w:t>
      </w:r>
      <w:r w:rsidRPr="00D12322">
        <w:rPr>
          <w:rFonts w:ascii="Arial" w:eastAsia="Arial" w:hAnsi="Arial" w:cs="Arial"/>
          <w:color w:val="161618"/>
        </w:rPr>
        <w:t>la plataforma</w:t>
      </w:r>
      <w:r w:rsidRPr="00D12322">
        <w:rPr>
          <w:rFonts w:ascii="Arial" w:eastAsia="Arial" w:hAnsi="Arial" w:cs="Arial"/>
          <w:color w:val="161618"/>
          <w:spacing w:val="1"/>
        </w:rPr>
        <w:t xml:space="preserve"> </w:t>
      </w:r>
      <w:r w:rsidRPr="00D12322">
        <w:rPr>
          <w:rFonts w:ascii="Arial" w:eastAsia="Arial" w:hAnsi="Arial" w:cs="Arial"/>
          <w:color w:val="161618"/>
        </w:rPr>
        <w:t>tecnológica</w:t>
      </w:r>
      <w:r w:rsidRPr="00D12322">
        <w:rPr>
          <w:rFonts w:ascii="Arial" w:eastAsia="Arial" w:hAnsi="Arial" w:cs="Arial"/>
          <w:color w:val="161618"/>
          <w:spacing w:val="9"/>
        </w:rPr>
        <w:t xml:space="preserve"> </w:t>
      </w:r>
      <w:r w:rsidRPr="00D12322">
        <w:rPr>
          <w:rFonts w:ascii="Arial" w:eastAsia="Arial" w:hAnsi="Arial" w:cs="Arial"/>
          <w:color w:val="161618"/>
        </w:rPr>
        <w:t>Blackboard</w:t>
      </w:r>
      <w:r w:rsidRPr="00D12322">
        <w:rPr>
          <w:rFonts w:ascii="Arial" w:eastAsia="Arial" w:hAnsi="Arial" w:cs="Arial"/>
          <w:color w:val="161618"/>
          <w:spacing w:val="6"/>
        </w:rPr>
        <w:t xml:space="preserve"> </w:t>
      </w:r>
      <w:r w:rsidRPr="00D12322">
        <w:rPr>
          <w:rFonts w:ascii="Arial" w:eastAsia="Arial" w:hAnsi="Arial" w:cs="Arial"/>
          <w:color w:val="161616"/>
          <w:spacing w:val="-11"/>
        </w:rPr>
        <w:t xml:space="preserve">versión </w:t>
      </w:r>
      <w:r w:rsidRPr="00D12322">
        <w:rPr>
          <w:rFonts w:ascii="Arial" w:eastAsia="Arial" w:hAnsi="Arial" w:cs="Arial"/>
          <w:color w:val="161618"/>
        </w:rPr>
        <w:t>Ultra</w:t>
      </w:r>
      <w:r w:rsidRPr="00D12322">
        <w:rPr>
          <w:rFonts w:ascii="Arial" w:eastAsia="Arial" w:hAnsi="Arial" w:cs="Arial"/>
          <w:color w:val="161618"/>
          <w:spacing w:val="6"/>
        </w:rPr>
        <w:t xml:space="preserve"> </w:t>
      </w:r>
      <w:r w:rsidRPr="00D12322">
        <w:rPr>
          <w:rFonts w:ascii="Arial" w:eastAsia="Arial" w:hAnsi="Arial" w:cs="Arial"/>
          <w:color w:val="161618"/>
        </w:rPr>
        <w:t>y</w:t>
      </w:r>
      <w:r w:rsidRPr="00D12322">
        <w:rPr>
          <w:rFonts w:ascii="Arial" w:eastAsia="Arial" w:hAnsi="Arial" w:cs="Arial"/>
          <w:color w:val="161618"/>
          <w:spacing w:val="2"/>
        </w:rPr>
        <w:t xml:space="preserve"> </w:t>
      </w:r>
      <w:r w:rsidRPr="00D12322">
        <w:rPr>
          <w:rFonts w:ascii="Arial" w:eastAsia="Arial" w:hAnsi="Arial" w:cs="Arial"/>
          <w:color w:val="161618"/>
        </w:rPr>
        <w:t>sus</w:t>
      </w:r>
      <w:r w:rsidRPr="00D12322">
        <w:rPr>
          <w:rFonts w:ascii="Arial" w:eastAsia="Arial" w:hAnsi="Arial" w:cs="Arial"/>
          <w:color w:val="161618"/>
          <w:spacing w:val="3"/>
        </w:rPr>
        <w:t xml:space="preserve"> </w:t>
      </w:r>
      <w:r w:rsidRPr="00D12322">
        <w:rPr>
          <w:rFonts w:ascii="Arial" w:eastAsia="Arial" w:hAnsi="Arial" w:cs="Arial"/>
          <w:color w:val="161618"/>
        </w:rPr>
        <w:t>integracione</w:t>
      </w:r>
      <w:r w:rsidRPr="00D12322">
        <w:rPr>
          <w:rFonts w:ascii="Arial" w:eastAsia="Arial" w:hAnsi="Arial" w:cs="Arial"/>
          <w:color w:val="161618"/>
          <w:spacing w:val="2"/>
        </w:rPr>
        <w:t>s</w:t>
      </w:r>
      <w:r w:rsidRPr="00D12322">
        <w:rPr>
          <w:rFonts w:ascii="Arial" w:eastAsia="Arial" w:hAnsi="Arial" w:cs="Arial"/>
          <w:color w:val="2F2F31"/>
        </w:rPr>
        <w:t>,</w:t>
      </w:r>
      <w:r w:rsidRPr="00D12322">
        <w:rPr>
          <w:rFonts w:ascii="Arial" w:eastAsia="Arial" w:hAnsi="Arial" w:cs="Arial"/>
          <w:color w:val="2F2F31"/>
          <w:spacing w:val="6"/>
        </w:rPr>
        <w:t xml:space="preserve"> </w:t>
      </w:r>
      <w:r w:rsidRPr="00D12322">
        <w:rPr>
          <w:rFonts w:ascii="Arial" w:eastAsia="Arial" w:hAnsi="Arial" w:cs="Arial"/>
          <w:color w:val="161618"/>
        </w:rPr>
        <w:t>así como</w:t>
      </w:r>
      <w:r w:rsidRPr="00D12322">
        <w:rPr>
          <w:rFonts w:ascii="Arial" w:eastAsia="Arial" w:hAnsi="Arial" w:cs="Arial"/>
          <w:color w:val="161618"/>
          <w:spacing w:val="2"/>
        </w:rPr>
        <w:t xml:space="preserve"> </w:t>
      </w:r>
      <w:r w:rsidRPr="00D12322">
        <w:rPr>
          <w:rFonts w:ascii="Arial" w:eastAsia="Arial" w:hAnsi="Arial" w:cs="Arial"/>
          <w:color w:val="161618"/>
        </w:rPr>
        <w:t>la</w:t>
      </w:r>
      <w:r w:rsidRPr="00D12322">
        <w:rPr>
          <w:rFonts w:ascii="Arial" w:eastAsia="Arial" w:hAnsi="Arial" w:cs="Arial"/>
          <w:color w:val="161618"/>
          <w:spacing w:val="-2"/>
        </w:rPr>
        <w:t xml:space="preserve"> </w:t>
      </w:r>
      <w:r w:rsidRPr="00D12322">
        <w:rPr>
          <w:rFonts w:ascii="Arial" w:eastAsia="Arial" w:hAnsi="Arial" w:cs="Arial"/>
          <w:color w:val="161618"/>
        </w:rPr>
        <w:t>configuración</w:t>
      </w:r>
      <w:r w:rsidRPr="00D12322">
        <w:rPr>
          <w:rFonts w:ascii="Arial" w:eastAsia="Arial" w:hAnsi="Arial" w:cs="Arial"/>
          <w:color w:val="161618"/>
          <w:spacing w:val="5"/>
        </w:rPr>
        <w:t xml:space="preserve"> </w:t>
      </w:r>
      <w:r w:rsidRPr="00D12322">
        <w:rPr>
          <w:rFonts w:ascii="Arial" w:eastAsia="Arial" w:hAnsi="Arial" w:cs="Arial"/>
          <w:color w:val="161618"/>
        </w:rPr>
        <w:t>y</w:t>
      </w:r>
      <w:r w:rsidRPr="00D12322">
        <w:rPr>
          <w:rFonts w:ascii="Arial" w:eastAsia="Arial" w:hAnsi="Arial" w:cs="Arial"/>
          <w:color w:val="161618"/>
          <w:spacing w:val="-2"/>
        </w:rPr>
        <w:t xml:space="preserve"> </w:t>
      </w:r>
      <w:r w:rsidRPr="00D12322">
        <w:rPr>
          <w:rFonts w:ascii="Arial" w:eastAsia="Arial" w:hAnsi="Arial" w:cs="Arial"/>
          <w:color w:val="161618"/>
        </w:rPr>
        <w:t>personalización</w:t>
      </w:r>
      <w:r w:rsidRPr="00D12322">
        <w:rPr>
          <w:rFonts w:ascii="Arial" w:eastAsia="Arial" w:hAnsi="Arial" w:cs="Arial"/>
          <w:color w:val="161618"/>
          <w:spacing w:val="14"/>
        </w:rPr>
        <w:t xml:space="preserve"> </w:t>
      </w:r>
      <w:r w:rsidRPr="00D12322">
        <w:rPr>
          <w:rFonts w:ascii="Arial" w:eastAsia="Arial" w:hAnsi="Arial" w:cs="Arial"/>
          <w:color w:val="161618"/>
        </w:rPr>
        <w:t>de</w:t>
      </w:r>
      <w:r w:rsidRPr="00D12322">
        <w:rPr>
          <w:rFonts w:ascii="Arial" w:eastAsia="Arial" w:hAnsi="Arial" w:cs="Arial"/>
          <w:color w:val="161618"/>
          <w:spacing w:val="8"/>
        </w:rPr>
        <w:t xml:space="preserve"> </w:t>
      </w:r>
      <w:r w:rsidRPr="00D12322">
        <w:rPr>
          <w:rFonts w:ascii="Arial" w:eastAsia="Arial" w:hAnsi="Arial" w:cs="Arial"/>
          <w:color w:val="161618"/>
        </w:rPr>
        <w:t>flujos</w:t>
      </w:r>
      <w:r w:rsidRPr="00D12322">
        <w:rPr>
          <w:rFonts w:ascii="Arial" w:eastAsia="Arial" w:hAnsi="Arial" w:cs="Arial"/>
          <w:color w:val="161618"/>
          <w:spacing w:val="4"/>
        </w:rPr>
        <w:t xml:space="preserve"> </w:t>
      </w:r>
      <w:r w:rsidRPr="00D12322">
        <w:rPr>
          <w:rFonts w:ascii="Arial" w:eastAsia="Arial" w:hAnsi="Arial" w:cs="Arial"/>
          <w:color w:val="161618"/>
        </w:rPr>
        <w:t>e</w:t>
      </w:r>
      <w:r w:rsidRPr="00D12322">
        <w:rPr>
          <w:rFonts w:ascii="Arial" w:eastAsia="Arial" w:hAnsi="Arial" w:cs="Arial"/>
          <w:color w:val="161618"/>
          <w:spacing w:val="-2"/>
        </w:rPr>
        <w:t xml:space="preserve"> </w:t>
      </w:r>
      <w:r w:rsidRPr="00D12322">
        <w:rPr>
          <w:rFonts w:ascii="Arial" w:eastAsia="Arial" w:hAnsi="Arial" w:cs="Arial"/>
          <w:color w:val="161618"/>
        </w:rPr>
        <w:t>imagen</w:t>
      </w:r>
      <w:r w:rsidRPr="00D12322">
        <w:rPr>
          <w:rFonts w:ascii="Arial" w:eastAsia="Arial" w:hAnsi="Arial" w:cs="Arial"/>
          <w:color w:val="161618"/>
          <w:spacing w:val="9"/>
        </w:rPr>
        <w:t xml:space="preserve"> </w:t>
      </w:r>
      <w:r w:rsidRPr="00D12322">
        <w:rPr>
          <w:rFonts w:ascii="Arial" w:eastAsia="Arial" w:hAnsi="Arial" w:cs="Arial"/>
          <w:color w:val="161618"/>
        </w:rPr>
        <w:t>Institucional</w:t>
      </w:r>
      <w:r w:rsidRPr="00D12322">
        <w:rPr>
          <w:rFonts w:ascii="Arial" w:eastAsia="Arial" w:hAnsi="Arial" w:cs="Arial"/>
          <w:color w:val="161618"/>
          <w:spacing w:val="3"/>
        </w:rPr>
        <w:t xml:space="preserve"> </w:t>
      </w:r>
      <w:r w:rsidRPr="00D12322">
        <w:rPr>
          <w:rFonts w:ascii="Arial" w:eastAsia="Arial" w:hAnsi="Arial" w:cs="Arial"/>
          <w:color w:val="161618"/>
        </w:rPr>
        <w:t>requerida.</w:t>
      </w:r>
    </w:p>
    <w:p w14:paraId="2833B644" w14:textId="77777777" w:rsidR="00D12322" w:rsidRPr="00D12322" w:rsidRDefault="00D12322" w:rsidP="00D12322">
      <w:pPr>
        <w:tabs>
          <w:tab w:val="left" w:pos="1134"/>
          <w:tab w:val="left" w:pos="8647"/>
        </w:tabs>
        <w:spacing w:line="236" w:lineRule="auto"/>
        <w:ind w:left="709" w:hanging="283"/>
        <w:jc w:val="both"/>
        <w:rPr>
          <w:rFonts w:ascii="Arial" w:eastAsia="Arial" w:hAnsi="Arial" w:cs="Arial"/>
        </w:rPr>
      </w:pPr>
    </w:p>
    <w:p w14:paraId="62E40AA5" w14:textId="77777777" w:rsidR="00D12322" w:rsidRPr="00D12322" w:rsidRDefault="00D12322" w:rsidP="00D12322">
      <w:pPr>
        <w:tabs>
          <w:tab w:val="left" w:pos="1134"/>
          <w:tab w:val="left" w:pos="2260"/>
          <w:tab w:val="left" w:pos="8647"/>
        </w:tabs>
        <w:spacing w:before="3"/>
        <w:ind w:left="709" w:hanging="283"/>
        <w:jc w:val="both"/>
        <w:rPr>
          <w:rFonts w:ascii="Arial" w:eastAsia="Arial" w:hAnsi="Arial" w:cs="Arial"/>
        </w:rPr>
      </w:pPr>
      <w:r w:rsidRPr="00D12322">
        <w:rPr>
          <w:rFonts w:ascii="Arial" w:eastAsia="Arial" w:hAnsi="Arial" w:cs="Arial"/>
          <w:color w:val="161618"/>
        </w:rPr>
        <w:t>•</w:t>
      </w:r>
      <w:r w:rsidRPr="00D12322">
        <w:rPr>
          <w:rFonts w:ascii="Arial" w:eastAsia="Arial" w:hAnsi="Arial" w:cs="Arial"/>
          <w:color w:val="161618"/>
        </w:rPr>
        <w:tab/>
        <w:t>Etapa</w:t>
      </w:r>
      <w:r w:rsidRPr="00D12322">
        <w:rPr>
          <w:rFonts w:ascii="Arial" w:eastAsia="Arial" w:hAnsi="Arial" w:cs="Arial"/>
          <w:color w:val="161618"/>
          <w:spacing w:val="-1"/>
        </w:rPr>
        <w:t xml:space="preserve"> </w:t>
      </w:r>
      <w:r w:rsidRPr="00D12322">
        <w:rPr>
          <w:rFonts w:ascii="Arial" w:eastAsia="Arial" w:hAnsi="Arial" w:cs="Arial"/>
          <w:color w:val="161618"/>
        </w:rPr>
        <w:t>de</w:t>
      </w:r>
      <w:r w:rsidRPr="00D12322">
        <w:rPr>
          <w:rFonts w:ascii="Arial" w:eastAsia="Arial" w:hAnsi="Arial" w:cs="Arial"/>
          <w:color w:val="161618"/>
          <w:spacing w:val="1"/>
        </w:rPr>
        <w:t xml:space="preserve"> </w:t>
      </w:r>
      <w:r w:rsidRPr="00D12322">
        <w:rPr>
          <w:rFonts w:ascii="Arial" w:eastAsia="Arial" w:hAnsi="Arial" w:cs="Arial"/>
          <w:color w:val="161618"/>
        </w:rPr>
        <w:t>ejecución</w:t>
      </w:r>
      <w:r w:rsidRPr="00D12322">
        <w:rPr>
          <w:rFonts w:ascii="Arial" w:eastAsia="Arial" w:hAnsi="Arial" w:cs="Arial"/>
          <w:color w:val="161618"/>
          <w:spacing w:val="9"/>
        </w:rPr>
        <w:t xml:space="preserve"> </w:t>
      </w:r>
      <w:r w:rsidRPr="00D12322">
        <w:rPr>
          <w:rFonts w:ascii="Arial" w:eastAsia="Arial" w:hAnsi="Arial" w:cs="Arial"/>
          <w:color w:val="161618"/>
        </w:rPr>
        <w:t>del</w:t>
      </w:r>
      <w:r w:rsidRPr="00D12322">
        <w:rPr>
          <w:rFonts w:ascii="Arial" w:eastAsia="Arial" w:hAnsi="Arial" w:cs="Arial"/>
          <w:color w:val="161618"/>
          <w:spacing w:val="-4"/>
        </w:rPr>
        <w:t xml:space="preserve"> </w:t>
      </w:r>
      <w:r w:rsidRPr="00D12322">
        <w:rPr>
          <w:rFonts w:ascii="Arial" w:eastAsia="Arial" w:hAnsi="Arial" w:cs="Arial"/>
          <w:color w:val="161618"/>
        </w:rPr>
        <w:t>servicio</w:t>
      </w:r>
      <w:r w:rsidRPr="00D12322">
        <w:rPr>
          <w:rFonts w:ascii="Arial" w:eastAsia="Arial" w:hAnsi="Arial" w:cs="Arial"/>
        </w:rPr>
        <w:t>:</w:t>
      </w:r>
      <w:r w:rsidRPr="00D12322">
        <w:rPr>
          <w:rFonts w:ascii="Arial" w:eastAsia="Arial" w:hAnsi="Arial" w:cs="Arial"/>
          <w:spacing w:val="13"/>
        </w:rPr>
        <w:t xml:space="preserve"> 36</w:t>
      </w:r>
      <w:r w:rsidRPr="00D12322">
        <w:rPr>
          <w:rFonts w:ascii="Arial" w:eastAsia="Arial" w:hAnsi="Arial" w:cs="Arial"/>
          <w:spacing w:val="9"/>
        </w:rPr>
        <w:t xml:space="preserve"> </w:t>
      </w:r>
      <w:r w:rsidRPr="00D12322">
        <w:rPr>
          <w:rFonts w:ascii="Arial" w:eastAsia="Arial" w:hAnsi="Arial" w:cs="Arial"/>
        </w:rPr>
        <w:t>(treinta y seis)</w:t>
      </w:r>
      <w:r w:rsidRPr="00D12322">
        <w:rPr>
          <w:rFonts w:ascii="Arial" w:eastAsia="Arial" w:hAnsi="Arial" w:cs="Arial"/>
          <w:spacing w:val="4"/>
        </w:rPr>
        <w:t xml:space="preserve"> </w:t>
      </w:r>
      <w:r w:rsidRPr="00D12322">
        <w:rPr>
          <w:rFonts w:ascii="Arial" w:eastAsia="Arial" w:hAnsi="Arial" w:cs="Arial"/>
          <w:color w:val="161618"/>
        </w:rPr>
        <w:t>meses</w:t>
      </w:r>
    </w:p>
    <w:p w14:paraId="617941C4" w14:textId="77777777" w:rsidR="00D12322" w:rsidRPr="00D12322" w:rsidRDefault="00D12322" w:rsidP="00D12322">
      <w:pPr>
        <w:tabs>
          <w:tab w:val="left" w:pos="8647"/>
        </w:tabs>
        <w:spacing w:before="18" w:line="220" w:lineRule="exact"/>
        <w:jc w:val="both"/>
        <w:rPr>
          <w:rFonts w:ascii="Arial" w:hAnsi="Arial" w:cs="Arial"/>
        </w:rPr>
      </w:pPr>
    </w:p>
    <w:p w14:paraId="03DCF6A4" w14:textId="77777777" w:rsidR="00D12322" w:rsidRPr="00D12322" w:rsidRDefault="00D12322" w:rsidP="00D12322">
      <w:pPr>
        <w:tabs>
          <w:tab w:val="left" w:pos="2980"/>
          <w:tab w:val="left" w:pos="8647"/>
        </w:tabs>
        <w:ind w:left="993" w:hanging="284"/>
        <w:jc w:val="both"/>
        <w:rPr>
          <w:rFonts w:ascii="Arial" w:eastAsia="Arial" w:hAnsi="Arial" w:cs="Arial"/>
        </w:rPr>
      </w:pPr>
      <w:r w:rsidRPr="00D12322">
        <w:rPr>
          <w:rFonts w:ascii="Arial" w:eastAsia="Arial" w:hAnsi="Arial" w:cs="Arial"/>
          <w:color w:val="2F2F31"/>
        </w:rPr>
        <w:t xml:space="preserve">o </w:t>
      </w:r>
      <w:r w:rsidRPr="00D12322">
        <w:rPr>
          <w:rFonts w:ascii="Arial" w:eastAsia="Arial" w:hAnsi="Arial" w:cs="Arial"/>
          <w:color w:val="2F2F31"/>
        </w:rPr>
        <w:tab/>
      </w:r>
      <w:r w:rsidRPr="00D12322">
        <w:rPr>
          <w:rFonts w:ascii="Arial" w:eastAsia="Arial" w:hAnsi="Arial" w:cs="Arial"/>
          <w:color w:val="161618"/>
        </w:rPr>
        <w:t>Operación</w:t>
      </w:r>
      <w:r w:rsidRPr="00D12322">
        <w:rPr>
          <w:rFonts w:ascii="Arial" w:eastAsia="Arial" w:hAnsi="Arial" w:cs="Arial"/>
          <w:color w:val="161618"/>
          <w:spacing w:val="-10"/>
        </w:rPr>
        <w:t xml:space="preserve"> </w:t>
      </w:r>
      <w:r w:rsidRPr="00D12322">
        <w:rPr>
          <w:rFonts w:ascii="Arial" w:eastAsia="Arial" w:hAnsi="Arial" w:cs="Arial"/>
          <w:color w:val="161618"/>
        </w:rPr>
        <w:t>efectiva</w:t>
      </w:r>
      <w:r w:rsidRPr="00D12322">
        <w:rPr>
          <w:rFonts w:ascii="Arial" w:eastAsia="Arial" w:hAnsi="Arial" w:cs="Arial"/>
          <w:color w:val="161618"/>
          <w:spacing w:val="-4"/>
        </w:rPr>
        <w:t xml:space="preserve"> </w:t>
      </w:r>
      <w:r w:rsidRPr="00D12322">
        <w:rPr>
          <w:rFonts w:ascii="Arial" w:eastAsia="Arial" w:hAnsi="Arial" w:cs="Arial"/>
          <w:color w:val="161618"/>
        </w:rPr>
        <w:t>de</w:t>
      </w:r>
      <w:r w:rsidRPr="00D12322">
        <w:rPr>
          <w:rFonts w:ascii="Arial" w:eastAsia="Arial" w:hAnsi="Arial" w:cs="Arial"/>
          <w:color w:val="161618"/>
          <w:spacing w:val="-4"/>
        </w:rPr>
        <w:t xml:space="preserve"> </w:t>
      </w:r>
      <w:r w:rsidRPr="00D12322">
        <w:rPr>
          <w:rFonts w:ascii="Arial" w:eastAsia="Arial" w:hAnsi="Arial" w:cs="Arial"/>
          <w:color w:val="161618"/>
        </w:rPr>
        <w:t>los</w:t>
      </w:r>
      <w:r w:rsidRPr="00D12322">
        <w:rPr>
          <w:rFonts w:ascii="Arial" w:eastAsia="Arial" w:hAnsi="Arial" w:cs="Arial"/>
          <w:color w:val="161618"/>
          <w:spacing w:val="4"/>
        </w:rPr>
        <w:t xml:space="preserve"> </w:t>
      </w:r>
      <w:r w:rsidRPr="00D12322">
        <w:rPr>
          <w:rFonts w:ascii="Arial" w:eastAsia="Arial" w:hAnsi="Arial" w:cs="Arial"/>
          <w:color w:val="161618"/>
        </w:rPr>
        <w:t>servicios</w:t>
      </w:r>
    </w:p>
    <w:p w14:paraId="4EEE9D69" w14:textId="77777777" w:rsidR="00D12322" w:rsidRPr="00D12322" w:rsidRDefault="00D12322" w:rsidP="00D12322">
      <w:pPr>
        <w:tabs>
          <w:tab w:val="left" w:pos="2960"/>
          <w:tab w:val="left" w:pos="8647"/>
        </w:tabs>
        <w:spacing w:line="240" w:lineRule="exact"/>
        <w:ind w:left="993" w:hanging="284"/>
        <w:jc w:val="both"/>
        <w:rPr>
          <w:rFonts w:ascii="Arial" w:eastAsia="Arial" w:hAnsi="Arial" w:cs="Arial"/>
        </w:rPr>
      </w:pPr>
      <w:r w:rsidRPr="00D12322">
        <w:rPr>
          <w:rFonts w:ascii="Arial" w:eastAsia="Arial" w:hAnsi="Arial" w:cs="Arial"/>
          <w:color w:val="2F2F31"/>
        </w:rPr>
        <w:t xml:space="preserve">o </w:t>
      </w:r>
      <w:r w:rsidRPr="00D12322">
        <w:rPr>
          <w:rFonts w:ascii="Arial" w:eastAsia="Arial" w:hAnsi="Arial" w:cs="Arial"/>
          <w:color w:val="2F2F31"/>
        </w:rPr>
        <w:tab/>
      </w:r>
      <w:r w:rsidRPr="00D12322">
        <w:rPr>
          <w:rFonts w:ascii="Arial" w:eastAsia="Arial" w:hAnsi="Arial" w:cs="Arial"/>
          <w:color w:val="161618"/>
        </w:rPr>
        <w:t>A partir de esta etapa se considerarán los entregables mensuales</w:t>
      </w:r>
    </w:p>
    <w:p w14:paraId="3319A8F3" w14:textId="77777777" w:rsidR="00D12322" w:rsidRPr="00D12322" w:rsidRDefault="00D12322" w:rsidP="00D12322">
      <w:pPr>
        <w:tabs>
          <w:tab w:val="left" w:pos="8647"/>
        </w:tabs>
        <w:spacing w:before="18" w:line="220" w:lineRule="exact"/>
        <w:jc w:val="both"/>
        <w:rPr>
          <w:rFonts w:ascii="Arial" w:hAnsi="Arial" w:cs="Arial"/>
        </w:rPr>
      </w:pPr>
    </w:p>
    <w:p w14:paraId="7A734A04" w14:textId="77777777" w:rsidR="00D12322" w:rsidRPr="00D12322" w:rsidRDefault="00D12322" w:rsidP="00D12322">
      <w:pPr>
        <w:tabs>
          <w:tab w:val="left" w:pos="8647"/>
        </w:tabs>
        <w:spacing w:before="18" w:line="220" w:lineRule="exact"/>
        <w:ind w:left="709" w:hanging="283"/>
        <w:jc w:val="both"/>
        <w:rPr>
          <w:rFonts w:ascii="Arial" w:eastAsia="Arial" w:hAnsi="Arial" w:cs="Arial"/>
          <w:color w:val="161618"/>
        </w:rPr>
      </w:pPr>
      <w:r w:rsidRPr="00D12322">
        <w:rPr>
          <w:rFonts w:ascii="Arial" w:eastAsia="Arial" w:hAnsi="Arial" w:cs="Arial"/>
          <w:color w:val="161618"/>
        </w:rPr>
        <w:t>• Adicionalmente debe considerarse una etapa para la transferencia final de la información.</w:t>
      </w:r>
    </w:p>
    <w:p w14:paraId="33EB7031" w14:textId="77777777" w:rsidR="00D12322" w:rsidRPr="00D12322" w:rsidRDefault="00D12322" w:rsidP="00D12322">
      <w:pPr>
        <w:tabs>
          <w:tab w:val="left" w:pos="8647"/>
        </w:tabs>
        <w:spacing w:before="18" w:line="220" w:lineRule="exact"/>
        <w:jc w:val="both"/>
        <w:rPr>
          <w:rFonts w:ascii="Arial" w:eastAsia="Arial" w:hAnsi="Arial" w:cs="Arial"/>
          <w:color w:val="161618"/>
        </w:rPr>
      </w:pPr>
    </w:p>
    <w:p w14:paraId="6A3BE1A3"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r w:rsidRPr="00D12322">
        <w:rPr>
          <w:rFonts w:ascii="Arial" w:eastAsia="Arial" w:hAnsi="Arial" w:cs="Arial"/>
          <w:color w:val="161618"/>
          <w:position w:val="-1"/>
        </w:rPr>
        <w:t>Se</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incluye</w:t>
      </w:r>
      <w:r w:rsidRPr="00D12322">
        <w:rPr>
          <w:rFonts w:ascii="Arial" w:eastAsia="Arial" w:hAnsi="Arial" w:cs="Arial"/>
          <w:color w:val="161618"/>
          <w:spacing w:val="21"/>
          <w:position w:val="-1"/>
        </w:rPr>
        <w:t xml:space="preserve"> </w:t>
      </w:r>
      <w:r w:rsidRPr="00D12322">
        <w:rPr>
          <w:rFonts w:ascii="Arial" w:eastAsia="Arial" w:hAnsi="Arial" w:cs="Arial"/>
          <w:color w:val="161618"/>
          <w:position w:val="-1"/>
        </w:rPr>
        <w:t>a</w:t>
      </w:r>
      <w:r w:rsidRPr="00D12322">
        <w:rPr>
          <w:rFonts w:ascii="Arial" w:eastAsia="Arial" w:hAnsi="Arial" w:cs="Arial"/>
          <w:color w:val="161618"/>
          <w:spacing w:val="-7"/>
          <w:position w:val="-1"/>
        </w:rPr>
        <w:t xml:space="preserve"> </w:t>
      </w:r>
      <w:r w:rsidRPr="00D12322">
        <w:rPr>
          <w:rFonts w:ascii="Arial" w:eastAsia="Arial" w:hAnsi="Arial" w:cs="Arial"/>
          <w:color w:val="161618"/>
          <w:position w:val="-1"/>
        </w:rPr>
        <w:t>continuación</w:t>
      </w:r>
      <w:r w:rsidRPr="00D12322">
        <w:rPr>
          <w:rFonts w:ascii="Arial" w:eastAsia="Arial" w:hAnsi="Arial" w:cs="Arial"/>
          <w:color w:val="161618"/>
          <w:spacing w:val="-1"/>
          <w:position w:val="-1"/>
        </w:rPr>
        <w:t xml:space="preserve"> </w:t>
      </w:r>
      <w:r w:rsidRPr="00D12322">
        <w:rPr>
          <w:rFonts w:ascii="Arial" w:eastAsia="Arial" w:hAnsi="Arial" w:cs="Arial"/>
          <w:color w:val="161618"/>
          <w:position w:val="-1"/>
        </w:rPr>
        <w:t>un</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cronograma</w:t>
      </w:r>
      <w:r w:rsidRPr="00D12322">
        <w:rPr>
          <w:rFonts w:ascii="Arial" w:eastAsia="Arial" w:hAnsi="Arial" w:cs="Arial"/>
          <w:color w:val="161618"/>
          <w:spacing w:val="19"/>
          <w:position w:val="-1"/>
        </w:rPr>
        <w:t xml:space="preserve"> </w:t>
      </w:r>
      <w:r w:rsidRPr="00D12322">
        <w:rPr>
          <w:rFonts w:ascii="Arial" w:eastAsia="Arial" w:hAnsi="Arial" w:cs="Arial"/>
          <w:color w:val="161618"/>
          <w:position w:val="-1"/>
        </w:rPr>
        <w:t>con</w:t>
      </w:r>
      <w:r w:rsidRPr="00D12322">
        <w:rPr>
          <w:rFonts w:ascii="Arial" w:eastAsia="Arial" w:hAnsi="Arial" w:cs="Arial"/>
          <w:color w:val="161618"/>
          <w:spacing w:val="4"/>
          <w:position w:val="-1"/>
        </w:rPr>
        <w:t xml:space="preserve"> </w:t>
      </w:r>
      <w:r w:rsidRPr="00D12322">
        <w:rPr>
          <w:rFonts w:ascii="Arial" w:eastAsia="Arial" w:hAnsi="Arial" w:cs="Arial"/>
          <w:color w:val="161618"/>
          <w:position w:val="-1"/>
        </w:rPr>
        <w:t>los</w:t>
      </w:r>
      <w:r w:rsidRPr="00D12322">
        <w:rPr>
          <w:rFonts w:ascii="Arial" w:eastAsia="Arial" w:hAnsi="Arial" w:cs="Arial"/>
          <w:color w:val="161618"/>
          <w:spacing w:val="6"/>
          <w:position w:val="-1"/>
        </w:rPr>
        <w:t xml:space="preserve"> </w:t>
      </w:r>
      <w:r w:rsidRPr="00D12322">
        <w:rPr>
          <w:rFonts w:ascii="Arial" w:eastAsia="Arial" w:hAnsi="Arial" w:cs="Arial"/>
          <w:color w:val="161618"/>
          <w:position w:val="-1"/>
        </w:rPr>
        <w:t>tiempos que</w:t>
      </w:r>
      <w:r w:rsidRPr="00D12322">
        <w:rPr>
          <w:rFonts w:ascii="Arial" w:eastAsia="Arial" w:hAnsi="Arial" w:cs="Arial"/>
          <w:color w:val="161618"/>
          <w:spacing w:val="5"/>
          <w:position w:val="-1"/>
        </w:rPr>
        <w:t xml:space="preserve"> </w:t>
      </w:r>
      <w:r w:rsidRPr="00D12322">
        <w:rPr>
          <w:rFonts w:ascii="Arial" w:eastAsia="Arial" w:hAnsi="Arial" w:cs="Arial"/>
          <w:color w:val="161618"/>
          <w:position w:val="-1"/>
        </w:rPr>
        <w:t>se</w:t>
      </w:r>
      <w:r w:rsidRPr="00D12322">
        <w:rPr>
          <w:rFonts w:ascii="Arial" w:eastAsia="Arial" w:hAnsi="Arial" w:cs="Arial"/>
          <w:color w:val="161618"/>
          <w:spacing w:val="1"/>
          <w:position w:val="-1"/>
        </w:rPr>
        <w:t xml:space="preserve"> </w:t>
      </w:r>
      <w:r w:rsidRPr="00D12322">
        <w:rPr>
          <w:rFonts w:ascii="Arial" w:eastAsia="Arial" w:hAnsi="Arial" w:cs="Arial"/>
          <w:color w:val="161618"/>
          <w:position w:val="-1"/>
        </w:rPr>
        <w:t>deben</w:t>
      </w:r>
      <w:r w:rsidRPr="00D12322">
        <w:rPr>
          <w:rFonts w:ascii="Arial" w:eastAsia="Arial" w:hAnsi="Arial" w:cs="Arial"/>
          <w:color w:val="161618"/>
          <w:spacing w:val="10"/>
          <w:position w:val="-1"/>
        </w:rPr>
        <w:t xml:space="preserve"> </w:t>
      </w:r>
      <w:r w:rsidRPr="00D12322">
        <w:rPr>
          <w:rFonts w:ascii="Arial" w:eastAsia="Arial" w:hAnsi="Arial" w:cs="Arial"/>
          <w:color w:val="161618"/>
          <w:position w:val="-1"/>
        </w:rPr>
        <w:t>cumpli</w:t>
      </w:r>
      <w:r w:rsidRPr="00D12322">
        <w:rPr>
          <w:rFonts w:ascii="Arial" w:eastAsia="Arial" w:hAnsi="Arial" w:cs="Arial"/>
          <w:color w:val="161618"/>
          <w:spacing w:val="-5"/>
          <w:position w:val="-1"/>
        </w:rPr>
        <w:t>r</w:t>
      </w:r>
      <w:r w:rsidRPr="00D12322">
        <w:rPr>
          <w:rFonts w:ascii="Arial" w:eastAsia="Arial" w:hAnsi="Arial" w:cs="Arial"/>
          <w:color w:val="4F4F56"/>
          <w:position w:val="-1"/>
        </w:rPr>
        <w:t>:</w:t>
      </w:r>
    </w:p>
    <w:p w14:paraId="164C2241"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p>
    <w:tbl>
      <w:tblPr>
        <w:tblW w:w="4846" w:type="pct"/>
        <w:tblInd w:w="279" w:type="dxa"/>
        <w:tblLayout w:type="fixed"/>
        <w:tblCellMar>
          <w:left w:w="70" w:type="dxa"/>
          <w:right w:w="70" w:type="dxa"/>
        </w:tblCellMar>
        <w:tblLook w:val="04A0" w:firstRow="1" w:lastRow="0" w:firstColumn="1" w:lastColumn="0" w:noHBand="0" w:noVBand="1"/>
      </w:tblPr>
      <w:tblGrid>
        <w:gridCol w:w="3898"/>
        <w:gridCol w:w="1731"/>
        <w:gridCol w:w="1590"/>
        <w:gridCol w:w="1724"/>
      </w:tblGrid>
      <w:tr w:rsidR="00D12322" w:rsidRPr="00D12322" w14:paraId="20A7C98F" w14:textId="77777777" w:rsidTr="00DA24FB">
        <w:trPr>
          <w:trHeight w:val="307"/>
          <w:tblHeader/>
        </w:trPr>
        <w:tc>
          <w:tcPr>
            <w:tcW w:w="217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1CACAA5" w14:textId="77777777" w:rsidR="00D12322" w:rsidRPr="00D12322" w:rsidRDefault="00D12322" w:rsidP="00DA24FB">
            <w:pPr>
              <w:pStyle w:val="1"/>
              <w:rPr>
                <w:rFonts w:eastAsia="Arial" w:cs="Arial"/>
                <w:bCs/>
                <w:color w:val="161618"/>
                <w:position w:val="-1"/>
                <w:sz w:val="20"/>
                <w:lang w:val="es-MX" w:eastAsia="en-US"/>
              </w:rPr>
            </w:pPr>
            <w:r w:rsidRPr="00D12322">
              <w:rPr>
                <w:rFonts w:eastAsia="Arial" w:cs="Arial"/>
                <w:color w:val="161618"/>
                <w:position w:val="-1"/>
                <w:sz w:val="20"/>
                <w:lang w:val="es-MX" w:eastAsia="en-US"/>
              </w:rPr>
              <w:t>Cronograma del Servicio</w:t>
            </w:r>
          </w:p>
        </w:tc>
        <w:tc>
          <w:tcPr>
            <w:tcW w:w="9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CCC3CD" w14:textId="55AFA478"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Primeros 10 días hábiles, a partir del día de la fecha de notificación del fallo</w:t>
            </w:r>
          </w:p>
        </w:tc>
        <w:tc>
          <w:tcPr>
            <w:tcW w:w="889"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59808197" w14:textId="77777777"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36 meses</w:t>
            </w:r>
          </w:p>
        </w:tc>
        <w:tc>
          <w:tcPr>
            <w:tcW w:w="964"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31F860D6" w14:textId="77777777" w:rsidR="00D12322" w:rsidRPr="00D12322" w:rsidRDefault="00D12322" w:rsidP="00DA24FB">
            <w:pPr>
              <w:jc w:val="center"/>
              <w:rPr>
                <w:rFonts w:ascii="Arial" w:eastAsia="Arial" w:hAnsi="Arial" w:cs="Arial"/>
                <w:b/>
                <w:color w:val="161618"/>
                <w:position w:val="-1"/>
              </w:rPr>
            </w:pPr>
            <w:r w:rsidRPr="00D12322">
              <w:rPr>
                <w:rFonts w:ascii="Arial" w:eastAsia="Arial" w:hAnsi="Arial" w:cs="Arial"/>
                <w:b/>
                <w:color w:val="161618"/>
                <w:position w:val="-1"/>
              </w:rPr>
              <w:t>Últimos 10 días hábiles de la prestación del servicio</w:t>
            </w:r>
          </w:p>
        </w:tc>
      </w:tr>
      <w:tr w:rsidR="00D12322" w:rsidRPr="00D12322" w14:paraId="63B1CB78" w14:textId="77777777" w:rsidTr="00DA24FB">
        <w:trPr>
          <w:trHeight w:val="680"/>
        </w:trPr>
        <w:tc>
          <w:tcPr>
            <w:tcW w:w="2179" w:type="pct"/>
            <w:tcBorders>
              <w:top w:val="single" w:sz="4" w:space="0" w:color="auto"/>
              <w:left w:val="single" w:sz="4" w:space="0" w:color="000000"/>
              <w:bottom w:val="single" w:sz="4" w:space="0" w:color="000000"/>
              <w:right w:val="single" w:sz="4" w:space="0" w:color="auto"/>
            </w:tcBorders>
            <w:shd w:val="clear" w:color="auto" w:fill="auto"/>
            <w:vAlign w:val="center"/>
          </w:tcPr>
          <w:p w14:paraId="5FEC484A" w14:textId="77777777" w:rsidR="00D12322" w:rsidRPr="00D12322" w:rsidRDefault="00D12322" w:rsidP="00DA24FB">
            <w:pPr>
              <w:pStyle w:val="Textodeglobo"/>
              <w:spacing w:before="120" w:after="120"/>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Transferencia de la información actual e implementación (traslado de información, configuración y conectividad)</w:t>
            </w:r>
          </w:p>
        </w:tc>
        <w:tc>
          <w:tcPr>
            <w:tcW w:w="9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9E3AD1" w14:textId="77777777" w:rsidR="00D12322" w:rsidRPr="00D12322" w:rsidRDefault="00D12322" w:rsidP="00DA24FB">
            <w:pPr>
              <w:jc w:val="center"/>
              <w:rPr>
                <w:rFonts w:ascii="Arial" w:eastAsia="Arial" w:hAnsi="Arial" w:cs="Arial"/>
                <w:color w:val="161618"/>
                <w:position w:val="-1"/>
              </w:rPr>
            </w:pPr>
          </w:p>
        </w:tc>
        <w:tc>
          <w:tcPr>
            <w:tcW w:w="8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432808" w14:textId="77777777" w:rsidR="00D12322" w:rsidRPr="00D12322" w:rsidRDefault="00D12322" w:rsidP="00DA24FB">
            <w:pPr>
              <w:jc w:val="center"/>
              <w:rPr>
                <w:rFonts w:ascii="Arial" w:eastAsia="Arial" w:hAnsi="Arial" w:cs="Arial"/>
                <w:color w:val="161618"/>
                <w:position w:val="-1"/>
              </w:rPr>
            </w:pPr>
          </w:p>
        </w:tc>
        <w:tc>
          <w:tcPr>
            <w:tcW w:w="96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E63BF61" w14:textId="77777777" w:rsidR="00D12322" w:rsidRPr="00D12322" w:rsidRDefault="00D12322" w:rsidP="00DA24FB">
            <w:pPr>
              <w:jc w:val="center"/>
              <w:rPr>
                <w:rFonts w:ascii="Arial" w:eastAsia="Arial" w:hAnsi="Arial" w:cs="Arial"/>
                <w:color w:val="161618"/>
                <w:position w:val="-1"/>
              </w:rPr>
            </w:pPr>
          </w:p>
        </w:tc>
      </w:tr>
      <w:tr w:rsidR="00D12322" w:rsidRPr="00D12322" w14:paraId="48C1D6C9" w14:textId="77777777" w:rsidTr="00DA24FB">
        <w:trPr>
          <w:trHeight w:val="680"/>
        </w:trPr>
        <w:tc>
          <w:tcPr>
            <w:tcW w:w="2179" w:type="pct"/>
            <w:tcBorders>
              <w:top w:val="nil"/>
              <w:left w:val="single" w:sz="4" w:space="0" w:color="000000"/>
              <w:bottom w:val="single" w:sz="4" w:space="0" w:color="000000"/>
              <w:right w:val="single" w:sz="4" w:space="0" w:color="000000"/>
            </w:tcBorders>
            <w:shd w:val="clear" w:color="auto" w:fill="auto"/>
            <w:vAlign w:val="center"/>
            <w:hideMark/>
          </w:tcPr>
          <w:p w14:paraId="36D7B5A0" w14:textId="77777777" w:rsidR="00D12322" w:rsidRPr="00D12322" w:rsidRDefault="00D12322" w:rsidP="00DA24FB">
            <w:pPr>
              <w:pStyle w:val="Textodeglobo"/>
              <w:spacing w:before="120" w:after="120"/>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Continuidad del servicio y administración de la plataforma tecnológica Blackboard, versión Ultra,</w:t>
            </w:r>
          </w:p>
        </w:tc>
        <w:tc>
          <w:tcPr>
            <w:tcW w:w="968" w:type="pct"/>
            <w:tcBorders>
              <w:top w:val="nil"/>
              <w:left w:val="nil"/>
              <w:bottom w:val="single" w:sz="4" w:space="0" w:color="000000"/>
              <w:right w:val="single" w:sz="4" w:space="0" w:color="000000"/>
            </w:tcBorders>
            <w:shd w:val="clear" w:color="auto" w:fill="auto"/>
            <w:vAlign w:val="center"/>
            <w:hideMark/>
          </w:tcPr>
          <w:p w14:paraId="0C5F9EB5"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889" w:type="pct"/>
            <w:tcBorders>
              <w:top w:val="nil"/>
              <w:left w:val="nil"/>
              <w:bottom w:val="single" w:sz="4" w:space="0" w:color="000000"/>
              <w:right w:val="single" w:sz="4" w:space="0" w:color="000000"/>
            </w:tcBorders>
            <w:shd w:val="clear" w:color="auto" w:fill="BFBFBF" w:themeFill="background1" w:themeFillShade="BF"/>
            <w:vAlign w:val="center"/>
            <w:hideMark/>
          </w:tcPr>
          <w:p w14:paraId="4B584897"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964" w:type="pct"/>
            <w:tcBorders>
              <w:top w:val="nil"/>
              <w:left w:val="nil"/>
              <w:bottom w:val="single" w:sz="4" w:space="0" w:color="000000"/>
              <w:right w:val="single" w:sz="4" w:space="0" w:color="000000"/>
            </w:tcBorders>
            <w:shd w:val="clear" w:color="auto" w:fill="auto"/>
            <w:vAlign w:val="center"/>
            <w:hideMark/>
          </w:tcPr>
          <w:p w14:paraId="14E5A399"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r>
      <w:tr w:rsidR="00D12322" w:rsidRPr="00D12322" w14:paraId="6DE38D7B" w14:textId="77777777" w:rsidTr="00DA24FB">
        <w:trPr>
          <w:trHeight w:val="680"/>
        </w:trPr>
        <w:tc>
          <w:tcPr>
            <w:tcW w:w="2179" w:type="pct"/>
            <w:tcBorders>
              <w:top w:val="nil"/>
              <w:left w:val="single" w:sz="4" w:space="0" w:color="000000"/>
              <w:bottom w:val="single" w:sz="4" w:space="0" w:color="000000"/>
              <w:right w:val="single" w:sz="4" w:space="0" w:color="000000"/>
            </w:tcBorders>
            <w:shd w:val="clear" w:color="auto" w:fill="auto"/>
            <w:vAlign w:val="center"/>
            <w:hideMark/>
          </w:tcPr>
          <w:p w14:paraId="4F59AB52" w14:textId="77777777" w:rsidR="00D12322" w:rsidRPr="00D12322" w:rsidRDefault="00D12322" w:rsidP="00DA24FB">
            <w:pPr>
              <w:pStyle w:val="Textodeglobo"/>
              <w:jc w:val="both"/>
              <w:rPr>
                <w:rFonts w:ascii="Arial" w:eastAsia="Arial" w:hAnsi="Arial" w:cs="Arial"/>
                <w:color w:val="161618"/>
                <w:position w:val="-1"/>
                <w:sz w:val="20"/>
                <w:szCs w:val="20"/>
              </w:rPr>
            </w:pPr>
            <w:r w:rsidRPr="00D12322">
              <w:rPr>
                <w:rFonts w:ascii="Arial" w:eastAsia="Arial" w:hAnsi="Arial" w:cs="Arial"/>
                <w:color w:val="161618"/>
                <w:position w:val="-1"/>
                <w:sz w:val="20"/>
                <w:szCs w:val="20"/>
              </w:rPr>
              <w:t>Transferencia final de la información</w:t>
            </w:r>
          </w:p>
        </w:tc>
        <w:tc>
          <w:tcPr>
            <w:tcW w:w="968" w:type="pct"/>
            <w:tcBorders>
              <w:top w:val="nil"/>
              <w:left w:val="nil"/>
              <w:bottom w:val="single" w:sz="4" w:space="0" w:color="000000"/>
              <w:right w:val="single" w:sz="4" w:space="0" w:color="000000"/>
            </w:tcBorders>
            <w:shd w:val="clear" w:color="auto" w:fill="auto"/>
            <w:vAlign w:val="center"/>
            <w:hideMark/>
          </w:tcPr>
          <w:p w14:paraId="3E0E3B83"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889" w:type="pct"/>
            <w:tcBorders>
              <w:top w:val="nil"/>
              <w:left w:val="nil"/>
              <w:bottom w:val="single" w:sz="4" w:space="0" w:color="000000"/>
              <w:right w:val="single" w:sz="4" w:space="0" w:color="000000"/>
            </w:tcBorders>
            <w:shd w:val="clear" w:color="auto" w:fill="auto"/>
            <w:vAlign w:val="center"/>
            <w:hideMark/>
          </w:tcPr>
          <w:p w14:paraId="430DD872" w14:textId="77777777" w:rsidR="00D12322" w:rsidRPr="00D12322" w:rsidRDefault="00D12322" w:rsidP="00DA24FB">
            <w:pPr>
              <w:rPr>
                <w:rFonts w:ascii="Arial" w:eastAsia="Arial" w:hAnsi="Arial" w:cs="Arial"/>
                <w:color w:val="161618"/>
                <w:position w:val="-1"/>
              </w:rPr>
            </w:pPr>
            <w:r w:rsidRPr="00D12322">
              <w:rPr>
                <w:rFonts w:ascii="Arial" w:eastAsia="Arial" w:hAnsi="Arial" w:cs="Arial"/>
                <w:color w:val="161618"/>
                <w:position w:val="-1"/>
              </w:rPr>
              <w:t>  </w:t>
            </w:r>
          </w:p>
        </w:tc>
        <w:tc>
          <w:tcPr>
            <w:tcW w:w="964" w:type="pct"/>
            <w:tcBorders>
              <w:top w:val="nil"/>
              <w:left w:val="nil"/>
              <w:bottom w:val="single" w:sz="4" w:space="0" w:color="000000"/>
              <w:right w:val="single" w:sz="4" w:space="0" w:color="000000"/>
            </w:tcBorders>
            <w:shd w:val="clear" w:color="auto" w:fill="BFBFBF" w:themeFill="background1" w:themeFillShade="BF"/>
            <w:vAlign w:val="center"/>
            <w:hideMark/>
          </w:tcPr>
          <w:p w14:paraId="05356EAD" w14:textId="77777777" w:rsidR="00D12322" w:rsidRPr="00D12322" w:rsidRDefault="00D12322" w:rsidP="00DA24FB">
            <w:pPr>
              <w:pStyle w:val="Textodeglobo"/>
              <w:rPr>
                <w:rFonts w:ascii="Arial" w:eastAsia="Arial" w:hAnsi="Arial" w:cs="Arial"/>
                <w:color w:val="161618"/>
                <w:position w:val="-1"/>
                <w:sz w:val="20"/>
                <w:szCs w:val="20"/>
              </w:rPr>
            </w:pPr>
            <w:r w:rsidRPr="00D12322">
              <w:rPr>
                <w:rFonts w:ascii="Arial" w:eastAsia="Arial" w:hAnsi="Arial" w:cs="Arial"/>
                <w:color w:val="161618"/>
                <w:position w:val="-1"/>
                <w:sz w:val="20"/>
                <w:szCs w:val="20"/>
              </w:rPr>
              <w:t> </w:t>
            </w:r>
          </w:p>
        </w:tc>
      </w:tr>
    </w:tbl>
    <w:p w14:paraId="4DB78F16" w14:textId="77777777" w:rsidR="00D12322" w:rsidRPr="00D12322" w:rsidRDefault="00D12322" w:rsidP="00D12322">
      <w:pPr>
        <w:tabs>
          <w:tab w:val="left" w:pos="8647"/>
        </w:tabs>
        <w:spacing w:line="237" w:lineRule="exact"/>
        <w:jc w:val="both"/>
        <w:rPr>
          <w:rFonts w:ascii="Arial" w:eastAsia="Arial" w:hAnsi="Arial" w:cs="Arial"/>
          <w:color w:val="4F4F56"/>
          <w:position w:val="-1"/>
        </w:rPr>
      </w:pPr>
    </w:p>
    <w:p w14:paraId="15F90BF2" w14:textId="77777777" w:rsidR="00D12322" w:rsidRPr="00D12322" w:rsidRDefault="00D12322" w:rsidP="00D12322">
      <w:pPr>
        <w:tabs>
          <w:tab w:val="left" w:pos="8647"/>
        </w:tabs>
        <w:spacing w:line="237" w:lineRule="exact"/>
        <w:jc w:val="both"/>
        <w:rPr>
          <w:rFonts w:ascii="Arial" w:eastAsia="Arial" w:hAnsi="Arial" w:cs="Arial"/>
        </w:rPr>
      </w:pPr>
    </w:p>
    <w:p w14:paraId="0E4C0B4C" w14:textId="77777777" w:rsidR="00D12322" w:rsidRPr="00D12322" w:rsidRDefault="00D12322" w:rsidP="00D12322">
      <w:pPr>
        <w:tabs>
          <w:tab w:val="left" w:pos="142"/>
          <w:tab w:val="left" w:pos="8647"/>
        </w:tabs>
        <w:spacing w:line="240" w:lineRule="exact"/>
        <w:jc w:val="both"/>
        <w:rPr>
          <w:rFonts w:ascii="Arial" w:eastAsia="Arial" w:hAnsi="Arial" w:cs="Arial"/>
          <w:b/>
          <w:color w:val="151516"/>
        </w:rPr>
      </w:pPr>
      <w:r w:rsidRPr="00D12322">
        <w:rPr>
          <w:rFonts w:ascii="Arial" w:eastAsia="Arial" w:hAnsi="Arial" w:cs="Arial"/>
          <w:b/>
          <w:color w:val="151516"/>
        </w:rPr>
        <w:t>7. CONDICIONES GENERALES DE LA CONTRATACIÓN.</w:t>
      </w:r>
    </w:p>
    <w:p w14:paraId="165A27EC" w14:textId="77777777" w:rsidR="00D12322" w:rsidRPr="00D12322" w:rsidRDefault="00D12322" w:rsidP="00D12322">
      <w:pPr>
        <w:tabs>
          <w:tab w:val="left" w:pos="8647"/>
        </w:tabs>
        <w:spacing w:line="240" w:lineRule="exact"/>
        <w:ind w:hanging="142"/>
        <w:jc w:val="both"/>
        <w:rPr>
          <w:rFonts w:ascii="Arial" w:hAnsi="Arial" w:cs="Arial"/>
        </w:rPr>
      </w:pPr>
    </w:p>
    <w:p w14:paraId="1BBA3CE3" w14:textId="77777777" w:rsidR="00D12322" w:rsidRPr="00D12322" w:rsidRDefault="00D12322" w:rsidP="00D12322">
      <w:pPr>
        <w:tabs>
          <w:tab w:val="left" w:pos="8647"/>
        </w:tabs>
        <w:spacing w:line="239" w:lineRule="auto"/>
        <w:jc w:val="both"/>
        <w:rPr>
          <w:rFonts w:ascii="Arial" w:eastAsia="Arial" w:hAnsi="Arial" w:cs="Arial"/>
        </w:rPr>
      </w:pPr>
      <w:r w:rsidRPr="00D12322">
        <w:rPr>
          <w:rFonts w:ascii="Arial" w:eastAsia="Arial" w:hAnsi="Arial" w:cs="Arial"/>
          <w:bCs/>
          <w:color w:val="161618"/>
        </w:rPr>
        <w:t>El</w:t>
      </w:r>
      <w:r w:rsidRPr="00D12322">
        <w:rPr>
          <w:rFonts w:ascii="Arial" w:eastAsia="Arial" w:hAnsi="Arial" w:cs="Arial"/>
          <w:bCs/>
          <w:color w:val="161618"/>
          <w:spacing w:val="-6"/>
        </w:rPr>
        <w:t xml:space="preserve"> </w:t>
      </w:r>
      <w:r w:rsidRPr="00D12322">
        <w:rPr>
          <w:rFonts w:ascii="Arial" w:eastAsia="Arial" w:hAnsi="Arial" w:cs="Arial"/>
          <w:color w:val="161618"/>
        </w:rPr>
        <w:t>proveedor</w:t>
      </w:r>
      <w:r w:rsidRPr="00D12322">
        <w:rPr>
          <w:rFonts w:ascii="Arial" w:eastAsia="Arial" w:hAnsi="Arial" w:cs="Arial"/>
          <w:color w:val="161618"/>
          <w:spacing w:val="-1"/>
        </w:rPr>
        <w:t xml:space="preserve"> </w:t>
      </w:r>
      <w:r w:rsidRPr="00D12322">
        <w:rPr>
          <w:rFonts w:ascii="Arial" w:eastAsia="Arial" w:hAnsi="Arial" w:cs="Arial"/>
          <w:color w:val="161618"/>
        </w:rPr>
        <w:t>se</w:t>
      </w:r>
      <w:r w:rsidRPr="00D12322">
        <w:rPr>
          <w:rFonts w:ascii="Arial" w:eastAsia="Arial" w:hAnsi="Arial" w:cs="Arial"/>
          <w:color w:val="161618"/>
          <w:spacing w:val="-24"/>
        </w:rPr>
        <w:t xml:space="preserve"> </w:t>
      </w:r>
      <w:r w:rsidRPr="00D12322">
        <w:rPr>
          <w:rFonts w:ascii="Arial" w:eastAsia="Arial" w:hAnsi="Arial" w:cs="Arial"/>
          <w:color w:val="161618"/>
        </w:rPr>
        <w:t>sujeta</w:t>
      </w:r>
      <w:r w:rsidRPr="00D12322">
        <w:rPr>
          <w:rFonts w:ascii="Arial" w:eastAsia="Arial" w:hAnsi="Arial" w:cs="Arial"/>
          <w:color w:val="161618"/>
          <w:spacing w:val="-12"/>
        </w:rPr>
        <w:t xml:space="preserve"> </w:t>
      </w:r>
      <w:r w:rsidRPr="00D12322">
        <w:rPr>
          <w:rFonts w:ascii="Arial" w:eastAsia="Arial" w:hAnsi="Arial" w:cs="Arial"/>
          <w:color w:val="161618"/>
        </w:rPr>
        <w:t>al</w:t>
      </w:r>
      <w:r w:rsidRPr="00D12322">
        <w:rPr>
          <w:rFonts w:ascii="Arial" w:eastAsia="Arial" w:hAnsi="Arial" w:cs="Arial"/>
          <w:color w:val="161618"/>
          <w:spacing w:val="-31"/>
        </w:rPr>
        <w:t xml:space="preserve"> </w:t>
      </w:r>
      <w:r w:rsidRPr="00D12322">
        <w:rPr>
          <w:rFonts w:ascii="Arial" w:eastAsia="Arial" w:hAnsi="Arial" w:cs="Arial"/>
          <w:color w:val="161618"/>
        </w:rPr>
        <w:t>proceso</w:t>
      </w:r>
      <w:r w:rsidRPr="00D12322">
        <w:rPr>
          <w:rFonts w:ascii="Arial" w:eastAsia="Arial" w:hAnsi="Arial" w:cs="Arial"/>
          <w:color w:val="161618"/>
          <w:spacing w:val="-12"/>
        </w:rPr>
        <w:t xml:space="preserve"> </w:t>
      </w:r>
      <w:r w:rsidRPr="00D12322">
        <w:rPr>
          <w:rFonts w:ascii="Arial" w:eastAsia="Arial" w:hAnsi="Arial" w:cs="Arial"/>
          <w:color w:val="161618"/>
        </w:rPr>
        <w:t>de</w:t>
      </w:r>
      <w:r w:rsidRPr="00D12322">
        <w:rPr>
          <w:rFonts w:ascii="Arial" w:eastAsia="Arial" w:hAnsi="Arial" w:cs="Arial"/>
          <w:color w:val="161618"/>
          <w:spacing w:val="-9"/>
        </w:rPr>
        <w:t xml:space="preserve"> </w:t>
      </w:r>
      <w:r w:rsidRPr="00D12322">
        <w:rPr>
          <w:rFonts w:ascii="Arial" w:eastAsia="Arial" w:hAnsi="Arial" w:cs="Arial"/>
          <w:color w:val="161618"/>
        </w:rPr>
        <w:t>comunica</w:t>
      </w:r>
      <w:r w:rsidRPr="00D12322">
        <w:rPr>
          <w:rFonts w:ascii="Arial" w:eastAsia="Arial" w:hAnsi="Arial" w:cs="Arial"/>
          <w:color w:val="161618"/>
          <w:spacing w:val="-4"/>
        </w:rPr>
        <w:t>c</w:t>
      </w:r>
      <w:r w:rsidRPr="00D12322">
        <w:rPr>
          <w:rFonts w:ascii="Arial" w:eastAsia="Arial" w:hAnsi="Arial" w:cs="Arial"/>
          <w:color w:val="2F2F31"/>
          <w:spacing w:val="-8"/>
        </w:rPr>
        <w:t>i</w:t>
      </w:r>
      <w:r w:rsidRPr="00D12322">
        <w:rPr>
          <w:rFonts w:ascii="Arial" w:eastAsia="Arial" w:hAnsi="Arial" w:cs="Arial"/>
          <w:color w:val="161618"/>
        </w:rPr>
        <w:t>ón</w:t>
      </w:r>
      <w:r w:rsidRPr="00D12322">
        <w:rPr>
          <w:rFonts w:ascii="Arial" w:eastAsia="Arial" w:hAnsi="Arial" w:cs="Arial"/>
          <w:color w:val="161618"/>
          <w:spacing w:val="-25"/>
        </w:rPr>
        <w:t xml:space="preserve"> </w:t>
      </w:r>
      <w:r w:rsidRPr="00D12322">
        <w:rPr>
          <w:rFonts w:ascii="Arial" w:eastAsia="Arial" w:hAnsi="Arial" w:cs="Arial"/>
          <w:color w:val="161618"/>
        </w:rPr>
        <w:t>y</w:t>
      </w:r>
      <w:r w:rsidRPr="00D12322">
        <w:rPr>
          <w:rFonts w:ascii="Arial" w:eastAsia="Arial" w:hAnsi="Arial" w:cs="Arial"/>
          <w:color w:val="161618"/>
          <w:spacing w:val="-10"/>
        </w:rPr>
        <w:t xml:space="preserve"> </w:t>
      </w:r>
      <w:r w:rsidRPr="00D12322">
        <w:rPr>
          <w:rFonts w:ascii="Arial" w:eastAsia="Arial" w:hAnsi="Arial" w:cs="Arial"/>
          <w:color w:val="161618"/>
        </w:rPr>
        <w:t>revisión</w:t>
      </w:r>
      <w:r w:rsidRPr="00D12322">
        <w:rPr>
          <w:rFonts w:ascii="Arial" w:eastAsia="Arial" w:hAnsi="Arial" w:cs="Arial"/>
          <w:color w:val="161618"/>
          <w:spacing w:val="8"/>
        </w:rPr>
        <w:t xml:space="preserve"> </w:t>
      </w:r>
      <w:r w:rsidRPr="00D12322">
        <w:rPr>
          <w:rFonts w:ascii="Arial" w:eastAsia="Arial" w:hAnsi="Arial" w:cs="Arial"/>
          <w:color w:val="161618"/>
        </w:rPr>
        <w:t>periódica</w:t>
      </w:r>
      <w:r w:rsidRPr="00D12322">
        <w:rPr>
          <w:rFonts w:ascii="Arial" w:eastAsia="Arial" w:hAnsi="Arial" w:cs="Arial"/>
          <w:color w:val="161618"/>
          <w:spacing w:val="-24"/>
        </w:rPr>
        <w:t xml:space="preserve"> </w:t>
      </w:r>
      <w:r w:rsidRPr="00D12322">
        <w:rPr>
          <w:rFonts w:ascii="Arial" w:eastAsia="Arial" w:hAnsi="Arial" w:cs="Arial"/>
          <w:color w:val="161618"/>
        </w:rPr>
        <w:t>que</w:t>
      </w:r>
      <w:r w:rsidRPr="00D12322">
        <w:rPr>
          <w:rFonts w:ascii="Arial" w:eastAsia="Arial" w:hAnsi="Arial" w:cs="Arial"/>
          <w:color w:val="161618"/>
          <w:spacing w:val="-31"/>
        </w:rPr>
        <w:t xml:space="preserve"> </w:t>
      </w:r>
      <w:r w:rsidRPr="00D12322">
        <w:rPr>
          <w:rFonts w:ascii="Arial" w:eastAsia="Arial" w:hAnsi="Arial" w:cs="Arial"/>
          <w:color w:val="161618"/>
        </w:rPr>
        <w:t>implementará</w:t>
      </w:r>
      <w:r w:rsidRPr="00D12322">
        <w:rPr>
          <w:rFonts w:ascii="Arial" w:eastAsia="Arial" w:hAnsi="Arial" w:cs="Arial"/>
          <w:color w:val="161618"/>
          <w:spacing w:val="-12"/>
        </w:rPr>
        <w:t xml:space="preserve"> </w:t>
      </w:r>
      <w:r w:rsidRPr="00D12322">
        <w:rPr>
          <w:rFonts w:ascii="Arial" w:eastAsia="Arial" w:hAnsi="Arial" w:cs="Arial"/>
          <w:color w:val="161618"/>
        </w:rPr>
        <w:t>el</w:t>
      </w:r>
      <w:r w:rsidRPr="00D12322">
        <w:rPr>
          <w:rFonts w:ascii="Arial" w:eastAsia="Arial" w:hAnsi="Arial" w:cs="Arial"/>
          <w:color w:val="161618"/>
          <w:spacing w:val="-32"/>
        </w:rPr>
        <w:t xml:space="preserve"> </w:t>
      </w:r>
      <w:r w:rsidRPr="00D12322">
        <w:rPr>
          <w:rFonts w:ascii="Arial" w:eastAsia="Arial" w:hAnsi="Arial" w:cs="Arial"/>
          <w:color w:val="161618"/>
        </w:rPr>
        <w:t>Instituto</w:t>
      </w:r>
      <w:r w:rsidRPr="00D12322">
        <w:rPr>
          <w:rFonts w:ascii="Arial" w:eastAsia="Arial" w:hAnsi="Arial" w:cs="Arial"/>
          <w:color w:val="161618"/>
          <w:spacing w:val="-27"/>
        </w:rPr>
        <w:t xml:space="preserve"> </w:t>
      </w:r>
      <w:r w:rsidRPr="00D12322">
        <w:rPr>
          <w:rFonts w:ascii="Arial" w:eastAsia="Arial" w:hAnsi="Arial" w:cs="Arial"/>
          <w:color w:val="161618"/>
        </w:rPr>
        <w:t>Nacional Electoral</w:t>
      </w:r>
      <w:r w:rsidRPr="00D12322">
        <w:rPr>
          <w:rFonts w:ascii="Arial" w:eastAsia="Arial" w:hAnsi="Arial" w:cs="Arial"/>
          <w:color w:val="161618"/>
          <w:spacing w:val="1"/>
        </w:rPr>
        <w:t xml:space="preserve"> </w:t>
      </w:r>
      <w:r w:rsidRPr="00D12322">
        <w:rPr>
          <w:rFonts w:ascii="Arial" w:eastAsia="Arial" w:hAnsi="Arial" w:cs="Arial"/>
          <w:color w:val="161618"/>
        </w:rPr>
        <w:t>con</w:t>
      </w:r>
      <w:r w:rsidRPr="00D12322">
        <w:rPr>
          <w:rFonts w:ascii="Arial" w:eastAsia="Arial" w:hAnsi="Arial" w:cs="Arial"/>
          <w:color w:val="161618"/>
          <w:spacing w:val="6"/>
        </w:rPr>
        <w:t xml:space="preserve"> </w:t>
      </w:r>
      <w:r w:rsidRPr="00D12322">
        <w:rPr>
          <w:rFonts w:ascii="Arial" w:eastAsia="Arial" w:hAnsi="Arial" w:cs="Arial"/>
          <w:color w:val="161618"/>
        </w:rPr>
        <w:t>el</w:t>
      </w:r>
      <w:r w:rsidRPr="00D12322">
        <w:rPr>
          <w:rFonts w:ascii="Arial" w:eastAsia="Arial" w:hAnsi="Arial" w:cs="Arial"/>
          <w:color w:val="161618"/>
          <w:spacing w:val="4"/>
        </w:rPr>
        <w:t xml:space="preserve"> </w:t>
      </w:r>
      <w:r w:rsidRPr="00D12322">
        <w:rPr>
          <w:rFonts w:ascii="Arial" w:eastAsia="Arial" w:hAnsi="Arial" w:cs="Arial"/>
          <w:color w:val="2F2F31"/>
          <w:spacing w:val="-2"/>
        </w:rPr>
        <w:t>f</w:t>
      </w:r>
      <w:r w:rsidRPr="00D12322">
        <w:rPr>
          <w:rFonts w:ascii="Arial" w:eastAsia="Arial" w:hAnsi="Arial" w:cs="Arial"/>
          <w:color w:val="161618"/>
        </w:rPr>
        <w:t>in</w:t>
      </w:r>
      <w:r w:rsidRPr="00D12322">
        <w:rPr>
          <w:rFonts w:ascii="Arial" w:eastAsia="Arial" w:hAnsi="Arial" w:cs="Arial"/>
          <w:color w:val="161618"/>
          <w:spacing w:val="16"/>
        </w:rPr>
        <w:t xml:space="preserve"> </w:t>
      </w:r>
      <w:r w:rsidRPr="00D12322">
        <w:rPr>
          <w:rFonts w:ascii="Arial" w:eastAsia="Arial" w:hAnsi="Arial" w:cs="Arial"/>
          <w:color w:val="161618"/>
        </w:rPr>
        <w:t>de</w:t>
      </w:r>
      <w:r w:rsidRPr="00D12322">
        <w:rPr>
          <w:rFonts w:ascii="Arial" w:eastAsia="Arial" w:hAnsi="Arial" w:cs="Arial"/>
          <w:color w:val="161618"/>
          <w:spacing w:val="10"/>
        </w:rPr>
        <w:t xml:space="preserve"> </w:t>
      </w:r>
      <w:r w:rsidRPr="00D12322">
        <w:rPr>
          <w:rFonts w:ascii="Arial" w:eastAsia="Arial" w:hAnsi="Arial" w:cs="Arial"/>
          <w:color w:val="161618"/>
        </w:rPr>
        <w:t>asegurar</w:t>
      </w:r>
      <w:r w:rsidRPr="00D12322">
        <w:rPr>
          <w:rFonts w:ascii="Arial" w:eastAsia="Arial" w:hAnsi="Arial" w:cs="Arial"/>
          <w:color w:val="161618"/>
          <w:spacing w:val="7"/>
        </w:rPr>
        <w:t xml:space="preserve"> </w:t>
      </w:r>
      <w:r w:rsidRPr="00D12322">
        <w:rPr>
          <w:rFonts w:ascii="Arial" w:eastAsia="Arial" w:hAnsi="Arial" w:cs="Arial"/>
          <w:color w:val="161618"/>
        </w:rPr>
        <w:t>que</w:t>
      </w:r>
      <w:r w:rsidRPr="00D12322">
        <w:rPr>
          <w:rFonts w:ascii="Arial" w:eastAsia="Arial" w:hAnsi="Arial" w:cs="Arial"/>
          <w:color w:val="161618"/>
          <w:spacing w:val="10"/>
        </w:rPr>
        <w:t xml:space="preserve"> </w:t>
      </w:r>
      <w:r w:rsidRPr="00D12322">
        <w:rPr>
          <w:rFonts w:ascii="Arial" w:eastAsia="Arial" w:hAnsi="Arial" w:cs="Arial"/>
          <w:color w:val="161618"/>
        </w:rPr>
        <w:t>los</w:t>
      </w:r>
      <w:r w:rsidRPr="00D12322">
        <w:rPr>
          <w:rFonts w:ascii="Arial" w:eastAsia="Arial" w:hAnsi="Arial" w:cs="Arial"/>
          <w:color w:val="161618"/>
          <w:spacing w:val="7"/>
        </w:rPr>
        <w:t xml:space="preserve"> </w:t>
      </w:r>
      <w:r w:rsidRPr="00D12322">
        <w:rPr>
          <w:rFonts w:ascii="Arial" w:eastAsia="Arial" w:hAnsi="Arial" w:cs="Arial"/>
          <w:color w:val="161618"/>
        </w:rPr>
        <w:t>trabajos</w:t>
      </w:r>
      <w:r w:rsidRPr="00D12322">
        <w:rPr>
          <w:rFonts w:ascii="Arial" w:eastAsia="Arial" w:hAnsi="Arial" w:cs="Arial"/>
          <w:color w:val="161618"/>
          <w:spacing w:val="7"/>
        </w:rPr>
        <w:t xml:space="preserve"> </w:t>
      </w:r>
      <w:r w:rsidRPr="00D12322">
        <w:rPr>
          <w:rFonts w:ascii="Arial" w:eastAsia="Arial" w:hAnsi="Arial" w:cs="Arial"/>
          <w:color w:val="161618"/>
        </w:rPr>
        <w:t>se</w:t>
      </w:r>
      <w:r w:rsidRPr="00D12322">
        <w:rPr>
          <w:rFonts w:ascii="Arial" w:eastAsia="Arial" w:hAnsi="Arial" w:cs="Arial"/>
          <w:color w:val="161618"/>
          <w:spacing w:val="7"/>
        </w:rPr>
        <w:t xml:space="preserve"> </w:t>
      </w:r>
      <w:r w:rsidRPr="00D12322">
        <w:rPr>
          <w:rFonts w:ascii="Arial" w:eastAsia="Arial" w:hAnsi="Arial" w:cs="Arial"/>
          <w:color w:val="161618"/>
        </w:rPr>
        <w:t>encaminan</w:t>
      </w:r>
      <w:r w:rsidRPr="00D12322">
        <w:rPr>
          <w:rFonts w:ascii="Arial" w:eastAsia="Arial" w:hAnsi="Arial" w:cs="Arial"/>
          <w:color w:val="161618"/>
          <w:spacing w:val="6"/>
        </w:rPr>
        <w:t xml:space="preserve"> </w:t>
      </w:r>
      <w:r w:rsidRPr="00D12322">
        <w:rPr>
          <w:rFonts w:ascii="Arial" w:eastAsia="Arial" w:hAnsi="Arial" w:cs="Arial"/>
          <w:color w:val="161618"/>
        </w:rPr>
        <w:t>a</w:t>
      </w:r>
      <w:r w:rsidRPr="00D12322">
        <w:rPr>
          <w:rFonts w:ascii="Arial" w:eastAsia="Arial" w:hAnsi="Arial" w:cs="Arial"/>
          <w:color w:val="161618"/>
          <w:spacing w:val="1"/>
        </w:rPr>
        <w:t xml:space="preserve"> </w:t>
      </w:r>
      <w:r w:rsidRPr="00D12322">
        <w:rPr>
          <w:rFonts w:ascii="Arial" w:eastAsia="Arial" w:hAnsi="Arial" w:cs="Arial"/>
          <w:color w:val="161618"/>
        </w:rPr>
        <w:t>cumplir</w:t>
      </w:r>
      <w:r w:rsidRPr="00D12322">
        <w:rPr>
          <w:rFonts w:ascii="Arial" w:eastAsia="Arial" w:hAnsi="Arial" w:cs="Arial"/>
          <w:color w:val="161618"/>
          <w:spacing w:val="14"/>
        </w:rPr>
        <w:t xml:space="preserve"> </w:t>
      </w:r>
      <w:r w:rsidRPr="00D12322">
        <w:rPr>
          <w:rFonts w:ascii="Arial" w:eastAsia="Arial" w:hAnsi="Arial" w:cs="Arial"/>
          <w:color w:val="161618"/>
        </w:rPr>
        <w:t>con</w:t>
      </w:r>
      <w:r w:rsidRPr="00D12322">
        <w:rPr>
          <w:rFonts w:ascii="Arial" w:eastAsia="Arial" w:hAnsi="Arial" w:cs="Arial"/>
          <w:color w:val="161618"/>
          <w:spacing w:val="10"/>
        </w:rPr>
        <w:t xml:space="preserve"> </w:t>
      </w:r>
      <w:r w:rsidRPr="00D12322">
        <w:rPr>
          <w:rFonts w:ascii="Arial" w:eastAsia="Arial" w:hAnsi="Arial" w:cs="Arial"/>
          <w:color w:val="161618"/>
        </w:rPr>
        <w:t>lo</w:t>
      </w:r>
      <w:r w:rsidRPr="00D12322">
        <w:rPr>
          <w:rFonts w:ascii="Arial" w:eastAsia="Arial" w:hAnsi="Arial" w:cs="Arial"/>
          <w:color w:val="161618"/>
          <w:spacing w:val="11"/>
        </w:rPr>
        <w:t xml:space="preserve"> </w:t>
      </w:r>
      <w:r w:rsidRPr="00D12322">
        <w:rPr>
          <w:rFonts w:ascii="Arial" w:eastAsia="Arial" w:hAnsi="Arial" w:cs="Arial"/>
          <w:color w:val="161618"/>
        </w:rPr>
        <w:t>establecido</w:t>
      </w:r>
      <w:r w:rsidRPr="00D12322">
        <w:rPr>
          <w:rFonts w:ascii="Arial" w:eastAsia="Arial" w:hAnsi="Arial" w:cs="Arial"/>
          <w:color w:val="161618"/>
          <w:spacing w:val="-2"/>
        </w:rPr>
        <w:t xml:space="preserve"> </w:t>
      </w:r>
      <w:r w:rsidRPr="00D12322">
        <w:rPr>
          <w:rFonts w:ascii="Arial" w:eastAsia="Arial" w:hAnsi="Arial" w:cs="Arial"/>
          <w:color w:val="161618"/>
        </w:rPr>
        <w:t>en</w:t>
      </w:r>
      <w:r w:rsidRPr="00D12322">
        <w:rPr>
          <w:rFonts w:ascii="Arial" w:eastAsia="Arial" w:hAnsi="Arial" w:cs="Arial"/>
          <w:color w:val="161618"/>
          <w:spacing w:val="13"/>
        </w:rPr>
        <w:t xml:space="preserve"> </w:t>
      </w:r>
      <w:r w:rsidRPr="00D12322">
        <w:rPr>
          <w:rFonts w:ascii="Arial" w:eastAsia="Arial" w:hAnsi="Arial" w:cs="Arial"/>
          <w:color w:val="161618"/>
        </w:rPr>
        <w:t>el</w:t>
      </w:r>
      <w:r w:rsidRPr="00D12322">
        <w:rPr>
          <w:rFonts w:ascii="Arial" w:eastAsia="Arial" w:hAnsi="Arial" w:cs="Arial"/>
          <w:color w:val="161618"/>
          <w:spacing w:val="3"/>
        </w:rPr>
        <w:t xml:space="preserve"> </w:t>
      </w:r>
      <w:r w:rsidRPr="00D12322">
        <w:rPr>
          <w:rFonts w:ascii="Arial" w:eastAsia="Arial" w:hAnsi="Arial" w:cs="Arial"/>
          <w:color w:val="161618"/>
        </w:rPr>
        <w:t>anexo</w:t>
      </w:r>
      <w:r w:rsidRPr="00D12322">
        <w:rPr>
          <w:rFonts w:ascii="Arial" w:eastAsia="Arial" w:hAnsi="Arial" w:cs="Arial"/>
          <w:color w:val="161618"/>
          <w:spacing w:val="17"/>
        </w:rPr>
        <w:t xml:space="preserve"> </w:t>
      </w:r>
      <w:r w:rsidRPr="00D12322">
        <w:rPr>
          <w:rFonts w:ascii="Arial" w:eastAsia="Arial" w:hAnsi="Arial" w:cs="Arial"/>
          <w:color w:val="161618"/>
        </w:rPr>
        <w:t>téc</w:t>
      </w:r>
      <w:r w:rsidRPr="00D12322">
        <w:rPr>
          <w:rFonts w:ascii="Arial" w:eastAsia="Arial" w:hAnsi="Arial" w:cs="Arial"/>
          <w:color w:val="161618"/>
          <w:spacing w:val="-4"/>
        </w:rPr>
        <w:t>n</w:t>
      </w:r>
      <w:r w:rsidRPr="00D12322">
        <w:rPr>
          <w:rFonts w:ascii="Arial" w:eastAsia="Arial" w:hAnsi="Arial" w:cs="Arial"/>
          <w:color w:val="2F2F31"/>
          <w:spacing w:val="-10"/>
        </w:rPr>
        <w:t>i</w:t>
      </w:r>
      <w:r w:rsidRPr="00D12322">
        <w:rPr>
          <w:rFonts w:ascii="Arial" w:eastAsia="Arial" w:hAnsi="Arial" w:cs="Arial"/>
          <w:color w:val="161618"/>
        </w:rPr>
        <w:t>c</w:t>
      </w:r>
      <w:r w:rsidRPr="00D12322">
        <w:rPr>
          <w:rFonts w:ascii="Arial" w:eastAsia="Arial" w:hAnsi="Arial" w:cs="Arial"/>
          <w:color w:val="161618"/>
          <w:spacing w:val="-5"/>
        </w:rPr>
        <w:t>o</w:t>
      </w:r>
      <w:r w:rsidRPr="00D12322">
        <w:rPr>
          <w:rFonts w:ascii="Arial" w:eastAsia="Arial" w:hAnsi="Arial" w:cs="Arial"/>
          <w:color w:val="4F4F56"/>
        </w:rPr>
        <w:t xml:space="preserve">. </w:t>
      </w:r>
      <w:r w:rsidRPr="00D12322">
        <w:rPr>
          <w:rFonts w:ascii="Arial" w:eastAsia="Arial" w:hAnsi="Arial" w:cs="Arial"/>
          <w:color w:val="161618"/>
        </w:rPr>
        <w:t>En</w:t>
      </w:r>
      <w:r w:rsidRPr="00D12322">
        <w:rPr>
          <w:rFonts w:ascii="Arial" w:eastAsia="Arial" w:hAnsi="Arial" w:cs="Arial"/>
          <w:color w:val="161618"/>
          <w:spacing w:val="-3"/>
        </w:rPr>
        <w:t xml:space="preserve"> </w:t>
      </w:r>
      <w:r w:rsidRPr="00D12322">
        <w:rPr>
          <w:rFonts w:ascii="Arial" w:eastAsia="Arial" w:hAnsi="Arial" w:cs="Arial"/>
          <w:color w:val="161618"/>
        </w:rPr>
        <w:t>este</w:t>
      </w:r>
      <w:r w:rsidRPr="00D12322">
        <w:rPr>
          <w:rFonts w:ascii="Arial" w:eastAsia="Arial" w:hAnsi="Arial" w:cs="Arial"/>
          <w:color w:val="161618"/>
          <w:spacing w:val="-12"/>
        </w:rPr>
        <w:t xml:space="preserve"> </w:t>
      </w:r>
      <w:r w:rsidRPr="00D12322">
        <w:rPr>
          <w:rFonts w:ascii="Arial" w:eastAsia="Arial" w:hAnsi="Arial" w:cs="Arial"/>
          <w:color w:val="161618"/>
        </w:rPr>
        <w:t>sen</w:t>
      </w:r>
      <w:r w:rsidRPr="00D12322">
        <w:rPr>
          <w:rFonts w:ascii="Arial" w:eastAsia="Arial" w:hAnsi="Arial" w:cs="Arial"/>
          <w:color w:val="161618"/>
          <w:spacing w:val="-5"/>
        </w:rPr>
        <w:t>t</w:t>
      </w:r>
      <w:r w:rsidRPr="00D12322">
        <w:rPr>
          <w:rFonts w:ascii="Arial" w:eastAsia="Arial" w:hAnsi="Arial" w:cs="Arial"/>
          <w:color w:val="2F2F31"/>
          <w:spacing w:val="-8"/>
        </w:rPr>
        <w:t>i</w:t>
      </w:r>
      <w:r w:rsidRPr="00D12322">
        <w:rPr>
          <w:rFonts w:ascii="Arial" w:eastAsia="Arial" w:hAnsi="Arial" w:cs="Arial"/>
          <w:color w:val="161618"/>
        </w:rPr>
        <w:t>do</w:t>
      </w:r>
      <w:r w:rsidRPr="00D12322">
        <w:rPr>
          <w:rFonts w:ascii="Arial" w:eastAsia="Arial" w:hAnsi="Arial" w:cs="Arial"/>
          <w:color w:val="161618"/>
          <w:spacing w:val="-19"/>
        </w:rPr>
        <w:t xml:space="preserve"> </w:t>
      </w:r>
      <w:r w:rsidRPr="00D12322">
        <w:rPr>
          <w:rFonts w:ascii="Arial" w:eastAsia="Arial" w:hAnsi="Arial" w:cs="Arial"/>
          <w:color w:val="161618"/>
        </w:rPr>
        <w:t>el</w:t>
      </w:r>
      <w:r w:rsidRPr="00D12322">
        <w:rPr>
          <w:rFonts w:ascii="Arial" w:eastAsia="Arial" w:hAnsi="Arial" w:cs="Arial"/>
          <w:color w:val="161618"/>
          <w:spacing w:val="-26"/>
        </w:rPr>
        <w:t xml:space="preserve"> </w:t>
      </w:r>
      <w:r w:rsidRPr="00D12322">
        <w:rPr>
          <w:rFonts w:ascii="Arial" w:eastAsia="Arial" w:hAnsi="Arial" w:cs="Arial"/>
          <w:color w:val="161618"/>
        </w:rPr>
        <w:t>proveedor</w:t>
      </w:r>
      <w:r w:rsidRPr="00D12322">
        <w:rPr>
          <w:rFonts w:ascii="Arial" w:eastAsia="Arial" w:hAnsi="Arial" w:cs="Arial"/>
          <w:color w:val="161618"/>
          <w:spacing w:val="-2"/>
        </w:rPr>
        <w:t xml:space="preserve"> </w:t>
      </w:r>
      <w:r w:rsidRPr="00D12322">
        <w:rPr>
          <w:rFonts w:ascii="Arial" w:eastAsia="Arial" w:hAnsi="Arial" w:cs="Arial"/>
          <w:color w:val="161618"/>
        </w:rPr>
        <w:t>acatará</w:t>
      </w:r>
      <w:r w:rsidRPr="00D12322">
        <w:rPr>
          <w:rFonts w:ascii="Arial" w:eastAsia="Arial" w:hAnsi="Arial" w:cs="Arial"/>
          <w:color w:val="161618"/>
          <w:spacing w:val="-25"/>
        </w:rPr>
        <w:t xml:space="preserve"> </w:t>
      </w:r>
      <w:r w:rsidRPr="00D12322">
        <w:rPr>
          <w:rFonts w:ascii="Arial" w:eastAsia="Arial" w:hAnsi="Arial" w:cs="Arial"/>
          <w:color w:val="161618"/>
        </w:rPr>
        <w:t>cada</w:t>
      </w:r>
      <w:r w:rsidRPr="00D12322">
        <w:rPr>
          <w:rFonts w:ascii="Arial" w:eastAsia="Arial" w:hAnsi="Arial" w:cs="Arial"/>
          <w:color w:val="161618"/>
          <w:spacing w:val="2"/>
        </w:rPr>
        <w:t xml:space="preserve"> </w:t>
      </w:r>
      <w:r w:rsidRPr="00D12322">
        <w:rPr>
          <w:rFonts w:ascii="Arial" w:eastAsia="Arial" w:hAnsi="Arial" w:cs="Arial"/>
          <w:color w:val="161618"/>
        </w:rPr>
        <w:t>una</w:t>
      </w:r>
      <w:r w:rsidRPr="00D12322">
        <w:rPr>
          <w:rFonts w:ascii="Arial" w:eastAsia="Arial" w:hAnsi="Arial" w:cs="Arial"/>
          <w:color w:val="161618"/>
          <w:spacing w:val="-9"/>
        </w:rPr>
        <w:t xml:space="preserve"> </w:t>
      </w:r>
      <w:r w:rsidRPr="00D12322">
        <w:rPr>
          <w:rFonts w:ascii="Arial" w:eastAsia="Arial" w:hAnsi="Arial" w:cs="Arial"/>
          <w:color w:val="161618"/>
        </w:rPr>
        <w:t>de</w:t>
      </w:r>
      <w:r w:rsidRPr="00D12322">
        <w:rPr>
          <w:rFonts w:ascii="Arial" w:eastAsia="Arial" w:hAnsi="Arial" w:cs="Arial"/>
          <w:color w:val="161618"/>
          <w:spacing w:val="-26"/>
        </w:rPr>
        <w:t xml:space="preserve"> </w:t>
      </w:r>
      <w:r w:rsidRPr="00D12322">
        <w:rPr>
          <w:rFonts w:ascii="Arial" w:eastAsia="Arial" w:hAnsi="Arial" w:cs="Arial"/>
          <w:color w:val="161618"/>
        </w:rPr>
        <w:t>las</w:t>
      </w:r>
      <w:r w:rsidRPr="00D12322">
        <w:rPr>
          <w:rFonts w:ascii="Arial" w:eastAsia="Arial" w:hAnsi="Arial" w:cs="Arial"/>
          <w:color w:val="161618"/>
          <w:spacing w:val="-6"/>
        </w:rPr>
        <w:t xml:space="preserve"> </w:t>
      </w:r>
      <w:r w:rsidRPr="00D12322">
        <w:rPr>
          <w:rFonts w:ascii="Arial" w:eastAsia="Arial" w:hAnsi="Arial" w:cs="Arial"/>
          <w:color w:val="161618"/>
        </w:rPr>
        <w:t>observacione</w:t>
      </w:r>
      <w:r w:rsidRPr="00D12322">
        <w:rPr>
          <w:rFonts w:ascii="Arial" w:eastAsia="Arial" w:hAnsi="Arial" w:cs="Arial"/>
          <w:color w:val="161618"/>
          <w:spacing w:val="-2"/>
        </w:rPr>
        <w:t>s</w:t>
      </w:r>
      <w:r w:rsidRPr="00D12322">
        <w:rPr>
          <w:rFonts w:ascii="Arial" w:eastAsia="Arial" w:hAnsi="Arial" w:cs="Arial"/>
          <w:color w:val="4F4F56"/>
        </w:rPr>
        <w:t>,</w:t>
      </w:r>
      <w:r w:rsidRPr="00D12322">
        <w:rPr>
          <w:rFonts w:ascii="Arial" w:eastAsia="Arial" w:hAnsi="Arial" w:cs="Arial"/>
          <w:color w:val="4F4F56"/>
          <w:spacing w:val="-5"/>
        </w:rPr>
        <w:t xml:space="preserve"> </w:t>
      </w:r>
      <w:r w:rsidRPr="00D12322">
        <w:rPr>
          <w:rFonts w:ascii="Arial" w:eastAsia="Arial" w:hAnsi="Arial" w:cs="Arial"/>
          <w:color w:val="161618"/>
        </w:rPr>
        <w:t>recomendacione</w:t>
      </w:r>
      <w:r w:rsidRPr="00D12322">
        <w:rPr>
          <w:rFonts w:ascii="Arial" w:eastAsia="Arial" w:hAnsi="Arial" w:cs="Arial"/>
          <w:color w:val="161618"/>
          <w:spacing w:val="2"/>
        </w:rPr>
        <w:t>s</w:t>
      </w:r>
      <w:r w:rsidRPr="00D12322">
        <w:rPr>
          <w:rFonts w:ascii="Arial" w:eastAsia="Arial" w:hAnsi="Arial" w:cs="Arial"/>
          <w:color w:val="4F4F56"/>
        </w:rPr>
        <w:t>,</w:t>
      </w:r>
      <w:r w:rsidRPr="00D12322">
        <w:rPr>
          <w:rFonts w:ascii="Arial" w:eastAsia="Arial" w:hAnsi="Arial" w:cs="Arial"/>
          <w:color w:val="4F4F56"/>
          <w:spacing w:val="-4"/>
        </w:rPr>
        <w:t xml:space="preserve"> </w:t>
      </w:r>
      <w:r w:rsidRPr="00D12322">
        <w:rPr>
          <w:rFonts w:ascii="Arial" w:eastAsia="Arial" w:hAnsi="Arial" w:cs="Arial"/>
          <w:color w:val="161618"/>
        </w:rPr>
        <w:t>sugerencias</w:t>
      </w:r>
      <w:r w:rsidRPr="00D12322">
        <w:rPr>
          <w:rFonts w:ascii="Arial" w:eastAsia="Arial" w:hAnsi="Arial" w:cs="Arial"/>
          <w:color w:val="161618"/>
          <w:spacing w:val="-4"/>
        </w:rPr>
        <w:t xml:space="preserve"> </w:t>
      </w:r>
      <w:r w:rsidRPr="00D12322">
        <w:rPr>
          <w:rFonts w:ascii="Arial" w:eastAsia="Arial" w:hAnsi="Arial" w:cs="Arial"/>
          <w:color w:val="161618"/>
        </w:rPr>
        <w:t>provenie</w:t>
      </w:r>
      <w:r w:rsidRPr="00D12322">
        <w:rPr>
          <w:rFonts w:ascii="Arial" w:eastAsia="Arial" w:hAnsi="Arial" w:cs="Arial"/>
          <w:color w:val="161618"/>
          <w:spacing w:val="-3"/>
        </w:rPr>
        <w:t>n</w:t>
      </w:r>
      <w:r w:rsidRPr="00D12322">
        <w:rPr>
          <w:rFonts w:ascii="Arial" w:eastAsia="Arial" w:hAnsi="Arial" w:cs="Arial"/>
          <w:color w:val="2F2F31"/>
          <w:spacing w:val="1"/>
        </w:rPr>
        <w:t>t</w:t>
      </w:r>
      <w:r w:rsidRPr="00D12322">
        <w:rPr>
          <w:rFonts w:ascii="Arial" w:eastAsia="Arial" w:hAnsi="Arial" w:cs="Arial"/>
          <w:color w:val="161618"/>
        </w:rPr>
        <w:t>es de</w:t>
      </w:r>
      <w:r w:rsidRPr="00D12322">
        <w:rPr>
          <w:rFonts w:ascii="Arial" w:eastAsia="Arial" w:hAnsi="Arial" w:cs="Arial"/>
          <w:color w:val="161618"/>
          <w:spacing w:val="-1"/>
        </w:rPr>
        <w:t xml:space="preserve"> </w:t>
      </w:r>
      <w:r w:rsidRPr="00D12322">
        <w:rPr>
          <w:rFonts w:ascii="Arial" w:eastAsia="Arial" w:hAnsi="Arial" w:cs="Arial"/>
          <w:color w:val="161618"/>
        </w:rPr>
        <w:t>las</w:t>
      </w:r>
      <w:r w:rsidRPr="00D12322">
        <w:rPr>
          <w:rFonts w:ascii="Arial" w:eastAsia="Arial" w:hAnsi="Arial" w:cs="Arial"/>
          <w:color w:val="161618"/>
          <w:spacing w:val="1"/>
        </w:rPr>
        <w:t xml:space="preserve"> </w:t>
      </w:r>
      <w:r w:rsidRPr="00D12322">
        <w:rPr>
          <w:rFonts w:ascii="Arial" w:eastAsia="Arial" w:hAnsi="Arial" w:cs="Arial"/>
          <w:color w:val="161618"/>
        </w:rPr>
        <w:t>autoridades del</w:t>
      </w:r>
      <w:r w:rsidRPr="00D12322">
        <w:rPr>
          <w:rFonts w:ascii="Arial" w:eastAsia="Arial" w:hAnsi="Arial" w:cs="Arial"/>
          <w:color w:val="161618"/>
          <w:spacing w:val="4"/>
        </w:rPr>
        <w:t xml:space="preserve"> </w:t>
      </w:r>
      <w:r w:rsidRPr="00D12322">
        <w:rPr>
          <w:rFonts w:ascii="Arial" w:eastAsia="Arial" w:hAnsi="Arial" w:cs="Arial"/>
          <w:color w:val="161618"/>
        </w:rPr>
        <w:t>Instituto</w:t>
      </w:r>
      <w:r w:rsidRPr="00D12322">
        <w:rPr>
          <w:rFonts w:ascii="Arial" w:eastAsia="Arial" w:hAnsi="Arial" w:cs="Arial"/>
          <w:color w:val="161618"/>
          <w:spacing w:val="1"/>
        </w:rPr>
        <w:t xml:space="preserve"> </w:t>
      </w:r>
      <w:r w:rsidRPr="00D12322">
        <w:rPr>
          <w:rFonts w:ascii="Arial" w:eastAsia="Arial" w:hAnsi="Arial" w:cs="Arial"/>
          <w:color w:val="161618"/>
        </w:rPr>
        <w:t>Nacional</w:t>
      </w:r>
      <w:r w:rsidRPr="00D12322">
        <w:rPr>
          <w:rFonts w:ascii="Arial" w:eastAsia="Arial" w:hAnsi="Arial" w:cs="Arial"/>
          <w:color w:val="161618"/>
          <w:spacing w:val="-24"/>
        </w:rPr>
        <w:t xml:space="preserve"> </w:t>
      </w:r>
      <w:r w:rsidRPr="00D12322">
        <w:rPr>
          <w:rFonts w:ascii="Arial" w:eastAsia="Arial" w:hAnsi="Arial" w:cs="Arial"/>
          <w:color w:val="161618"/>
        </w:rPr>
        <w:t>Electoral</w:t>
      </w:r>
      <w:r w:rsidRPr="00D12322">
        <w:rPr>
          <w:rFonts w:ascii="Arial" w:eastAsia="Arial" w:hAnsi="Arial" w:cs="Arial"/>
          <w:color w:val="161618"/>
          <w:spacing w:val="1"/>
        </w:rPr>
        <w:t xml:space="preserve"> </w:t>
      </w:r>
      <w:r w:rsidRPr="00D12322">
        <w:rPr>
          <w:rFonts w:ascii="Arial" w:eastAsia="Arial" w:hAnsi="Arial" w:cs="Arial"/>
          <w:color w:val="161618"/>
        </w:rPr>
        <w:t>que</w:t>
      </w:r>
      <w:r w:rsidRPr="00D12322">
        <w:rPr>
          <w:rFonts w:ascii="Arial" w:eastAsia="Arial" w:hAnsi="Arial" w:cs="Arial"/>
          <w:color w:val="161618"/>
          <w:spacing w:val="10"/>
        </w:rPr>
        <w:t xml:space="preserve"> </w:t>
      </w:r>
      <w:r w:rsidRPr="00D12322">
        <w:rPr>
          <w:rFonts w:ascii="Arial" w:eastAsia="Arial" w:hAnsi="Arial" w:cs="Arial"/>
          <w:color w:val="161618"/>
        </w:rPr>
        <w:t>atañan</w:t>
      </w:r>
      <w:r w:rsidRPr="00D12322">
        <w:rPr>
          <w:rFonts w:ascii="Arial" w:eastAsia="Arial" w:hAnsi="Arial" w:cs="Arial"/>
          <w:color w:val="161618"/>
          <w:spacing w:val="5"/>
        </w:rPr>
        <w:t xml:space="preserve"> </w:t>
      </w:r>
      <w:r w:rsidRPr="00D12322">
        <w:rPr>
          <w:rFonts w:ascii="Arial" w:eastAsia="Arial" w:hAnsi="Arial" w:cs="Arial"/>
          <w:color w:val="161618"/>
        </w:rPr>
        <w:t>a</w:t>
      </w:r>
      <w:r w:rsidRPr="00D12322">
        <w:rPr>
          <w:rFonts w:ascii="Arial" w:eastAsia="Arial" w:hAnsi="Arial" w:cs="Arial"/>
          <w:color w:val="161618"/>
          <w:spacing w:val="-7"/>
        </w:rPr>
        <w:t xml:space="preserve"> </w:t>
      </w:r>
      <w:r w:rsidRPr="00D12322">
        <w:rPr>
          <w:rFonts w:ascii="Arial" w:eastAsia="Arial" w:hAnsi="Arial" w:cs="Arial"/>
          <w:color w:val="161618"/>
        </w:rPr>
        <w:t>las</w:t>
      </w:r>
      <w:r w:rsidRPr="00D12322">
        <w:rPr>
          <w:rFonts w:ascii="Arial" w:eastAsia="Arial" w:hAnsi="Arial" w:cs="Arial"/>
          <w:color w:val="161618"/>
          <w:spacing w:val="6"/>
        </w:rPr>
        <w:t xml:space="preserve"> </w:t>
      </w:r>
      <w:r w:rsidRPr="00D12322">
        <w:rPr>
          <w:rFonts w:ascii="Arial" w:eastAsia="Arial" w:hAnsi="Arial" w:cs="Arial"/>
          <w:color w:val="161618"/>
        </w:rPr>
        <w:t>actividades</w:t>
      </w:r>
      <w:r w:rsidRPr="00D12322">
        <w:rPr>
          <w:rFonts w:ascii="Arial" w:eastAsia="Arial" w:hAnsi="Arial" w:cs="Arial"/>
          <w:color w:val="161618"/>
          <w:spacing w:val="5"/>
        </w:rPr>
        <w:t xml:space="preserve"> </w:t>
      </w:r>
      <w:r w:rsidRPr="00D12322">
        <w:rPr>
          <w:rFonts w:ascii="Arial" w:eastAsia="Arial" w:hAnsi="Arial" w:cs="Arial"/>
          <w:color w:val="161618"/>
        </w:rPr>
        <w:t>a</w:t>
      </w:r>
      <w:r w:rsidRPr="00D12322">
        <w:rPr>
          <w:rFonts w:ascii="Arial" w:eastAsia="Arial" w:hAnsi="Arial" w:cs="Arial"/>
          <w:color w:val="161618"/>
          <w:spacing w:val="2"/>
        </w:rPr>
        <w:t xml:space="preserve"> </w:t>
      </w:r>
      <w:r w:rsidRPr="00D12322">
        <w:rPr>
          <w:rFonts w:ascii="Arial" w:eastAsia="Arial" w:hAnsi="Arial" w:cs="Arial"/>
          <w:color w:val="161618"/>
        </w:rPr>
        <w:t>realizar</w:t>
      </w:r>
      <w:r w:rsidRPr="00D12322">
        <w:rPr>
          <w:rFonts w:ascii="Arial" w:eastAsia="Arial" w:hAnsi="Arial" w:cs="Arial"/>
          <w:color w:val="161618"/>
          <w:spacing w:val="4"/>
        </w:rPr>
        <w:t xml:space="preserve"> </w:t>
      </w:r>
      <w:r w:rsidRPr="00D12322">
        <w:rPr>
          <w:rFonts w:ascii="Arial" w:eastAsia="Arial" w:hAnsi="Arial" w:cs="Arial"/>
          <w:color w:val="161618"/>
        </w:rPr>
        <w:t>por</w:t>
      </w:r>
      <w:r w:rsidRPr="00D12322">
        <w:rPr>
          <w:rFonts w:ascii="Arial" w:eastAsia="Arial" w:hAnsi="Arial" w:cs="Arial"/>
          <w:color w:val="161618"/>
          <w:spacing w:val="4"/>
        </w:rPr>
        <w:t xml:space="preserve"> </w:t>
      </w:r>
      <w:r w:rsidRPr="00D12322">
        <w:rPr>
          <w:rFonts w:ascii="Arial" w:eastAsia="Arial" w:hAnsi="Arial" w:cs="Arial"/>
          <w:color w:val="161618"/>
        </w:rPr>
        <w:t>cada</w:t>
      </w:r>
      <w:r w:rsidRPr="00D12322">
        <w:rPr>
          <w:rFonts w:ascii="Arial" w:eastAsia="Arial" w:hAnsi="Arial" w:cs="Arial"/>
          <w:color w:val="161618"/>
          <w:spacing w:val="11"/>
        </w:rPr>
        <w:t xml:space="preserve"> </w:t>
      </w:r>
      <w:r w:rsidRPr="00D12322">
        <w:rPr>
          <w:rFonts w:ascii="Arial" w:eastAsia="Arial" w:hAnsi="Arial" w:cs="Arial"/>
          <w:color w:val="161618"/>
        </w:rPr>
        <w:t>entregable.</w:t>
      </w:r>
    </w:p>
    <w:p w14:paraId="52BE9420" w14:textId="77777777" w:rsidR="00D12322" w:rsidRPr="00D12322" w:rsidRDefault="00D12322" w:rsidP="00D12322">
      <w:pPr>
        <w:tabs>
          <w:tab w:val="left" w:pos="8647"/>
        </w:tabs>
        <w:spacing w:before="18" w:line="220" w:lineRule="exact"/>
        <w:ind w:hanging="142"/>
        <w:jc w:val="both"/>
        <w:rPr>
          <w:rFonts w:ascii="Arial" w:hAnsi="Arial" w:cs="Arial"/>
        </w:rPr>
      </w:pPr>
    </w:p>
    <w:p w14:paraId="74456A49" w14:textId="77777777" w:rsidR="00D12322" w:rsidRPr="00D12322" w:rsidRDefault="00D12322" w:rsidP="00D12322">
      <w:pPr>
        <w:tabs>
          <w:tab w:val="left" w:pos="8647"/>
        </w:tabs>
        <w:jc w:val="both"/>
        <w:rPr>
          <w:rFonts w:ascii="Arial" w:eastAsia="Arial" w:hAnsi="Arial" w:cs="Arial"/>
          <w:b/>
          <w:color w:val="161618"/>
        </w:rPr>
      </w:pPr>
      <w:r w:rsidRPr="00D12322">
        <w:rPr>
          <w:rFonts w:ascii="Arial" w:eastAsia="Arial" w:hAnsi="Arial" w:cs="Arial"/>
          <w:b/>
          <w:color w:val="161618"/>
        </w:rPr>
        <w:t>a)   Entregables</w:t>
      </w:r>
    </w:p>
    <w:p w14:paraId="260B6A7B" w14:textId="77777777" w:rsidR="00D12322" w:rsidRPr="00D12322" w:rsidRDefault="00D12322" w:rsidP="00D12322">
      <w:pPr>
        <w:tabs>
          <w:tab w:val="left" w:pos="8647"/>
        </w:tabs>
        <w:spacing w:before="5" w:line="240" w:lineRule="exact"/>
        <w:ind w:hanging="142"/>
        <w:jc w:val="both"/>
        <w:rPr>
          <w:rFonts w:ascii="Arial" w:hAnsi="Arial" w:cs="Arial"/>
        </w:rPr>
      </w:pPr>
    </w:p>
    <w:p w14:paraId="1F00C32F" w14:textId="77777777" w:rsidR="00D12322" w:rsidRPr="00D12322" w:rsidRDefault="00D12322" w:rsidP="00D12322">
      <w:pPr>
        <w:tabs>
          <w:tab w:val="left" w:pos="8647"/>
        </w:tabs>
        <w:spacing w:line="234" w:lineRule="exact"/>
        <w:jc w:val="both"/>
        <w:rPr>
          <w:rFonts w:ascii="Arial" w:eastAsia="Arial" w:hAnsi="Arial" w:cs="Arial"/>
          <w:color w:val="161618"/>
        </w:rPr>
      </w:pPr>
      <w:r w:rsidRPr="00D12322">
        <w:rPr>
          <w:rFonts w:ascii="Arial" w:eastAsiaTheme="minorHAnsi" w:hAnsi="Arial" w:cs="Arial"/>
        </w:rPr>
        <w:t xml:space="preserve">El PROVEEDOR debe entregar al administrador del Contrato los siguientes documentos en </w:t>
      </w:r>
      <w:r w:rsidRPr="00D12322">
        <w:rPr>
          <w:rFonts w:ascii="Arial" w:eastAsia="Arial" w:hAnsi="Arial" w:cs="Arial"/>
          <w:color w:val="161618"/>
        </w:rPr>
        <w:t>formato impreso y digital, conforme lo siguiente:</w:t>
      </w:r>
    </w:p>
    <w:p w14:paraId="7B4C9506" w14:textId="77777777" w:rsidR="00D12322" w:rsidRPr="00D12322" w:rsidRDefault="00D12322" w:rsidP="00D12322">
      <w:pPr>
        <w:tabs>
          <w:tab w:val="left" w:pos="8647"/>
        </w:tabs>
        <w:spacing w:line="234" w:lineRule="exact"/>
        <w:jc w:val="both"/>
        <w:rPr>
          <w:rFonts w:ascii="Arial" w:eastAsia="Arial" w:hAnsi="Arial" w:cs="Arial"/>
          <w:bCs/>
          <w:color w:val="66646B"/>
        </w:rPr>
      </w:pPr>
    </w:p>
    <w:tbl>
      <w:tblPr>
        <w:tblW w:w="9360" w:type="dxa"/>
        <w:tblInd w:w="70" w:type="dxa"/>
        <w:tblCellMar>
          <w:left w:w="70" w:type="dxa"/>
          <w:right w:w="70" w:type="dxa"/>
        </w:tblCellMar>
        <w:tblLook w:val="04A0" w:firstRow="1" w:lastRow="0" w:firstColumn="1" w:lastColumn="0" w:noHBand="0" w:noVBand="1"/>
      </w:tblPr>
      <w:tblGrid>
        <w:gridCol w:w="1240"/>
        <w:gridCol w:w="4060"/>
        <w:gridCol w:w="4060"/>
      </w:tblGrid>
      <w:tr w:rsidR="00D12322" w:rsidRPr="00D12322" w14:paraId="0A06A820" w14:textId="77777777" w:rsidTr="00DA24FB">
        <w:trPr>
          <w:trHeight w:hRule="exact" w:val="288"/>
          <w:tblHeader/>
        </w:trPr>
        <w:tc>
          <w:tcPr>
            <w:tcW w:w="12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3FDF4CD"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lastRenderedPageBreak/>
              <w:t>Núm.</w:t>
            </w:r>
          </w:p>
        </w:tc>
        <w:tc>
          <w:tcPr>
            <w:tcW w:w="4060" w:type="dxa"/>
            <w:tcBorders>
              <w:top w:val="single" w:sz="4" w:space="0" w:color="auto"/>
              <w:left w:val="nil"/>
              <w:bottom w:val="single" w:sz="4" w:space="0" w:color="auto"/>
              <w:right w:val="single" w:sz="4" w:space="0" w:color="auto"/>
            </w:tcBorders>
            <w:shd w:val="clear" w:color="000000" w:fill="D9D9D9"/>
            <w:vAlign w:val="center"/>
            <w:hideMark/>
          </w:tcPr>
          <w:p w14:paraId="00A52C6D"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t>Fase de Inicio</w:t>
            </w:r>
          </w:p>
        </w:tc>
        <w:tc>
          <w:tcPr>
            <w:tcW w:w="4060" w:type="dxa"/>
            <w:tcBorders>
              <w:top w:val="single" w:sz="4" w:space="0" w:color="auto"/>
              <w:left w:val="nil"/>
              <w:bottom w:val="single" w:sz="4" w:space="0" w:color="auto"/>
              <w:right w:val="single" w:sz="4" w:space="0" w:color="auto"/>
            </w:tcBorders>
            <w:shd w:val="clear" w:color="000000" w:fill="D9D9D9"/>
            <w:vAlign w:val="center"/>
            <w:hideMark/>
          </w:tcPr>
          <w:p w14:paraId="5BA5FDCE" w14:textId="77777777" w:rsidR="00D12322" w:rsidRPr="00D12322" w:rsidRDefault="00D12322" w:rsidP="00DA24FB">
            <w:pPr>
              <w:jc w:val="center"/>
              <w:rPr>
                <w:rFonts w:ascii="Arial" w:eastAsia="Arial" w:hAnsi="Arial" w:cs="Arial"/>
                <w:color w:val="161618"/>
              </w:rPr>
            </w:pPr>
            <w:r w:rsidRPr="00D12322">
              <w:rPr>
                <w:rFonts w:ascii="Arial" w:eastAsia="Arial" w:hAnsi="Arial" w:cs="Arial"/>
                <w:color w:val="161618"/>
              </w:rPr>
              <w:t>Referencia</w:t>
            </w:r>
          </w:p>
        </w:tc>
      </w:tr>
      <w:tr w:rsidR="00D12322" w:rsidRPr="00D12322" w14:paraId="1D4BDF94" w14:textId="77777777" w:rsidTr="00DA24FB">
        <w:trPr>
          <w:trHeight w:val="193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6C7BDD"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1</w:t>
            </w:r>
          </w:p>
        </w:tc>
        <w:tc>
          <w:tcPr>
            <w:tcW w:w="4060" w:type="dxa"/>
            <w:tcBorders>
              <w:top w:val="single" w:sz="4" w:space="0" w:color="auto"/>
              <w:left w:val="nil"/>
              <w:bottom w:val="single" w:sz="4" w:space="0" w:color="auto"/>
              <w:right w:val="nil"/>
            </w:tcBorders>
            <w:shd w:val="clear" w:color="auto" w:fill="auto"/>
            <w:vAlign w:val="center"/>
            <w:hideMark/>
          </w:tcPr>
          <w:p w14:paraId="28D89585"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Plan del proyecto detallado.</w:t>
            </w:r>
            <w:r w:rsidRPr="00D12322">
              <w:rPr>
                <w:rFonts w:ascii="Arial" w:eastAsia="Arial" w:hAnsi="Arial" w:cs="Arial"/>
                <w:color w:val="161618"/>
              </w:rPr>
              <w:br/>
              <w:t>•  Mecanismo de operación del soporte a usuarios.</w:t>
            </w:r>
            <w:r w:rsidRPr="00D12322">
              <w:rPr>
                <w:rFonts w:ascii="Arial" w:eastAsia="Arial" w:hAnsi="Arial" w:cs="Arial"/>
                <w:color w:val="161618"/>
              </w:rPr>
              <w:br/>
              <w:t>•  Mecanismo y programa general de pruebas y capacitación.</w:t>
            </w:r>
            <w:r w:rsidRPr="00D12322">
              <w:rPr>
                <w:rFonts w:ascii="Arial" w:eastAsia="Arial" w:hAnsi="Arial" w:cs="Arial"/>
                <w:color w:val="161618"/>
              </w:rPr>
              <w:br/>
              <w:t>•  Instalación de la solución y conexiones a los sistemas institucionales.</w:t>
            </w:r>
          </w:p>
          <w:p w14:paraId="17ECC6B1"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Ejercicio de pruebas como administrador y como usuario final que tomará el curso.</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F30B1"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Se entregarán todos los entregables de la fase de inicio a más tardar a los 10 (diez) días hábiles posteriores a la fecha de la notificación del fallo.</w:t>
            </w:r>
          </w:p>
        </w:tc>
      </w:tr>
      <w:tr w:rsidR="00D12322" w:rsidRPr="00D12322" w14:paraId="5B316D4C" w14:textId="77777777" w:rsidTr="00DA24FB">
        <w:trPr>
          <w:trHeight w:val="2461"/>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CCEC30" w14:textId="77777777" w:rsidR="00D12322" w:rsidRPr="00D12322" w:rsidRDefault="00D12322" w:rsidP="00DA24FB">
            <w:pPr>
              <w:jc w:val="center"/>
              <w:rPr>
                <w:rFonts w:ascii="Arial" w:hAnsi="Arial" w:cs="Arial"/>
                <w:color w:val="161618"/>
                <w:lang w:eastAsia="es-MX"/>
              </w:rPr>
            </w:pPr>
            <w:r w:rsidRPr="00D12322">
              <w:rPr>
                <w:rFonts w:ascii="Arial" w:eastAsia="Arial" w:hAnsi="Arial" w:cs="Arial"/>
                <w:color w:val="161618"/>
                <w:lang w:eastAsia="es-MX"/>
              </w:rPr>
              <w:t>2</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0A8DA27E"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Reporte mensual de incidencias: tipo, resolución, frecuencia.</w:t>
            </w:r>
            <w:r w:rsidRPr="00D12322">
              <w:rPr>
                <w:rFonts w:ascii="Arial" w:eastAsia="Arial" w:hAnsi="Arial" w:cs="Arial"/>
                <w:color w:val="161618"/>
              </w:rPr>
              <w:br/>
              <w:t>• Reporte mensual de desempeño del sistema (tiempo de disponibilidad, cantidad de usuarios activos, etc.).</w:t>
            </w:r>
            <w:r w:rsidRPr="00D12322">
              <w:rPr>
                <w:rFonts w:ascii="Arial" w:eastAsia="Arial" w:hAnsi="Arial" w:cs="Arial"/>
                <w:color w:val="161618"/>
              </w:rPr>
              <w:br/>
              <w:t>•  Reporte de las pruebas realizadas en el ambiente en caso de realizarse únicamente</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769F5FF7"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Los reportes y documentos deben entregarse en los primeros 5 (cinco) días hábiles del siguiente mes / mensual</w:t>
            </w:r>
          </w:p>
        </w:tc>
      </w:tr>
      <w:tr w:rsidR="00D12322" w:rsidRPr="00D12322" w14:paraId="14C97FE8" w14:textId="77777777" w:rsidTr="00DA24FB">
        <w:trPr>
          <w:trHeight w:val="552"/>
        </w:trPr>
        <w:tc>
          <w:tcPr>
            <w:tcW w:w="1240" w:type="dxa"/>
            <w:tcBorders>
              <w:top w:val="single" w:sz="4" w:space="0" w:color="auto"/>
              <w:left w:val="single" w:sz="4" w:space="0" w:color="auto"/>
              <w:bottom w:val="single" w:sz="4" w:space="0" w:color="auto"/>
              <w:right w:val="nil"/>
            </w:tcBorders>
            <w:shd w:val="clear" w:color="auto" w:fill="auto"/>
            <w:vAlign w:val="center"/>
            <w:hideMark/>
          </w:tcPr>
          <w:p w14:paraId="123AE0CB"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3</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CE7999"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Informe de cierre de proyecto según el mecanismo de cierre de proyecto.</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471BE914"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A más tardar el antepenúltimo día del contrato</w:t>
            </w:r>
          </w:p>
        </w:tc>
      </w:tr>
      <w:tr w:rsidR="00D12322" w:rsidRPr="00D12322" w14:paraId="6F71CDC1" w14:textId="77777777" w:rsidTr="00DA24FB">
        <w:trPr>
          <w:trHeight w:val="82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13CA061"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4</w:t>
            </w:r>
          </w:p>
        </w:tc>
        <w:tc>
          <w:tcPr>
            <w:tcW w:w="4060" w:type="dxa"/>
            <w:tcBorders>
              <w:top w:val="nil"/>
              <w:left w:val="nil"/>
              <w:bottom w:val="nil"/>
              <w:right w:val="nil"/>
            </w:tcBorders>
            <w:shd w:val="clear" w:color="auto" w:fill="auto"/>
            <w:vAlign w:val="center"/>
            <w:hideMark/>
          </w:tcPr>
          <w:p w14:paraId="5DE16C73" w14:textId="77777777" w:rsidR="00D12322" w:rsidRPr="00D12322" w:rsidRDefault="00D12322" w:rsidP="00DA24FB">
            <w:pPr>
              <w:spacing w:before="120"/>
              <w:rPr>
                <w:rFonts w:ascii="Arial" w:eastAsia="Arial" w:hAnsi="Arial" w:cs="Arial"/>
                <w:color w:val="161618"/>
              </w:rPr>
            </w:pPr>
            <w:r w:rsidRPr="00D12322">
              <w:rPr>
                <w:rFonts w:ascii="Arial" w:eastAsia="Arial" w:hAnsi="Arial" w:cs="Arial"/>
                <w:color w:val="161618"/>
              </w:rPr>
              <w:t>•  Reporte de migración de la información</w:t>
            </w:r>
          </w:p>
          <w:p w14:paraId="2C0A4EFF" w14:textId="77777777" w:rsidR="00D12322" w:rsidRPr="00D12322" w:rsidRDefault="00D12322" w:rsidP="00DA24FB">
            <w:pPr>
              <w:spacing w:after="120"/>
              <w:rPr>
                <w:rFonts w:ascii="Arial" w:eastAsia="Arial" w:hAnsi="Arial" w:cs="Arial"/>
                <w:color w:val="161618"/>
              </w:rPr>
            </w:pPr>
            <w:r w:rsidRPr="00D12322">
              <w:rPr>
                <w:rFonts w:ascii="Arial" w:eastAsia="Arial" w:hAnsi="Arial" w:cs="Arial"/>
                <w:color w:val="161618"/>
              </w:rPr>
              <w:t>•  Respaldo en dispositivo USB, de la información contenida en el Centro Virtual INE</w:t>
            </w:r>
            <w:r w:rsidRPr="00D12322">
              <w:rPr>
                <w:rFonts w:ascii="Arial" w:eastAsia="Arial" w:hAnsi="Arial" w:cs="Arial"/>
                <w:color w:val="161618"/>
              </w:rPr>
              <w:br/>
              <w:t>•  Plan de continuidad</w:t>
            </w:r>
          </w:p>
        </w:tc>
        <w:tc>
          <w:tcPr>
            <w:tcW w:w="4060" w:type="dxa"/>
            <w:tcBorders>
              <w:top w:val="nil"/>
              <w:left w:val="single" w:sz="4" w:space="0" w:color="auto"/>
              <w:bottom w:val="nil"/>
              <w:right w:val="single" w:sz="4" w:space="0" w:color="auto"/>
            </w:tcBorders>
            <w:shd w:val="clear" w:color="auto" w:fill="auto"/>
            <w:vAlign w:val="center"/>
            <w:hideMark/>
          </w:tcPr>
          <w:p w14:paraId="22855099"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Se entregarán a más tardar a los 10 (diez) días hábiles posteriores a la fecha de la notificación del fallo.</w:t>
            </w:r>
          </w:p>
        </w:tc>
      </w:tr>
      <w:tr w:rsidR="00D12322" w:rsidRPr="00D12322" w14:paraId="44AE6508" w14:textId="77777777" w:rsidTr="00DA24FB">
        <w:trPr>
          <w:trHeight w:val="840"/>
        </w:trPr>
        <w:tc>
          <w:tcPr>
            <w:tcW w:w="1240" w:type="dxa"/>
            <w:tcBorders>
              <w:top w:val="single" w:sz="4" w:space="0" w:color="auto"/>
              <w:left w:val="single" w:sz="4" w:space="0" w:color="auto"/>
              <w:bottom w:val="single" w:sz="8" w:space="0" w:color="545454"/>
              <w:right w:val="nil"/>
            </w:tcBorders>
            <w:shd w:val="clear" w:color="auto" w:fill="auto"/>
            <w:vAlign w:val="center"/>
            <w:hideMark/>
          </w:tcPr>
          <w:p w14:paraId="7BEF4C96" w14:textId="77777777" w:rsidR="00D12322" w:rsidRPr="00D12322" w:rsidRDefault="00D12322" w:rsidP="00DA24FB">
            <w:pPr>
              <w:jc w:val="center"/>
              <w:rPr>
                <w:rFonts w:ascii="Arial" w:hAnsi="Arial" w:cs="Arial"/>
                <w:color w:val="161618"/>
                <w:lang w:eastAsia="es-MX"/>
              </w:rPr>
            </w:pPr>
            <w:r w:rsidRPr="00D12322">
              <w:rPr>
                <w:rFonts w:ascii="Arial" w:hAnsi="Arial" w:cs="Arial"/>
                <w:color w:val="161618"/>
                <w:lang w:eastAsia="es-MX"/>
              </w:rPr>
              <w:t>5</w:t>
            </w:r>
          </w:p>
        </w:tc>
        <w:tc>
          <w:tcPr>
            <w:tcW w:w="4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5A10DA" w14:textId="77777777" w:rsidR="00D12322" w:rsidRPr="00D12322" w:rsidRDefault="00D12322" w:rsidP="00DA24FB">
            <w:pPr>
              <w:rPr>
                <w:rFonts w:ascii="Arial" w:eastAsia="Arial" w:hAnsi="Arial" w:cs="Arial"/>
                <w:color w:val="161618"/>
              </w:rPr>
            </w:pPr>
            <w:r w:rsidRPr="00D12322">
              <w:rPr>
                <w:rFonts w:ascii="Arial" w:eastAsia="Arial" w:hAnsi="Arial" w:cs="Arial"/>
                <w:color w:val="161618"/>
              </w:rPr>
              <w:t>•  Plan de pruebas y script</w:t>
            </w:r>
          </w:p>
        </w:tc>
        <w:tc>
          <w:tcPr>
            <w:tcW w:w="4060" w:type="dxa"/>
            <w:tcBorders>
              <w:top w:val="single" w:sz="4" w:space="0" w:color="auto"/>
              <w:left w:val="nil"/>
              <w:bottom w:val="single" w:sz="4" w:space="0" w:color="auto"/>
              <w:right w:val="single" w:sz="4" w:space="0" w:color="auto"/>
            </w:tcBorders>
            <w:shd w:val="clear" w:color="auto" w:fill="auto"/>
            <w:vAlign w:val="center"/>
            <w:hideMark/>
          </w:tcPr>
          <w:p w14:paraId="6845467F" w14:textId="77777777" w:rsidR="00D12322" w:rsidRPr="00D12322" w:rsidRDefault="00D12322" w:rsidP="00DA24FB">
            <w:pPr>
              <w:spacing w:before="120" w:after="120"/>
              <w:rPr>
                <w:rFonts w:ascii="Arial" w:eastAsia="Arial" w:hAnsi="Arial" w:cs="Arial"/>
                <w:color w:val="161618"/>
              </w:rPr>
            </w:pPr>
            <w:r w:rsidRPr="00D12322">
              <w:rPr>
                <w:rFonts w:ascii="Arial" w:eastAsia="Arial" w:hAnsi="Arial" w:cs="Arial"/>
                <w:color w:val="161618"/>
              </w:rPr>
              <w:t>Se entregarán a más tardar a los 5 (cinco) días hábiles posteriores a la fecha de la notificación del fallo.</w:t>
            </w:r>
          </w:p>
        </w:tc>
      </w:tr>
    </w:tbl>
    <w:p w14:paraId="7166B726" w14:textId="77777777" w:rsidR="00D12322" w:rsidRPr="00D12322" w:rsidRDefault="00D12322" w:rsidP="00D12322">
      <w:pPr>
        <w:tabs>
          <w:tab w:val="left" w:pos="8647"/>
        </w:tabs>
        <w:spacing w:line="234" w:lineRule="exact"/>
        <w:jc w:val="both"/>
        <w:rPr>
          <w:rFonts w:ascii="Arial" w:eastAsia="Arial" w:hAnsi="Arial" w:cs="Arial"/>
          <w:bCs/>
          <w:color w:val="66646B"/>
        </w:rPr>
      </w:pPr>
    </w:p>
    <w:p w14:paraId="2EB28B27" w14:textId="77777777" w:rsidR="002D35FC" w:rsidRDefault="002D35FC" w:rsidP="002D35FC">
      <w:pPr>
        <w:pStyle w:val="Texto0"/>
        <w:tabs>
          <w:tab w:val="left" w:pos="567"/>
        </w:tabs>
        <w:spacing w:before="120" w:after="120"/>
        <w:ind w:firstLine="0"/>
        <w:rPr>
          <w:rFonts w:cs="Arial"/>
          <w:sz w:val="20"/>
          <w:lang w:val="es-MX"/>
        </w:rPr>
      </w:pPr>
      <w:r w:rsidRPr="005054DC">
        <w:rPr>
          <w:rFonts w:cs="Arial"/>
          <w:sz w:val="20"/>
          <w:lang w:val="es-MX"/>
        </w:rPr>
        <w:t>Para la recepción de los entregables, el INSTITUTO</w:t>
      </w:r>
      <w:r>
        <w:rPr>
          <w:rFonts w:cs="Arial"/>
          <w:sz w:val="20"/>
          <w:lang w:val="es-MX"/>
        </w:rPr>
        <w:t xml:space="preserve"> y el PROVEEDOR</w:t>
      </w:r>
      <w:r w:rsidRPr="005054DC">
        <w:rPr>
          <w:rFonts w:cs="Arial"/>
          <w:sz w:val="20"/>
          <w:lang w:val="es-MX"/>
        </w:rPr>
        <w:t>, observará</w:t>
      </w:r>
      <w:r>
        <w:rPr>
          <w:rFonts w:cs="Arial"/>
          <w:sz w:val="20"/>
          <w:lang w:val="es-MX"/>
        </w:rPr>
        <w:t>n</w:t>
      </w:r>
      <w:r w:rsidRPr="005054DC">
        <w:rPr>
          <w:rFonts w:cs="Arial"/>
          <w:sz w:val="20"/>
          <w:lang w:val="es-MX"/>
        </w:rPr>
        <w:t xml:space="preserve">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263F9FA2" w14:textId="71DBC844" w:rsidR="00456233" w:rsidRDefault="00456233" w:rsidP="00457856">
      <w:pPr>
        <w:spacing w:after="200" w:line="276" w:lineRule="auto"/>
        <w:rPr>
          <w:rFonts w:ascii="Arial" w:hAnsi="Arial" w:cs="Arial"/>
          <w:b/>
          <w:lang w:eastAsia="en-US"/>
        </w:rPr>
      </w:pPr>
    </w:p>
    <w:p w14:paraId="5FBB354F" w14:textId="77777777" w:rsidR="00457856" w:rsidRDefault="00457856">
      <w:pPr>
        <w:rPr>
          <w:rFonts w:ascii="Arial" w:hAnsi="Arial" w:cs="Arial"/>
        </w:rPr>
      </w:pPr>
    </w:p>
    <w:p w14:paraId="0DA7CB14" w14:textId="77777777" w:rsidR="00457856" w:rsidRDefault="00457856">
      <w:pPr>
        <w:rPr>
          <w:rFonts w:ascii="Arial" w:hAnsi="Arial" w:cs="Arial"/>
        </w:rPr>
      </w:pPr>
    </w:p>
    <w:p w14:paraId="3E5F1ECE" w14:textId="77777777" w:rsidR="00E952F1" w:rsidRPr="00EC2239" w:rsidRDefault="00E952F1" w:rsidP="000A2147">
      <w:pPr>
        <w:jc w:val="center"/>
        <w:rPr>
          <w:rFonts w:ascii="Arial" w:hAnsi="Arial" w:cs="Arial"/>
          <w:b/>
          <w:bCs/>
        </w:rPr>
      </w:pPr>
      <w:r>
        <w:rPr>
          <w:rFonts w:ascii="Arial" w:hAnsi="Arial" w:cs="Arial"/>
          <w:b/>
          <w:bCs/>
        </w:rPr>
        <w:t>________________________________________________</w:t>
      </w:r>
    </w:p>
    <w:p w14:paraId="25A45617" w14:textId="41FD9376" w:rsidR="00202C46" w:rsidRPr="000A2147" w:rsidRDefault="00E952F1" w:rsidP="000A2147">
      <w:pPr>
        <w:pStyle w:val="Textoindependiente"/>
        <w:jc w:val="center"/>
        <w:rPr>
          <w:rFonts w:cs="Arial"/>
          <w:i/>
          <w:sz w:val="20"/>
        </w:rPr>
      </w:pPr>
      <w:r w:rsidRPr="00861F64">
        <w:rPr>
          <w:rFonts w:cs="Arial"/>
          <w:i/>
          <w:sz w:val="20"/>
        </w:rPr>
        <w:t>Nombre y firma electrónica del Licitante y nombre del representante lega</w:t>
      </w:r>
      <w:r w:rsidR="000A2147">
        <w:rPr>
          <w:rFonts w:cs="Arial"/>
          <w:i/>
          <w:sz w:val="20"/>
        </w:rPr>
        <w:t>l</w:t>
      </w:r>
    </w:p>
    <w:p w14:paraId="7B2C25FB" w14:textId="792672F0" w:rsidR="00202C46" w:rsidRDefault="00202C46" w:rsidP="006379A6">
      <w:pPr>
        <w:jc w:val="center"/>
        <w:rPr>
          <w:rFonts w:ascii="Arial" w:hAnsi="Arial" w:cs="Arial"/>
        </w:rPr>
      </w:pPr>
    </w:p>
    <w:p w14:paraId="531455A0" w14:textId="4E25BF74" w:rsidR="00457856" w:rsidRDefault="00457856" w:rsidP="006379A6">
      <w:pPr>
        <w:jc w:val="center"/>
        <w:rPr>
          <w:rFonts w:ascii="Arial" w:hAnsi="Arial" w:cs="Arial"/>
        </w:rPr>
      </w:pPr>
    </w:p>
    <w:p w14:paraId="192EA74D" w14:textId="646D81A8" w:rsidR="00457856" w:rsidRDefault="00457856" w:rsidP="006379A6">
      <w:pPr>
        <w:jc w:val="center"/>
        <w:rPr>
          <w:rFonts w:ascii="Arial" w:hAnsi="Arial" w:cs="Arial"/>
        </w:rPr>
      </w:pPr>
    </w:p>
    <w:p w14:paraId="581405E3" w14:textId="1332B8F9" w:rsidR="00457856" w:rsidRDefault="00457856" w:rsidP="006379A6">
      <w:pPr>
        <w:jc w:val="center"/>
        <w:rPr>
          <w:rFonts w:ascii="Arial" w:hAnsi="Arial" w:cs="Arial"/>
        </w:rPr>
      </w:pPr>
    </w:p>
    <w:p w14:paraId="1BEEE454" w14:textId="36BA2303" w:rsidR="00457856" w:rsidRDefault="00457856" w:rsidP="006379A6">
      <w:pPr>
        <w:jc w:val="center"/>
        <w:rPr>
          <w:rFonts w:ascii="Arial" w:hAnsi="Arial" w:cs="Arial"/>
        </w:rPr>
      </w:pPr>
    </w:p>
    <w:p w14:paraId="1DDE0248" w14:textId="690A55FA" w:rsidR="00457856" w:rsidRDefault="00457856" w:rsidP="006379A6">
      <w:pPr>
        <w:jc w:val="center"/>
        <w:rPr>
          <w:rFonts w:ascii="Arial" w:hAnsi="Arial" w:cs="Arial"/>
        </w:rPr>
      </w:pPr>
    </w:p>
    <w:p w14:paraId="4C913F25" w14:textId="7B305AC9" w:rsidR="00457856" w:rsidRDefault="00457856" w:rsidP="006379A6">
      <w:pPr>
        <w:jc w:val="center"/>
        <w:rPr>
          <w:rFonts w:ascii="Arial" w:hAnsi="Arial" w:cs="Arial"/>
        </w:rPr>
      </w:pPr>
    </w:p>
    <w:p w14:paraId="0EA1B2CA" w14:textId="77777777" w:rsidR="00827564" w:rsidRPr="0027305A" w:rsidRDefault="00827564" w:rsidP="00836EEA">
      <w:pPr>
        <w:pStyle w:val="Ttulo1"/>
        <w:rPr>
          <w:rFonts w:cs="Arial"/>
          <w:color w:val="CC0066"/>
          <w:kern w:val="32"/>
          <w:sz w:val="28"/>
        </w:rPr>
      </w:pPr>
      <w:bookmarkStart w:id="1021" w:name="_Toc3539025"/>
      <w:r w:rsidRPr="0027305A">
        <w:rPr>
          <w:rFonts w:cs="Arial"/>
          <w:color w:val="CC0066"/>
          <w:kern w:val="32"/>
          <w:sz w:val="28"/>
        </w:rPr>
        <w:lastRenderedPageBreak/>
        <w:t>ANEXO 2</w:t>
      </w:r>
      <w:bookmarkEnd w:id="1021"/>
    </w:p>
    <w:p w14:paraId="6C54A70D"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06999C5B" w14:textId="77777777" w:rsidR="00827564" w:rsidRPr="0027305A" w:rsidRDefault="00827564" w:rsidP="00827564">
      <w:pPr>
        <w:jc w:val="both"/>
        <w:rPr>
          <w:rFonts w:ascii="Arial" w:hAnsi="Arial" w:cs="Arial"/>
        </w:rPr>
      </w:pPr>
    </w:p>
    <w:p w14:paraId="4E1001A2"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w:t>
      </w:r>
      <w:r w:rsidR="007A7FD7">
        <w:rPr>
          <w:rFonts w:ascii="Arial" w:hAnsi="Arial" w:cs="Arial"/>
        </w:rPr>
        <w:t xml:space="preserve"> </w:t>
      </w:r>
      <w:r w:rsidRPr="0027305A">
        <w:rPr>
          <w:rFonts w:ascii="Arial" w:hAnsi="Arial" w:cs="Arial"/>
        </w:rPr>
        <w:t>[ _______</w:t>
      </w:r>
      <w:r w:rsidR="006E14A3">
        <w:rPr>
          <w:rFonts w:ascii="Arial" w:hAnsi="Arial" w:cs="Arial"/>
        </w:rPr>
        <w:t xml:space="preserve"> </w:t>
      </w:r>
      <w:r w:rsidRPr="0027305A">
        <w:rPr>
          <w:rFonts w:ascii="Arial" w:hAnsi="Arial" w:cs="Arial"/>
        </w:rPr>
        <w:t>(</w:t>
      </w:r>
      <w:r w:rsidRPr="0027305A">
        <w:rPr>
          <w:rFonts w:ascii="Arial" w:hAnsi="Arial" w:cs="Arial"/>
          <w:szCs w:val="22"/>
        </w:rPr>
        <w:t xml:space="preserve">persona física o </w:t>
      </w:r>
      <w:r w:rsidR="006E14A3" w:rsidRPr="0027305A">
        <w:rPr>
          <w:rFonts w:ascii="Arial" w:hAnsi="Arial" w:cs="Arial"/>
          <w:szCs w:val="22"/>
        </w:rPr>
        <w:t>moral) _</w:t>
      </w:r>
      <w:r w:rsidRPr="0027305A">
        <w:rPr>
          <w:rFonts w:ascii="Arial" w:hAnsi="Arial" w:cs="Arial"/>
          <w:szCs w:val="22"/>
        </w:rPr>
        <w:t>_________].</w:t>
      </w:r>
    </w:p>
    <w:p w14:paraId="571B94FE" w14:textId="77777777" w:rsidR="00827564" w:rsidRPr="0027305A" w:rsidRDefault="00827564" w:rsidP="00827564">
      <w:pPr>
        <w:jc w:val="both"/>
        <w:rPr>
          <w:rFonts w:ascii="Arial" w:hAnsi="Arial" w:cs="Arial"/>
          <w:szCs w:val="22"/>
        </w:rPr>
      </w:pPr>
    </w:p>
    <w:p w14:paraId="582FB8C0"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00827564" w:rsidRPr="0027305A">
        <w:rPr>
          <w:rFonts w:ascii="Arial" w:hAnsi="Arial" w:cs="Arial"/>
          <w:szCs w:val="22"/>
        </w:rPr>
        <w:t>, No.: _____________</w:t>
      </w:r>
    </w:p>
    <w:p w14:paraId="39CF8DD8" w14:textId="52628195"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537CC7">
        <w:rPr>
          <w:rFonts w:ascii="Arial" w:hAnsi="Arial" w:cs="Arial"/>
          <w:szCs w:val="22"/>
        </w:rPr>
        <w:t xml:space="preserve">                                         Nacionalidad:</w:t>
      </w:r>
    </w:p>
    <w:p w14:paraId="6A81671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5DC6F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05A695C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CC8E9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5C863A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47F620C" w14:textId="29FAA71C"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00827564" w:rsidRPr="0027305A">
        <w:rPr>
          <w:rFonts w:ascii="Arial" w:hAnsi="Arial" w:cs="Arial"/>
          <w:szCs w:val="22"/>
        </w:rPr>
        <w:t xml:space="preserve"> o Municipio:</w:t>
      </w:r>
    </w:p>
    <w:p w14:paraId="45E131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B354F8B" w14:textId="44252152"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00827564" w:rsidRPr="0027305A">
        <w:rPr>
          <w:rFonts w:ascii="Arial" w:hAnsi="Arial" w:cs="Arial"/>
          <w:szCs w:val="22"/>
        </w:rPr>
        <w:t>Entidad federativa:</w:t>
      </w:r>
    </w:p>
    <w:p w14:paraId="7739895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556ECED" w14:textId="65E7F22A"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00827564" w:rsidRPr="0027305A">
        <w:rPr>
          <w:rFonts w:ascii="Arial" w:hAnsi="Arial" w:cs="Arial"/>
          <w:szCs w:val="22"/>
        </w:rPr>
        <w:t>Fax:</w:t>
      </w:r>
    </w:p>
    <w:p w14:paraId="22CC38F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0FB1E86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72D38E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5CED5B1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8CDA69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47D42D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79938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6E14A3" w:rsidRPr="0027305A">
        <w:rPr>
          <w:rFonts w:ascii="Arial" w:hAnsi="Arial" w:cs="Arial"/>
          <w:szCs w:val="22"/>
        </w:rPr>
        <w:t>accionistas</w:t>
      </w:r>
      <w:r w:rsidR="006E14A3">
        <w:rPr>
          <w:rFonts w:ascii="Arial" w:hAnsi="Arial" w:cs="Arial"/>
          <w:szCs w:val="22"/>
        </w:rPr>
        <w:t>.</w:t>
      </w:r>
      <w:r w:rsidR="006E14A3" w:rsidRPr="0027305A">
        <w:rPr>
          <w:rFonts w:ascii="Arial" w:hAnsi="Arial" w:cs="Arial"/>
          <w:szCs w:val="22"/>
        </w:rPr>
        <w:t xml:space="preserve"> -</w:t>
      </w:r>
    </w:p>
    <w:p w14:paraId="771DC46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4C04E1A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251F16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7F0FEE5C" w14:textId="77777777" w:rsidR="007F1D76" w:rsidRPr="006E1F50" w:rsidRDefault="007F1D76" w:rsidP="007F1D76">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5B3F77A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2CDD81F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8D044E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78EF95F9" w14:textId="77777777" w:rsidR="00827564" w:rsidRPr="0027305A" w:rsidRDefault="00827564" w:rsidP="00827564">
      <w:pPr>
        <w:tabs>
          <w:tab w:val="left" w:pos="5103"/>
          <w:tab w:val="left" w:pos="7655"/>
        </w:tabs>
        <w:rPr>
          <w:rFonts w:ascii="Arial" w:hAnsi="Arial" w:cs="Arial"/>
          <w:szCs w:val="22"/>
        </w:rPr>
      </w:pPr>
    </w:p>
    <w:p w14:paraId="1A5965AC" w14:textId="2822D11E"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sidR="00F716B1">
        <w:rPr>
          <w:rFonts w:ascii="Arial" w:hAnsi="Arial" w:cs="Arial"/>
          <w:szCs w:val="22"/>
        </w:rPr>
        <w:t xml:space="preserve"> legal</w:t>
      </w:r>
      <w:r w:rsidRPr="0027305A">
        <w:rPr>
          <w:rFonts w:ascii="Arial" w:hAnsi="Arial" w:cs="Arial"/>
          <w:szCs w:val="22"/>
        </w:rPr>
        <w:t>:</w:t>
      </w:r>
    </w:p>
    <w:p w14:paraId="729E46D5" w14:textId="77777777"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3D1040E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3397C58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60808D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EC4249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5BC3C5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6ACFFA2A" w14:textId="77777777" w:rsidR="00B64202" w:rsidRDefault="00B64202" w:rsidP="00827564">
      <w:pPr>
        <w:tabs>
          <w:tab w:val="left" w:pos="5103"/>
          <w:tab w:val="left" w:pos="7655"/>
        </w:tabs>
        <w:jc w:val="center"/>
        <w:rPr>
          <w:rFonts w:ascii="Arial" w:hAnsi="Arial" w:cs="Arial"/>
          <w:sz w:val="22"/>
          <w:szCs w:val="22"/>
        </w:rPr>
      </w:pPr>
    </w:p>
    <w:p w14:paraId="14BF6ACC"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E70C63D"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1771D97F"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01FFA822"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7E1E22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8C026A" w14:textId="77777777" w:rsidR="00F716B1" w:rsidRPr="00E952F1" w:rsidRDefault="00F716B1" w:rsidP="00827564">
      <w:pPr>
        <w:pStyle w:val="Textoindependiente"/>
        <w:jc w:val="center"/>
        <w:rPr>
          <w:rFonts w:cs="Arial"/>
          <w:b/>
          <w:bCs/>
          <w:sz w:val="20"/>
          <w:lang w:val="es-ES"/>
        </w:rPr>
      </w:pPr>
    </w:p>
    <w:p w14:paraId="0792ADE2" w14:textId="083DB310" w:rsidR="00C33823"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00C33823">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sidR="00C33823">
        <w:rPr>
          <w:rFonts w:ascii="Arial" w:hAnsi="Arial" w:cs="Arial"/>
          <w:sz w:val="18"/>
          <w:szCs w:val="22"/>
        </w:rPr>
        <w:t xml:space="preserve">Adjuntar copia de la </w:t>
      </w:r>
      <w:r w:rsidR="00C33823" w:rsidRPr="008F4DF7">
        <w:rPr>
          <w:rFonts w:ascii="Arial" w:hAnsi="Arial" w:cs="Arial"/>
          <w:b/>
          <w:sz w:val="18"/>
          <w:szCs w:val="22"/>
        </w:rPr>
        <w:t>identificación oficial</w:t>
      </w:r>
      <w:r w:rsidR="00C33823">
        <w:rPr>
          <w:rFonts w:ascii="Arial" w:hAnsi="Arial" w:cs="Arial"/>
          <w:sz w:val="18"/>
          <w:szCs w:val="22"/>
        </w:rPr>
        <w:t xml:space="preserve"> </w:t>
      </w:r>
      <w:r w:rsidR="00425BC0" w:rsidRPr="00425BC0">
        <w:rPr>
          <w:rFonts w:ascii="Arial" w:hAnsi="Arial" w:cs="Arial"/>
          <w:b/>
          <w:sz w:val="18"/>
          <w:szCs w:val="22"/>
        </w:rPr>
        <w:t>VIGENTE</w:t>
      </w:r>
      <w:r w:rsidR="00425BC0">
        <w:rPr>
          <w:rFonts w:ascii="Arial" w:hAnsi="Arial" w:cs="Arial"/>
          <w:sz w:val="18"/>
          <w:szCs w:val="22"/>
        </w:rPr>
        <w:t xml:space="preserve"> </w:t>
      </w:r>
      <w:r w:rsidR="004671F6" w:rsidRPr="004671F6">
        <w:rPr>
          <w:rFonts w:ascii="Arial" w:hAnsi="Arial" w:cs="Arial"/>
          <w:b/>
          <w:bCs/>
          <w:sz w:val="18"/>
          <w:szCs w:val="22"/>
        </w:rPr>
        <w:t>y legible</w:t>
      </w:r>
      <w:r w:rsidR="004671F6">
        <w:rPr>
          <w:rFonts w:ascii="Arial" w:hAnsi="Arial" w:cs="Arial"/>
          <w:sz w:val="18"/>
          <w:szCs w:val="22"/>
        </w:rPr>
        <w:t xml:space="preserve"> </w:t>
      </w:r>
      <w:r w:rsidR="00C33823">
        <w:rPr>
          <w:rFonts w:ascii="Arial" w:hAnsi="Arial" w:cs="Arial"/>
          <w:sz w:val="18"/>
          <w:szCs w:val="22"/>
        </w:rPr>
        <w:t>del representante legal que suscribe la propuesta.</w:t>
      </w:r>
    </w:p>
    <w:p w14:paraId="351A2E8F" w14:textId="2D5CE377" w:rsidR="00164BC2" w:rsidRDefault="00C33823" w:rsidP="000A2147">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r>
      <w:r w:rsidR="00827564" w:rsidRPr="0027305A">
        <w:rPr>
          <w:rFonts w:ascii="Arial" w:hAnsi="Arial" w:cs="Arial"/>
          <w:sz w:val="18"/>
          <w:szCs w:val="22"/>
        </w:rPr>
        <w:t>El presente formato podrá ser reproducido por cada participante en el modo que estime conveniente, debiendo respetar su contenido, preferentemente, en el orden indicado.</w:t>
      </w:r>
    </w:p>
    <w:bookmarkEnd w:id="1017"/>
    <w:bookmarkEnd w:id="1018"/>
    <w:bookmarkEnd w:id="1019"/>
    <w:bookmarkEnd w:id="1020"/>
    <w:p w14:paraId="4878E31D" w14:textId="77777777" w:rsidR="006E4618" w:rsidRDefault="006E4618" w:rsidP="006E4618">
      <w:pPr>
        <w:pStyle w:val="Ttulo1"/>
        <w:rPr>
          <w:rFonts w:cs="Arial"/>
          <w:color w:val="CC0066"/>
          <w:kern w:val="32"/>
          <w:sz w:val="32"/>
          <w:szCs w:val="32"/>
        </w:rPr>
      </w:pPr>
    </w:p>
    <w:p w14:paraId="60ADAE18" w14:textId="77777777" w:rsidR="006E4618" w:rsidRPr="00330948" w:rsidRDefault="006E4618" w:rsidP="006E4618">
      <w:pPr>
        <w:pStyle w:val="Ttulo1"/>
        <w:rPr>
          <w:rFonts w:cs="Arial"/>
          <w:color w:val="CC0066"/>
          <w:kern w:val="32"/>
          <w:sz w:val="32"/>
          <w:szCs w:val="32"/>
        </w:rPr>
      </w:pPr>
      <w:bookmarkStart w:id="1022" w:name="_Toc3539026"/>
      <w:r w:rsidRPr="00330948">
        <w:rPr>
          <w:rFonts w:cs="Arial"/>
          <w:color w:val="CC0066"/>
          <w:kern w:val="32"/>
          <w:sz w:val="32"/>
          <w:szCs w:val="32"/>
        </w:rPr>
        <w:t>ANEXO 3</w:t>
      </w:r>
      <w:r>
        <w:rPr>
          <w:rFonts w:cs="Arial"/>
          <w:color w:val="CC0066"/>
          <w:kern w:val="32"/>
          <w:sz w:val="32"/>
          <w:szCs w:val="32"/>
        </w:rPr>
        <w:t xml:space="preserve"> “A”</w:t>
      </w:r>
      <w:bookmarkEnd w:id="1022"/>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3DAA8294"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934C72">
        <w:rPr>
          <w:rFonts w:ascii="Arial" w:hAnsi="Arial" w:cs="Arial"/>
          <w:sz w:val="22"/>
          <w:szCs w:val="22"/>
        </w:rPr>
        <w:t>2021</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EF6C63" w14:textId="753C7A72"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A35249">
        <w:rPr>
          <w:rFonts w:ascii="Arial" w:hAnsi="Arial" w:cs="Arial"/>
          <w:bCs/>
        </w:rPr>
        <w:t xml:space="preserve"> </w:t>
      </w:r>
      <w:r w:rsidRPr="00FC42D5">
        <w:rPr>
          <w:rFonts w:ascii="Arial" w:hAnsi="Arial" w:cs="Arial"/>
          <w:bCs/>
        </w:rPr>
        <w:t>personas físicas o morales que se encuentren en alguno de los supuestos est</w:t>
      </w:r>
      <w:r w:rsidR="00E952F1">
        <w:rPr>
          <w:rFonts w:ascii="Arial" w:hAnsi="Arial" w:cs="Arial"/>
          <w:bCs/>
        </w:rPr>
        <w:t xml:space="preserve">ablecidos en el artículo </w:t>
      </w:r>
      <w:r w:rsidR="00E952F1" w:rsidRPr="00AA0198">
        <w:rPr>
          <w:rFonts w:ascii="Arial" w:hAnsi="Arial" w:cs="Arial"/>
          <w:bCs/>
        </w:rPr>
        <w:t>59 y 78</w:t>
      </w:r>
      <w:r w:rsidRPr="00AA0198">
        <w:rPr>
          <w:rFonts w:ascii="Arial" w:hAnsi="Arial" w:cs="Arial"/>
          <w:bCs/>
        </w:rPr>
        <w:t xml:space="preserve"> del Reglamento </w:t>
      </w:r>
      <w:r w:rsidRPr="00FC42D5">
        <w:rPr>
          <w:rFonts w:ascii="Arial" w:hAnsi="Arial" w:cs="Arial"/>
          <w:bCs/>
        </w:rPr>
        <w:t xml:space="preserve">del Instituto </w:t>
      </w:r>
      <w:r w:rsidR="00C63F3B">
        <w:rPr>
          <w:rFonts w:ascii="Arial" w:hAnsi="Arial" w:cs="Arial"/>
          <w:bCs/>
        </w:rPr>
        <w:t>Nacional Electoral</w:t>
      </w:r>
      <w:r w:rsidRPr="00FC42D5">
        <w:rPr>
          <w:rFonts w:ascii="Arial" w:hAnsi="Arial" w:cs="Arial"/>
          <w:bCs/>
        </w:rPr>
        <w:t xml:space="preserve">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tabs>
          <w:tab w:val="left" w:pos="5103"/>
          <w:tab w:val="left" w:pos="7655"/>
        </w:tabs>
        <w:jc w:val="center"/>
        <w:rPr>
          <w:rFonts w:ascii="Arial" w:hAnsi="Arial" w:cs="Arial"/>
          <w:sz w:val="22"/>
          <w:szCs w:val="22"/>
        </w:rPr>
      </w:pPr>
    </w:p>
    <w:p w14:paraId="794C53E4"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20DE36D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07EA996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08FE2408" w14:textId="77777777" w:rsidR="008A70CC" w:rsidRPr="008A70CC" w:rsidRDefault="008A70CC" w:rsidP="008A70CC">
      <w:pPr>
        <w:rPr>
          <w:rFonts w:ascii="Arial" w:hAnsi="Arial" w:cs="Arial"/>
          <w:sz w:val="22"/>
          <w:szCs w:val="22"/>
        </w:rPr>
      </w:pPr>
    </w:p>
    <w:p w14:paraId="18B90C4B" w14:textId="77777777" w:rsidR="008A70CC" w:rsidRPr="008A70CC" w:rsidRDefault="008A70CC" w:rsidP="008A70CC">
      <w:pPr>
        <w:rPr>
          <w:rFonts w:ascii="Arial" w:hAnsi="Arial" w:cs="Arial"/>
          <w:sz w:val="22"/>
          <w:szCs w:val="22"/>
        </w:rPr>
      </w:pPr>
    </w:p>
    <w:p w14:paraId="0E19545E" w14:textId="77777777" w:rsidR="008A70CC" w:rsidRPr="008A70CC" w:rsidRDefault="008A70CC" w:rsidP="008A70CC">
      <w:pPr>
        <w:rPr>
          <w:rFonts w:ascii="Arial" w:hAnsi="Arial" w:cs="Arial"/>
          <w:sz w:val="22"/>
          <w:szCs w:val="22"/>
        </w:rPr>
      </w:pPr>
    </w:p>
    <w:p w14:paraId="7CC659AF" w14:textId="77777777" w:rsidR="008A70CC" w:rsidRPr="008A70CC" w:rsidRDefault="008A70CC" w:rsidP="008A70CC">
      <w:pPr>
        <w:rPr>
          <w:rFonts w:ascii="Arial" w:hAnsi="Arial" w:cs="Arial"/>
          <w:sz w:val="22"/>
          <w:szCs w:val="22"/>
        </w:rPr>
      </w:pPr>
    </w:p>
    <w:p w14:paraId="606B8FF9" w14:textId="77777777" w:rsidR="008A70CC" w:rsidRPr="008A70CC" w:rsidRDefault="008A70CC" w:rsidP="008A70CC">
      <w:pPr>
        <w:rPr>
          <w:rFonts w:ascii="Arial" w:hAnsi="Arial" w:cs="Arial"/>
          <w:sz w:val="22"/>
          <w:szCs w:val="22"/>
        </w:rPr>
      </w:pPr>
    </w:p>
    <w:p w14:paraId="197F37F9" w14:textId="77777777" w:rsidR="008A70CC" w:rsidRDefault="008A70CC" w:rsidP="008A70CC">
      <w:pPr>
        <w:rPr>
          <w:rFonts w:ascii="Arial" w:hAnsi="Arial" w:cs="Arial"/>
          <w:sz w:val="22"/>
          <w:szCs w:val="22"/>
        </w:rPr>
      </w:pPr>
    </w:p>
    <w:p w14:paraId="4093103E" w14:textId="77777777" w:rsidR="002F58EA" w:rsidRDefault="002F58EA" w:rsidP="008A70CC">
      <w:pPr>
        <w:rPr>
          <w:rFonts w:ascii="Arial" w:hAnsi="Arial" w:cs="Arial"/>
          <w:sz w:val="22"/>
          <w:szCs w:val="22"/>
        </w:rPr>
      </w:pPr>
    </w:p>
    <w:p w14:paraId="64E2EA9F" w14:textId="77777777" w:rsidR="00F02B79" w:rsidRDefault="00F02B79" w:rsidP="008A70CC">
      <w:pPr>
        <w:rPr>
          <w:rFonts w:ascii="Arial" w:hAnsi="Arial" w:cs="Arial"/>
          <w:sz w:val="22"/>
          <w:szCs w:val="22"/>
        </w:rPr>
      </w:pPr>
    </w:p>
    <w:p w14:paraId="704FB644" w14:textId="77777777" w:rsidR="00F02B79" w:rsidRDefault="00F02B79" w:rsidP="008A70CC">
      <w:pPr>
        <w:rPr>
          <w:rFonts w:ascii="Arial" w:hAnsi="Arial" w:cs="Arial"/>
          <w:sz w:val="22"/>
          <w:szCs w:val="22"/>
        </w:rPr>
      </w:pPr>
    </w:p>
    <w:p w14:paraId="3D104D1C" w14:textId="77777777" w:rsidR="00F02B79" w:rsidRDefault="00F02B79" w:rsidP="008A70CC">
      <w:pPr>
        <w:rPr>
          <w:rFonts w:ascii="Arial" w:hAnsi="Arial" w:cs="Arial"/>
          <w:sz w:val="22"/>
          <w:szCs w:val="22"/>
        </w:rPr>
      </w:pPr>
    </w:p>
    <w:p w14:paraId="356AEF22" w14:textId="77777777" w:rsidR="00F02B79" w:rsidRDefault="00F02B79" w:rsidP="008A70CC">
      <w:pPr>
        <w:rPr>
          <w:rFonts w:ascii="Arial" w:hAnsi="Arial" w:cs="Arial"/>
          <w:sz w:val="22"/>
          <w:szCs w:val="22"/>
        </w:rPr>
      </w:pPr>
    </w:p>
    <w:p w14:paraId="6264BB86" w14:textId="77777777" w:rsidR="00F02B79" w:rsidRDefault="00F02B79"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77777777" w:rsidR="00E75A0B" w:rsidRDefault="00E75A0B" w:rsidP="006E4618">
      <w:pPr>
        <w:pStyle w:val="Ttulo1"/>
        <w:rPr>
          <w:rFonts w:cs="Arial"/>
          <w:color w:val="CC0066"/>
          <w:kern w:val="32"/>
          <w:sz w:val="32"/>
          <w:szCs w:val="32"/>
        </w:rPr>
      </w:pPr>
      <w:bookmarkStart w:id="1023" w:name="_Toc3539027"/>
    </w:p>
    <w:p w14:paraId="723FA84E" w14:textId="77777777" w:rsidR="006E4618" w:rsidRDefault="006E4618" w:rsidP="006E4618">
      <w:pPr>
        <w:pStyle w:val="Ttulo1"/>
        <w:rPr>
          <w:rFonts w:cs="Arial"/>
          <w:color w:val="CC0066"/>
          <w:kern w:val="32"/>
          <w:sz w:val="32"/>
          <w:szCs w:val="32"/>
        </w:rPr>
      </w:pPr>
      <w:r w:rsidRPr="00330948">
        <w:rPr>
          <w:rFonts w:cs="Arial"/>
          <w:color w:val="CC0066"/>
          <w:kern w:val="32"/>
          <w:sz w:val="32"/>
          <w:szCs w:val="32"/>
        </w:rPr>
        <w:t>ANEXO 3</w:t>
      </w:r>
      <w:r>
        <w:rPr>
          <w:rFonts w:cs="Arial"/>
          <w:color w:val="CC0066"/>
          <w:kern w:val="32"/>
          <w:sz w:val="32"/>
          <w:szCs w:val="32"/>
        </w:rPr>
        <w:t xml:space="preserve"> “B”</w:t>
      </w:r>
      <w:bookmarkEnd w:id="1023"/>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46009450" w14:textId="73ADB565"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34C72">
        <w:rPr>
          <w:rFonts w:ascii="Arial" w:hAnsi="Arial" w:cs="Arial"/>
          <w:sz w:val="22"/>
          <w:szCs w:val="22"/>
        </w:rPr>
        <w:t>2021</w:t>
      </w: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1038DCA8" w14:textId="66BAFDE1" w:rsidR="006E4618" w:rsidRPr="00AA0198" w:rsidRDefault="003E63D5" w:rsidP="006E4618">
      <w:pPr>
        <w:pStyle w:val="Textosinformato"/>
        <w:spacing w:line="360" w:lineRule="auto"/>
        <w:ind w:right="284"/>
        <w:jc w:val="both"/>
        <w:rPr>
          <w:rFonts w:ascii="Arial" w:hAnsi="Arial" w:cs="Arial"/>
          <w:bCs/>
        </w:rPr>
      </w:pPr>
      <w:r w:rsidRPr="00C40B7B">
        <w:rPr>
          <w:rFonts w:ascii="Arial" w:hAnsi="Arial" w:cs="Arial"/>
          <w:bCs/>
          <w:u w:val="single"/>
        </w:rPr>
        <w:t>[nombre</w:t>
      </w:r>
      <w:r w:rsidR="006E4618" w:rsidRPr="00C40B7B">
        <w:rPr>
          <w:rFonts w:ascii="Arial" w:hAnsi="Arial" w:cs="Arial"/>
          <w:bCs/>
          <w:u w:val="single"/>
        </w:rPr>
        <w:t xml:space="preserve"> del LICITANTE o en nombre de la </w:t>
      </w:r>
      <w:r w:rsidRPr="00C40B7B">
        <w:rPr>
          <w:rFonts w:ascii="Arial" w:hAnsi="Arial" w:cs="Arial"/>
          <w:bCs/>
          <w:u w:val="single"/>
        </w:rPr>
        <w:t>empresa]</w:t>
      </w:r>
      <w:r w:rsidR="006E4618" w:rsidRPr="00C40B7B">
        <w:rPr>
          <w:rFonts w:ascii="Arial" w:hAnsi="Arial" w:cs="Arial"/>
          <w:bCs/>
        </w:rPr>
        <w:t xml:space="preserve">, 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E4618" w:rsidRPr="002B0D41">
        <w:rPr>
          <w:rFonts w:ascii="Arial" w:hAnsi="Arial" w:cs="Arial"/>
          <w:bCs/>
          <w:u w:val="single"/>
        </w:rPr>
        <w:t xml:space="preserve">[nombre del LICITANTE </w:t>
      </w:r>
      <w:r w:rsidR="00F716B1">
        <w:rPr>
          <w:rFonts w:ascii="Arial" w:hAnsi="Arial" w:cs="Arial"/>
          <w:bCs/>
          <w:u w:val="single"/>
        </w:rPr>
        <w:t>(</w:t>
      </w:r>
      <w:r w:rsidR="006E4618" w:rsidRPr="002B0D41">
        <w:rPr>
          <w:rFonts w:ascii="Arial" w:hAnsi="Arial" w:cs="Arial"/>
          <w:bCs/>
          <w:u w:val="single"/>
        </w:rPr>
        <w:t>nombre de la empresa</w:t>
      </w:r>
      <w:r w:rsidR="00F716B1">
        <w:rPr>
          <w:rFonts w:ascii="Arial" w:hAnsi="Arial" w:cs="Arial"/>
          <w:bCs/>
          <w:u w:val="single"/>
        </w:rPr>
        <w:t>)</w:t>
      </w:r>
      <w:r w:rsidR="006E4618" w:rsidRPr="002B0D41">
        <w:rPr>
          <w:rFonts w:ascii="Arial" w:hAnsi="Arial" w:cs="Arial"/>
          <w:bCs/>
          <w:u w:val="single"/>
        </w:rPr>
        <w:t>]</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w:t>
      </w:r>
      <w:r w:rsidR="006E4618" w:rsidRPr="00AA0198">
        <w:rPr>
          <w:rFonts w:ascii="Arial" w:hAnsi="Arial" w:cs="Arial"/>
          <w:bCs/>
        </w:rPr>
        <w:t xml:space="preserve">social, en términos </w:t>
      </w:r>
      <w:r w:rsidR="00E952F1" w:rsidRPr="00AA0198">
        <w:rPr>
          <w:rFonts w:ascii="Arial" w:hAnsi="Arial" w:cs="Arial"/>
          <w:bCs/>
        </w:rPr>
        <w:t>que la normatividad fiscal vigente establece</w:t>
      </w:r>
      <w:r w:rsidR="006E4618" w:rsidRPr="00AA0198">
        <w:rPr>
          <w:rFonts w:ascii="Arial" w:hAnsi="Arial" w:cs="Arial"/>
          <w:bCs/>
        </w:rPr>
        <w:t xml:space="preserve">. </w:t>
      </w:r>
    </w:p>
    <w:p w14:paraId="7075DFC3" w14:textId="77777777" w:rsidR="006E4618" w:rsidRPr="002B0D41" w:rsidRDefault="006E4618" w:rsidP="006E4618">
      <w:pPr>
        <w:pStyle w:val="Textosinformato"/>
        <w:spacing w:line="360" w:lineRule="auto"/>
        <w:ind w:right="284"/>
        <w:jc w:val="both"/>
        <w:rPr>
          <w:rFonts w:ascii="Arial" w:hAnsi="Arial" w:cs="Arial"/>
          <w:bCs/>
        </w:rPr>
      </w:pPr>
    </w:p>
    <w:p w14:paraId="751627A9" w14:textId="77777777" w:rsidR="006E4618" w:rsidRDefault="006E4618" w:rsidP="006E4618">
      <w:pPr>
        <w:tabs>
          <w:tab w:val="left" w:pos="5103"/>
          <w:tab w:val="left" w:pos="7655"/>
        </w:tabs>
        <w:jc w:val="center"/>
        <w:rPr>
          <w:rFonts w:ascii="Arial" w:hAnsi="Arial" w:cs="Arial"/>
          <w:sz w:val="22"/>
          <w:szCs w:val="22"/>
        </w:rPr>
      </w:pPr>
    </w:p>
    <w:p w14:paraId="6DFC66EB" w14:textId="77777777" w:rsidR="006B28AF" w:rsidRDefault="006B28AF" w:rsidP="006E4618">
      <w:pPr>
        <w:tabs>
          <w:tab w:val="left" w:pos="5103"/>
          <w:tab w:val="left" w:pos="7655"/>
        </w:tabs>
        <w:jc w:val="center"/>
        <w:rPr>
          <w:rFonts w:ascii="Arial" w:hAnsi="Arial" w:cs="Arial"/>
          <w:sz w:val="22"/>
          <w:szCs w:val="22"/>
        </w:rPr>
      </w:pPr>
    </w:p>
    <w:p w14:paraId="07052E33" w14:textId="77777777" w:rsidR="006E4618" w:rsidRPr="00226BF3" w:rsidRDefault="006E4618" w:rsidP="006E4618">
      <w:pPr>
        <w:tabs>
          <w:tab w:val="left" w:pos="5103"/>
          <w:tab w:val="left" w:pos="7655"/>
        </w:tabs>
        <w:jc w:val="center"/>
        <w:rPr>
          <w:rFonts w:ascii="Arial" w:hAnsi="Arial" w:cs="Arial"/>
          <w:sz w:val="22"/>
          <w:szCs w:val="22"/>
        </w:rPr>
      </w:pPr>
    </w:p>
    <w:p w14:paraId="6CCA127F"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52F36E4B"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5FDB173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3AF1F6B9" w14:textId="77777777" w:rsidR="00FC42D5" w:rsidRDefault="00FC42D5">
      <w:pPr>
        <w:rPr>
          <w:rFonts w:ascii="Arial" w:hAnsi="Arial" w:cs="Arial"/>
          <w:b/>
          <w:sz w:val="22"/>
          <w:szCs w:val="22"/>
        </w:rPr>
      </w:pPr>
    </w:p>
    <w:p w14:paraId="6F92EE59" w14:textId="77777777" w:rsidR="00FC42D5" w:rsidRDefault="00FC42D5">
      <w:pPr>
        <w:rPr>
          <w:rFonts w:ascii="Arial" w:hAnsi="Arial" w:cs="Arial"/>
          <w:b/>
          <w:sz w:val="22"/>
          <w:szCs w:val="22"/>
        </w:rPr>
      </w:pPr>
    </w:p>
    <w:p w14:paraId="72CEAFAF" w14:textId="77777777" w:rsidR="00FC42D5" w:rsidRDefault="00FC42D5">
      <w:pPr>
        <w:rPr>
          <w:rFonts w:ascii="Arial" w:hAnsi="Arial" w:cs="Arial"/>
          <w:b/>
          <w:sz w:val="22"/>
          <w:szCs w:val="22"/>
        </w:rPr>
      </w:pPr>
    </w:p>
    <w:p w14:paraId="7E36C761" w14:textId="77777777" w:rsidR="00FC42D5" w:rsidRDefault="00FC42D5">
      <w:pPr>
        <w:rPr>
          <w:rFonts w:ascii="Arial" w:hAnsi="Arial" w:cs="Arial"/>
          <w:b/>
          <w:sz w:val="22"/>
          <w:szCs w:val="22"/>
        </w:rPr>
      </w:pPr>
    </w:p>
    <w:p w14:paraId="168BC95B" w14:textId="77777777" w:rsidR="00FC42D5" w:rsidRDefault="00FC42D5">
      <w:pPr>
        <w:rPr>
          <w:rFonts w:ascii="Arial" w:hAnsi="Arial" w:cs="Arial"/>
          <w:b/>
          <w:sz w:val="22"/>
          <w:szCs w:val="22"/>
        </w:rPr>
      </w:pPr>
    </w:p>
    <w:p w14:paraId="0BB857F1" w14:textId="77777777" w:rsidR="00FC42D5" w:rsidRDefault="00FC42D5">
      <w:pPr>
        <w:rPr>
          <w:rFonts w:ascii="Arial" w:hAnsi="Arial" w:cs="Arial"/>
          <w:b/>
          <w:sz w:val="22"/>
          <w:szCs w:val="22"/>
        </w:rPr>
      </w:pPr>
    </w:p>
    <w:p w14:paraId="3A126EA6" w14:textId="77777777" w:rsidR="00FC42D5" w:rsidRDefault="00FC42D5">
      <w:pPr>
        <w:rPr>
          <w:rFonts w:ascii="Arial" w:hAnsi="Arial" w:cs="Arial"/>
          <w:b/>
          <w:sz w:val="22"/>
          <w:szCs w:val="22"/>
        </w:rPr>
      </w:pPr>
    </w:p>
    <w:p w14:paraId="702BB5B0" w14:textId="77777777" w:rsidR="00FC42D5" w:rsidRDefault="00FC42D5">
      <w:pPr>
        <w:rPr>
          <w:rFonts w:ascii="Arial" w:hAnsi="Arial" w:cs="Arial"/>
          <w:b/>
          <w:sz w:val="22"/>
          <w:szCs w:val="22"/>
        </w:rPr>
      </w:pPr>
    </w:p>
    <w:p w14:paraId="57E6038B" w14:textId="77777777" w:rsidR="00FC42D5" w:rsidRDefault="00FC42D5">
      <w:pPr>
        <w:rPr>
          <w:rFonts w:ascii="Arial" w:hAnsi="Arial" w:cs="Arial"/>
          <w:b/>
          <w:sz w:val="22"/>
          <w:szCs w:val="22"/>
        </w:rPr>
      </w:pPr>
    </w:p>
    <w:p w14:paraId="2E22C6D6" w14:textId="77777777" w:rsidR="006E4618" w:rsidRDefault="006E4618">
      <w:pPr>
        <w:rPr>
          <w:rFonts w:ascii="Arial" w:hAnsi="Arial" w:cs="Arial"/>
          <w:b/>
          <w:sz w:val="22"/>
          <w:szCs w:val="22"/>
        </w:rPr>
      </w:pPr>
      <w:r>
        <w:rPr>
          <w:rFonts w:ascii="Arial" w:hAnsi="Arial" w:cs="Arial"/>
          <w:b/>
          <w:sz w:val="22"/>
          <w:szCs w:val="22"/>
        </w:rPr>
        <w:br w:type="page"/>
      </w:r>
    </w:p>
    <w:p w14:paraId="0732C355" w14:textId="77777777" w:rsidR="00FC42D5" w:rsidRDefault="00FC42D5" w:rsidP="00F70FCA">
      <w:pPr>
        <w:rPr>
          <w:rFonts w:ascii="Arial" w:hAnsi="Arial" w:cs="Arial"/>
          <w:b/>
          <w:sz w:val="22"/>
          <w:szCs w:val="22"/>
        </w:rPr>
      </w:pPr>
    </w:p>
    <w:p w14:paraId="417C4136" w14:textId="77777777" w:rsidR="00FC42D5" w:rsidRDefault="00FC42D5" w:rsidP="00F70FCA">
      <w:pPr>
        <w:rPr>
          <w:rFonts w:ascii="Arial" w:hAnsi="Arial" w:cs="Arial"/>
          <w:b/>
          <w:sz w:val="22"/>
          <w:szCs w:val="22"/>
        </w:rPr>
      </w:pPr>
    </w:p>
    <w:p w14:paraId="56DE8A56" w14:textId="77777777" w:rsidR="00FC42D5" w:rsidRPr="00330948" w:rsidRDefault="00FC42D5" w:rsidP="00FC42D5">
      <w:pPr>
        <w:pStyle w:val="Ttulo1"/>
        <w:rPr>
          <w:rFonts w:cs="Arial"/>
          <w:color w:val="CC0066"/>
          <w:kern w:val="32"/>
          <w:sz w:val="32"/>
          <w:szCs w:val="32"/>
        </w:rPr>
      </w:pPr>
      <w:bookmarkStart w:id="1024" w:name="_Toc3539028"/>
      <w:r w:rsidRPr="00330948">
        <w:rPr>
          <w:rFonts w:cs="Arial"/>
          <w:color w:val="CC0066"/>
          <w:kern w:val="32"/>
          <w:sz w:val="32"/>
          <w:szCs w:val="32"/>
        </w:rPr>
        <w:t>ANEXO 3</w:t>
      </w:r>
      <w:r>
        <w:rPr>
          <w:rFonts w:cs="Arial"/>
          <w:color w:val="CC0066"/>
          <w:kern w:val="32"/>
          <w:sz w:val="32"/>
          <w:szCs w:val="32"/>
        </w:rPr>
        <w:t xml:space="preserve"> “C”</w:t>
      </w:r>
      <w:bookmarkEnd w:id="1024"/>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025" w:name="_Toc309618102"/>
      <w:bookmarkStart w:id="1026" w:name="_Toc314085351"/>
      <w:bookmarkStart w:id="1027" w:name="_Toc314094172"/>
      <w:bookmarkStart w:id="1028" w:name="_Toc289064608"/>
      <w:bookmarkStart w:id="1029"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34916378" w14:textId="3A72883D"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934C72">
        <w:rPr>
          <w:rFonts w:ascii="Arial" w:hAnsi="Arial" w:cs="Arial"/>
          <w:sz w:val="22"/>
          <w:szCs w:val="22"/>
        </w:rPr>
        <w:t>2021</w:t>
      </w:r>
      <w:r w:rsidRPr="00FC42D5">
        <w:rPr>
          <w:rFonts w:ascii="Arial" w:hAnsi="Arial" w:cs="Arial"/>
          <w:sz w:val="22"/>
          <w:szCs w:val="22"/>
        </w:rPr>
        <w:t>.</w:t>
      </w:r>
    </w:p>
    <w:p w14:paraId="48A1B92D" w14:textId="77777777" w:rsidR="00FC42D5" w:rsidRPr="00FC42D5" w:rsidRDefault="00FC42D5" w:rsidP="00FC42D5">
      <w:pPr>
        <w:pStyle w:val="Textosinformato"/>
        <w:ind w:right="281"/>
        <w:jc w:val="both"/>
        <w:rPr>
          <w:rFonts w:ascii="Arial" w:hAnsi="Arial" w:cs="Arial"/>
          <w:b/>
          <w:bCs/>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53904764" w14:textId="4AB9B659"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E75A0B">
        <w:rPr>
          <w:rFonts w:ascii="Arial" w:hAnsi="Arial" w:cs="Arial"/>
          <w:bCs/>
        </w:rPr>
        <w:t xml:space="preserve"> </w:t>
      </w:r>
      <w:r w:rsidR="00DF47F1">
        <w:rPr>
          <w:rFonts w:ascii="Arial" w:hAnsi="Arial" w:cs="Arial"/>
          <w:bCs/>
        </w:rPr>
        <w:t xml:space="preserve"> </w:t>
      </w:r>
      <w:r w:rsidRPr="00FC42D5">
        <w:rPr>
          <w:rFonts w:ascii="Arial" w:hAnsi="Arial" w:cs="Arial"/>
          <w:bCs/>
        </w:rPr>
        <w:t xml:space="preserve">personas físicas o morales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tabs>
          <w:tab w:val="left" w:pos="5103"/>
          <w:tab w:val="left" w:pos="7655"/>
        </w:tabs>
        <w:jc w:val="center"/>
        <w:rPr>
          <w:rFonts w:ascii="Arial" w:hAnsi="Arial" w:cs="Arial"/>
          <w:sz w:val="22"/>
          <w:szCs w:val="22"/>
        </w:rPr>
      </w:pPr>
    </w:p>
    <w:p w14:paraId="1C6926CA"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660DF86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0FF6A79"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246BD312" w14:textId="77777777" w:rsidR="006B28AF" w:rsidRDefault="006B28AF" w:rsidP="00FC42D5">
      <w:pPr>
        <w:pStyle w:val="Ttulo1"/>
        <w:spacing w:before="240" w:after="60"/>
        <w:rPr>
          <w:rFonts w:cs="Arial"/>
          <w:color w:val="CC0066"/>
          <w:kern w:val="32"/>
          <w:sz w:val="32"/>
          <w:szCs w:val="32"/>
        </w:rPr>
      </w:pPr>
    </w:p>
    <w:p w14:paraId="578D12EF" w14:textId="77777777" w:rsidR="00F70FCA" w:rsidRPr="00FC42D5" w:rsidRDefault="00F70FCA" w:rsidP="00FC42D5">
      <w:pPr>
        <w:pStyle w:val="Ttulo1"/>
        <w:spacing w:before="240" w:after="60"/>
        <w:rPr>
          <w:rFonts w:cs="Arial"/>
          <w:color w:val="CC0066"/>
          <w:kern w:val="32"/>
          <w:sz w:val="32"/>
          <w:szCs w:val="32"/>
        </w:rPr>
      </w:pPr>
      <w:bookmarkStart w:id="1030" w:name="_Toc3539029"/>
      <w:r w:rsidRPr="0027305A">
        <w:rPr>
          <w:rFonts w:cs="Arial"/>
          <w:color w:val="CC0066"/>
          <w:kern w:val="32"/>
          <w:sz w:val="32"/>
          <w:szCs w:val="32"/>
        </w:rPr>
        <w:t>ANEXO 4</w:t>
      </w:r>
      <w:bookmarkEnd w:id="1025"/>
      <w:bookmarkEnd w:id="1026"/>
      <w:bookmarkEnd w:id="1027"/>
      <w:bookmarkEnd w:id="1030"/>
    </w:p>
    <w:p w14:paraId="5A1C39E8" w14:textId="77777777" w:rsidR="00F70FCA" w:rsidRPr="0027305A" w:rsidRDefault="00F70FCA" w:rsidP="00EE5879">
      <w:pPr>
        <w:pStyle w:val="Ttulo1"/>
        <w:shd w:val="clear" w:color="auto" w:fill="D9D9D9" w:themeFill="background1" w:themeFillShade="D9"/>
        <w:rPr>
          <w:rFonts w:cs="Arial"/>
          <w:sz w:val="32"/>
        </w:rPr>
      </w:pPr>
      <w:bookmarkStart w:id="1031" w:name="_Toc452121420"/>
      <w:bookmarkStart w:id="1032" w:name="_Toc464498342"/>
      <w:bookmarkStart w:id="1033" w:name="_Toc464498747"/>
      <w:bookmarkStart w:id="1034" w:name="_Toc487209361"/>
      <w:bookmarkStart w:id="1035" w:name="_Toc488428675"/>
      <w:bookmarkStart w:id="1036" w:name="_Toc491181001"/>
      <w:bookmarkStart w:id="1037" w:name="_Toc492377963"/>
      <w:bookmarkStart w:id="1038" w:name="_Toc493501665"/>
      <w:bookmarkStart w:id="1039" w:name="_Toc494211623"/>
      <w:bookmarkStart w:id="1040" w:name="_Toc496883359"/>
      <w:bookmarkStart w:id="1041" w:name="_Toc498523242"/>
      <w:bookmarkStart w:id="1042" w:name="_Toc505704926"/>
      <w:bookmarkStart w:id="1043" w:name="_Toc510612363"/>
      <w:bookmarkStart w:id="1044" w:name="_Toc3539030"/>
      <w:r w:rsidRPr="0027305A">
        <w:rPr>
          <w:rFonts w:cs="Arial"/>
          <w:kern w:val="32"/>
          <w:sz w:val="28"/>
          <w:szCs w:val="32"/>
        </w:rPr>
        <w:t>Declaración de integridad</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p>
    <w:bookmarkEnd w:id="1028"/>
    <w:bookmarkEnd w:id="1029"/>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1DEDD860"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34C72">
        <w:rPr>
          <w:rFonts w:ascii="Arial" w:hAnsi="Arial" w:cs="Arial"/>
          <w:sz w:val="22"/>
          <w:szCs w:val="22"/>
        </w:rPr>
        <w:t>2021</w:t>
      </w:r>
      <w:r w:rsidR="00F70FCA" w:rsidRPr="0027305A">
        <w:rPr>
          <w:rFonts w:ascii="Arial" w:hAnsi="Arial" w:cs="Arial"/>
          <w:sz w:val="22"/>
          <w:szCs w:val="22"/>
        </w:rPr>
        <w:t>.</w:t>
      </w:r>
    </w:p>
    <w:p w14:paraId="34C69751" w14:textId="77777777" w:rsidR="00F70FCA" w:rsidRPr="0027305A" w:rsidRDefault="00F70FCA" w:rsidP="00F70FCA">
      <w:pPr>
        <w:pStyle w:val="Textosinformato"/>
        <w:ind w:right="281"/>
        <w:jc w:val="both"/>
        <w:rPr>
          <w:rFonts w:ascii="Arial" w:hAnsi="Arial" w:cs="Arial"/>
          <w:b/>
          <w:bCs/>
          <w:sz w:val="22"/>
          <w:szCs w:val="22"/>
        </w:rPr>
      </w:pPr>
    </w:p>
    <w:p w14:paraId="41A7D9D7" w14:textId="77777777" w:rsidR="00F70FCA" w:rsidRPr="0027305A" w:rsidRDefault="00F70FCA" w:rsidP="00F70FCA">
      <w:pPr>
        <w:pStyle w:val="Textosinformato"/>
        <w:ind w:right="281"/>
        <w:jc w:val="both"/>
        <w:rPr>
          <w:rFonts w:ascii="Arial" w:hAnsi="Arial" w:cs="Arial"/>
          <w:b/>
          <w:bCs/>
          <w:sz w:val="22"/>
          <w:szCs w:val="22"/>
        </w:rPr>
      </w:pPr>
    </w:p>
    <w:p w14:paraId="5F5CD7A8" w14:textId="77777777" w:rsidR="00F70FCA" w:rsidRPr="0027305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18F62A22" w14:textId="690FE66E"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C63F3B">
        <w:rPr>
          <w:rFonts w:ascii="Arial" w:hAnsi="Arial" w:cs="Arial"/>
          <w:bCs/>
        </w:rPr>
        <w:t>Nacional Electoral</w:t>
      </w:r>
      <w:r w:rsidRPr="0027305A">
        <w:rPr>
          <w:rFonts w:ascii="Arial" w:hAnsi="Arial" w:cs="Arial"/>
          <w:bCs/>
        </w:rPr>
        <w:t xml:space="preserve">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F716B1">
        <w:rPr>
          <w:rFonts w:ascii="Arial" w:hAnsi="Arial" w:cs="Arial"/>
          <w:bCs/>
          <w:u w:val="single"/>
        </w:rPr>
        <w:t>(</w:t>
      </w:r>
      <w:r w:rsidRPr="0027305A">
        <w:rPr>
          <w:rFonts w:ascii="Arial" w:hAnsi="Arial" w:cs="Arial"/>
          <w:bCs/>
          <w:u w:val="single"/>
        </w:rPr>
        <w:t>nombre de la empresa</w:t>
      </w:r>
      <w:r w:rsidR="00F716B1">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E56FD58"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4A420756"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1A482B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F38843F"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045" w:name="_Toc434004150"/>
      <w:bookmarkStart w:id="1046" w:name="_Toc490562488"/>
      <w:r>
        <w:rPr>
          <w:rFonts w:cs="Arial"/>
          <w:b/>
        </w:rPr>
        <w:br w:type="page"/>
      </w:r>
    </w:p>
    <w:p w14:paraId="0A6355CD" w14:textId="77777777" w:rsidR="00E73AB1" w:rsidRDefault="00E73AB1">
      <w:pPr>
        <w:rPr>
          <w:rFonts w:ascii="Arial" w:hAnsi="Arial" w:cs="Arial"/>
        </w:rPr>
      </w:pPr>
    </w:p>
    <w:p w14:paraId="1FDF5F02" w14:textId="77777777" w:rsidR="00DC10F7" w:rsidRPr="00330948" w:rsidRDefault="00DC10F7" w:rsidP="00DC10F7">
      <w:pPr>
        <w:pStyle w:val="Ttulo1"/>
        <w:spacing w:before="240" w:after="60"/>
        <w:rPr>
          <w:rFonts w:cs="Arial"/>
          <w:color w:val="CC0066"/>
          <w:kern w:val="32"/>
          <w:sz w:val="32"/>
          <w:szCs w:val="32"/>
        </w:rPr>
      </w:pPr>
      <w:bookmarkStart w:id="1047" w:name="_Toc3539031"/>
      <w:r w:rsidRPr="00330948">
        <w:rPr>
          <w:rFonts w:cs="Arial"/>
          <w:color w:val="CC0066"/>
          <w:kern w:val="32"/>
          <w:sz w:val="32"/>
          <w:szCs w:val="32"/>
        </w:rPr>
        <w:t>ANEXO 5</w:t>
      </w:r>
      <w:bookmarkEnd w:id="1045"/>
      <w:bookmarkEnd w:id="1046"/>
      <w:bookmarkEnd w:id="1047"/>
    </w:p>
    <w:p w14:paraId="574C98C8"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308E0E51" w14:textId="77777777" w:rsidR="00DC10F7" w:rsidRPr="005A72D4" w:rsidRDefault="00DC10F7" w:rsidP="00DC10F7">
      <w:pPr>
        <w:jc w:val="both"/>
        <w:rPr>
          <w:rFonts w:ascii="Arial" w:hAnsi="Arial" w:cs="Arial"/>
          <w:b/>
          <w:sz w:val="22"/>
          <w:szCs w:val="22"/>
        </w:rPr>
      </w:pPr>
    </w:p>
    <w:p w14:paraId="54C81536" w14:textId="77777777" w:rsidR="00DC10F7" w:rsidRDefault="00DC10F7" w:rsidP="00DC10F7">
      <w:pPr>
        <w:jc w:val="both"/>
        <w:rPr>
          <w:rFonts w:ascii="Arial" w:hAnsi="Arial" w:cs="Arial"/>
          <w:b/>
          <w:sz w:val="22"/>
          <w:szCs w:val="22"/>
        </w:rPr>
      </w:pPr>
    </w:p>
    <w:p w14:paraId="1AE2A604" w14:textId="3C5462DF"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934C72">
        <w:rPr>
          <w:rFonts w:ascii="Arial" w:hAnsi="Arial" w:cs="Arial"/>
          <w:sz w:val="22"/>
          <w:szCs w:val="22"/>
        </w:rPr>
        <w:t>2021</w:t>
      </w:r>
      <w:r w:rsidRPr="00236796">
        <w:rPr>
          <w:rFonts w:ascii="Arial" w:hAnsi="Arial" w:cs="Arial"/>
          <w:sz w:val="22"/>
          <w:szCs w:val="22"/>
        </w:rPr>
        <w:t>.</w:t>
      </w:r>
    </w:p>
    <w:p w14:paraId="0407A26D" w14:textId="77777777" w:rsidR="00DC10F7" w:rsidRDefault="00DC10F7" w:rsidP="00DC10F7">
      <w:pPr>
        <w:jc w:val="both"/>
        <w:rPr>
          <w:rFonts w:ascii="Arial" w:hAnsi="Arial" w:cs="Arial"/>
          <w:b/>
          <w:sz w:val="22"/>
          <w:szCs w:val="22"/>
        </w:rPr>
      </w:pPr>
    </w:p>
    <w:p w14:paraId="33EEE134" w14:textId="77777777" w:rsidR="00DC10F7" w:rsidRDefault="00DC10F7" w:rsidP="00DC10F7">
      <w:pPr>
        <w:jc w:val="both"/>
        <w:rPr>
          <w:rFonts w:ascii="Arial" w:hAnsi="Arial" w:cs="Arial"/>
          <w:b/>
          <w:sz w:val="22"/>
          <w:szCs w:val="22"/>
        </w:rPr>
      </w:pPr>
    </w:p>
    <w:p w14:paraId="6E4244CE" w14:textId="77777777" w:rsidR="00DC10F7" w:rsidRDefault="00DC10F7" w:rsidP="00DC10F7">
      <w:pPr>
        <w:jc w:val="both"/>
        <w:rPr>
          <w:rFonts w:ascii="Arial" w:hAnsi="Arial" w:cs="Arial"/>
          <w:b/>
          <w:sz w:val="22"/>
          <w:szCs w:val="22"/>
        </w:rPr>
      </w:pPr>
    </w:p>
    <w:p w14:paraId="7F568686"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573ADE7"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31E34E10"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783678CD" w14:textId="77777777" w:rsidR="00DC10F7" w:rsidRDefault="00DC10F7" w:rsidP="00DC10F7">
      <w:pPr>
        <w:pStyle w:val="Textoindependiente31"/>
        <w:rPr>
          <w:rFonts w:cs="Arial"/>
          <w:b/>
          <w:szCs w:val="22"/>
          <w:lang w:val="es-MX"/>
        </w:rPr>
      </w:pPr>
    </w:p>
    <w:p w14:paraId="5CC54B21" w14:textId="77777777" w:rsidR="00DC10F7" w:rsidRDefault="00DC10F7" w:rsidP="00DC10F7">
      <w:pPr>
        <w:pStyle w:val="Textoindependiente31"/>
        <w:rPr>
          <w:rFonts w:cs="Arial"/>
          <w:b/>
          <w:szCs w:val="22"/>
          <w:lang w:val="es-MX"/>
        </w:rPr>
      </w:pPr>
    </w:p>
    <w:p w14:paraId="17E0182B" w14:textId="77777777" w:rsidR="00DC10F7" w:rsidRDefault="00DC10F7" w:rsidP="00DC10F7">
      <w:pPr>
        <w:pStyle w:val="Textoindependiente31"/>
        <w:rPr>
          <w:rFonts w:cs="Arial"/>
          <w:b/>
          <w:szCs w:val="22"/>
          <w:lang w:val="es-MX"/>
        </w:rPr>
      </w:pPr>
    </w:p>
    <w:p w14:paraId="0B0BE1AC" w14:textId="77777777" w:rsidR="00DC10F7" w:rsidRDefault="00DC10F7" w:rsidP="00DC10F7">
      <w:pPr>
        <w:pStyle w:val="Textoindependiente31"/>
        <w:rPr>
          <w:rFonts w:cs="Arial"/>
          <w:b/>
          <w:szCs w:val="22"/>
          <w:lang w:val="es-MX"/>
        </w:rPr>
      </w:pPr>
    </w:p>
    <w:p w14:paraId="61DD31DD" w14:textId="77777777" w:rsidR="00DC10F7" w:rsidRPr="00355AD1" w:rsidRDefault="00DC10F7" w:rsidP="00DC10F7">
      <w:pPr>
        <w:pStyle w:val="Textoindependiente31"/>
        <w:rPr>
          <w:rFonts w:cs="Arial"/>
          <w:b/>
          <w:szCs w:val="22"/>
          <w:lang w:val="es-MX"/>
        </w:rPr>
      </w:pPr>
    </w:p>
    <w:p w14:paraId="7DCED5D4" w14:textId="1066AB56"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F716B1">
        <w:rPr>
          <w:rFonts w:ascii="Arial" w:hAnsi="Arial" w:cs="Arial"/>
          <w:sz w:val="22"/>
          <w:szCs w:val="22"/>
          <w:u w:val="single"/>
        </w:rPr>
        <w:t>[nombre del LICITANTE (</w:t>
      </w:r>
      <w:r w:rsidRPr="005A72D4">
        <w:rPr>
          <w:rFonts w:ascii="Arial" w:hAnsi="Arial" w:cs="Arial"/>
          <w:sz w:val="22"/>
          <w:szCs w:val="22"/>
          <w:u w:val="single"/>
        </w:rPr>
        <w:t>nombre de la empresa</w:t>
      </w:r>
      <w:r w:rsidR="00F716B1">
        <w:rPr>
          <w:rFonts w:ascii="Arial" w:hAnsi="Arial" w:cs="Arial"/>
          <w:sz w:val="22"/>
          <w:szCs w:val="22"/>
          <w:u w:val="single"/>
        </w:rPr>
        <w:t>)</w:t>
      </w:r>
      <w:r w:rsidRPr="005A72D4">
        <w:rPr>
          <w:rFonts w:ascii="Arial" w:hAnsi="Arial" w:cs="Arial"/>
          <w:sz w:val="22"/>
          <w:szCs w:val="22"/>
          <w:u w:val="single"/>
        </w:rPr>
        <w:t>]</w:t>
      </w:r>
      <w:r w:rsidRPr="005A72D4">
        <w:rPr>
          <w:rFonts w:ascii="Arial" w:hAnsi="Arial" w:cs="Arial"/>
          <w:sz w:val="22"/>
          <w:szCs w:val="22"/>
        </w:rPr>
        <w:t>, es de nacionalidad mexicana.</w:t>
      </w:r>
    </w:p>
    <w:p w14:paraId="02EE3176" w14:textId="77777777" w:rsidR="00DC10F7" w:rsidRPr="005A72D4" w:rsidRDefault="00DC10F7" w:rsidP="00DC10F7">
      <w:pPr>
        <w:jc w:val="both"/>
        <w:rPr>
          <w:rFonts w:ascii="Arial" w:hAnsi="Arial" w:cs="Arial"/>
          <w:b/>
          <w:sz w:val="22"/>
          <w:szCs w:val="22"/>
        </w:rPr>
      </w:pPr>
    </w:p>
    <w:p w14:paraId="06EC30B2" w14:textId="77777777" w:rsidR="00DC10F7" w:rsidRPr="005A72D4" w:rsidRDefault="00DC10F7" w:rsidP="00DC10F7">
      <w:pPr>
        <w:jc w:val="both"/>
        <w:rPr>
          <w:rFonts w:ascii="Arial" w:hAnsi="Arial" w:cs="Arial"/>
          <w:b/>
          <w:sz w:val="22"/>
          <w:szCs w:val="22"/>
        </w:rPr>
      </w:pPr>
    </w:p>
    <w:p w14:paraId="2E14D251" w14:textId="77777777" w:rsidR="00DC10F7" w:rsidRDefault="00DC10F7" w:rsidP="00DC10F7"/>
    <w:p w14:paraId="6FD539FE" w14:textId="77777777" w:rsidR="00DC10F7" w:rsidRDefault="00DC10F7" w:rsidP="00DC10F7"/>
    <w:p w14:paraId="621EA84A" w14:textId="77777777" w:rsidR="00DC10F7" w:rsidRDefault="00DC10F7" w:rsidP="00DC10F7"/>
    <w:p w14:paraId="4D2B0D67" w14:textId="77777777" w:rsidR="00DC10F7" w:rsidRDefault="00DC10F7" w:rsidP="00DC10F7"/>
    <w:p w14:paraId="07ADFF30" w14:textId="77777777" w:rsidR="00DC10F7" w:rsidRDefault="00DC10F7" w:rsidP="00DC10F7"/>
    <w:p w14:paraId="392394F4" w14:textId="77777777" w:rsidR="00DC10F7" w:rsidRDefault="00DC10F7" w:rsidP="00DC10F7"/>
    <w:p w14:paraId="2516172E" w14:textId="77777777" w:rsidR="00DC10F7" w:rsidRDefault="00DC10F7" w:rsidP="00DC10F7"/>
    <w:p w14:paraId="5B83FE93" w14:textId="77777777" w:rsidR="00DC10F7" w:rsidRDefault="00DC10F7" w:rsidP="00DC10F7"/>
    <w:p w14:paraId="71CA3673" w14:textId="77777777" w:rsidR="00DC10F7" w:rsidRDefault="00DC10F7" w:rsidP="00DC10F7"/>
    <w:p w14:paraId="7597CCF0" w14:textId="77777777" w:rsidR="00DC10F7" w:rsidRDefault="00DC10F7" w:rsidP="00DC10F7"/>
    <w:p w14:paraId="5B9E1A6F" w14:textId="77777777" w:rsidR="00DC10F7" w:rsidRDefault="00DC10F7" w:rsidP="00DC10F7"/>
    <w:p w14:paraId="5B68E8EB"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2BC5BFB"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197BBDF8"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B339CC0"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F219980" w14:textId="76363AD4" w:rsidR="00DC10F7" w:rsidRPr="00E952F1" w:rsidRDefault="00DC10F7" w:rsidP="00DC10F7">
      <w:pPr>
        <w:pStyle w:val="Textoindependiente"/>
        <w:jc w:val="center"/>
        <w:rPr>
          <w:rFonts w:cs="Arial"/>
          <w:b/>
          <w:bCs/>
          <w:sz w:val="20"/>
          <w:lang w:val="es-ES"/>
        </w:rPr>
      </w:pPr>
    </w:p>
    <w:p w14:paraId="770AC439" w14:textId="77777777" w:rsidR="00DC10F7" w:rsidRPr="00226BF3" w:rsidRDefault="00DC10F7" w:rsidP="00DC10F7">
      <w:pPr>
        <w:pStyle w:val="Textosinformato"/>
        <w:ind w:right="281"/>
        <w:jc w:val="both"/>
        <w:rPr>
          <w:rFonts w:ascii="Arial" w:hAnsi="Arial" w:cs="Arial"/>
          <w:b/>
          <w:bCs/>
          <w:sz w:val="22"/>
          <w:szCs w:val="22"/>
        </w:rPr>
      </w:pPr>
    </w:p>
    <w:p w14:paraId="7316C14E" w14:textId="77777777" w:rsidR="00DC10F7" w:rsidRDefault="00DC10F7" w:rsidP="00DC10F7"/>
    <w:p w14:paraId="4B02BE41" w14:textId="77777777" w:rsidR="00164BC2" w:rsidRDefault="00164BC2">
      <w:pPr>
        <w:rPr>
          <w:rFonts w:cs="Arial"/>
          <w:b/>
        </w:rPr>
      </w:pPr>
      <w:bookmarkStart w:id="1048" w:name="_Toc434004151"/>
      <w:r>
        <w:rPr>
          <w:rFonts w:cs="Arial"/>
          <w:b/>
        </w:rPr>
        <w:br w:type="page"/>
      </w:r>
    </w:p>
    <w:p w14:paraId="43499343" w14:textId="77777777" w:rsidR="00E73AB1" w:rsidRDefault="00E73AB1">
      <w:pPr>
        <w:rPr>
          <w:rFonts w:ascii="Arial" w:hAnsi="Arial" w:cs="Arial"/>
        </w:rPr>
      </w:pPr>
    </w:p>
    <w:p w14:paraId="78A34E66" w14:textId="77777777" w:rsidR="008522B7" w:rsidRDefault="009B7EEB" w:rsidP="00EE5879">
      <w:pPr>
        <w:pStyle w:val="Ttulo1"/>
        <w:spacing w:before="240" w:after="60"/>
        <w:rPr>
          <w:rFonts w:cs="Arial"/>
          <w:color w:val="CC0066"/>
          <w:kern w:val="32"/>
          <w:sz w:val="32"/>
          <w:szCs w:val="32"/>
        </w:rPr>
      </w:pPr>
      <w:bookmarkStart w:id="1049" w:name="_Toc3539032"/>
      <w:r>
        <w:rPr>
          <w:rFonts w:cs="Arial"/>
          <w:color w:val="CC0066"/>
          <w:kern w:val="32"/>
          <w:sz w:val="32"/>
          <w:szCs w:val="32"/>
        </w:rPr>
        <w:t>A</w:t>
      </w:r>
      <w:r w:rsidR="008522B7" w:rsidRPr="0027305A">
        <w:rPr>
          <w:rFonts w:cs="Arial"/>
          <w:color w:val="CC0066"/>
          <w:kern w:val="32"/>
          <w:sz w:val="32"/>
          <w:szCs w:val="32"/>
        </w:rPr>
        <w:t xml:space="preserve">NEXO </w:t>
      </w:r>
      <w:bookmarkEnd w:id="1048"/>
      <w:r w:rsidR="00A152D4">
        <w:rPr>
          <w:rFonts w:cs="Arial"/>
          <w:color w:val="CC0066"/>
          <w:kern w:val="32"/>
          <w:sz w:val="32"/>
          <w:szCs w:val="32"/>
        </w:rPr>
        <w:t>6</w:t>
      </w:r>
      <w:bookmarkEnd w:id="1049"/>
    </w:p>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050" w:name="_Toc289064610"/>
      <w:r w:rsidRPr="0027305A">
        <w:rPr>
          <w:rFonts w:ascii="Arial" w:hAnsi="Arial" w:cs="Arial"/>
          <w:b/>
          <w:sz w:val="28"/>
        </w:rPr>
        <w:t>Estratificación de micro, pequeñas y medianas empresas</w:t>
      </w:r>
    </w:p>
    <w:p w14:paraId="1FB1535E" w14:textId="77777777" w:rsidR="008522B7" w:rsidRPr="0027305A" w:rsidRDefault="008522B7" w:rsidP="008522B7">
      <w:pPr>
        <w:pStyle w:val="Textosinformato"/>
        <w:ind w:right="281"/>
        <w:jc w:val="both"/>
        <w:rPr>
          <w:rFonts w:ascii="Arial" w:hAnsi="Arial" w:cs="Arial"/>
          <w:b/>
          <w:bCs/>
          <w:sz w:val="22"/>
          <w:szCs w:val="22"/>
        </w:rPr>
      </w:pPr>
    </w:p>
    <w:p w14:paraId="70D7FC16" w14:textId="77777777" w:rsidR="008522B7" w:rsidRPr="0027305A" w:rsidRDefault="008522B7" w:rsidP="008522B7">
      <w:pPr>
        <w:pStyle w:val="Textodebloque"/>
        <w:tabs>
          <w:tab w:val="left" w:pos="0"/>
        </w:tabs>
        <w:ind w:left="0" w:right="0"/>
        <w:jc w:val="center"/>
        <w:rPr>
          <w:rFonts w:cs="Arial"/>
          <w:b/>
          <w:bCs/>
          <w:sz w:val="22"/>
          <w:szCs w:val="22"/>
        </w:rPr>
      </w:pPr>
    </w:p>
    <w:p w14:paraId="28EEC803" w14:textId="22A377E0"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934C72">
        <w:rPr>
          <w:rFonts w:ascii="Arial" w:hAnsi="Arial" w:cs="Arial"/>
          <w:sz w:val="22"/>
          <w:szCs w:val="22"/>
        </w:rPr>
        <w:t>2021</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1A200ACE"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A4B46D1" w14:textId="77777777" w:rsidR="008522B7" w:rsidRPr="0027305A" w:rsidRDefault="008522B7" w:rsidP="008522B7">
      <w:pPr>
        <w:pStyle w:val="Texto0"/>
        <w:spacing w:line="360" w:lineRule="auto"/>
        <w:ind w:firstLine="0"/>
        <w:rPr>
          <w:rFonts w:cs="Arial"/>
          <w:sz w:val="20"/>
          <w:szCs w:val="22"/>
        </w:rPr>
      </w:pPr>
    </w:p>
    <w:p w14:paraId="14E8B2CB" w14:textId="6D39CC84"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 xml:space="preserve">nombre del LICITANTE </w:t>
      </w:r>
      <w:r w:rsidR="00E77004">
        <w:rPr>
          <w:rFonts w:cs="Arial"/>
          <w:bCs/>
          <w:sz w:val="20"/>
          <w:szCs w:val="22"/>
          <w:u w:val="single"/>
        </w:rPr>
        <w:t>(</w:t>
      </w:r>
      <w:r w:rsidRPr="0027305A">
        <w:rPr>
          <w:rFonts w:cs="Arial"/>
          <w:bCs/>
          <w:sz w:val="20"/>
          <w:szCs w:val="22"/>
          <w:u w:val="single"/>
        </w:rPr>
        <w:t>nombre de la empresa</w:t>
      </w:r>
      <w:r w:rsidR="00E77004">
        <w:rPr>
          <w:rFonts w:cs="Arial"/>
          <w:bCs/>
          <w:sz w:val="20"/>
          <w:szCs w:val="22"/>
          <w:u w:val="single"/>
        </w:rPr>
        <w:t>)</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6870B0F5"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E1FDAA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6715233E" w14:textId="77777777" w:rsidR="008522B7" w:rsidRPr="0027305A" w:rsidRDefault="008522B7" w:rsidP="008F679E">
            <w:pPr>
              <w:jc w:val="center"/>
              <w:rPr>
                <w:rFonts w:ascii="Arial" w:hAnsi="Arial" w:cs="Arial"/>
                <w:szCs w:val="22"/>
              </w:rPr>
            </w:pPr>
            <w:r w:rsidRPr="0027305A">
              <w:rPr>
                <w:rFonts w:ascii="Arial" w:hAnsi="Arial" w:cs="Arial"/>
                <w:szCs w:val="22"/>
              </w:rPr>
              <w:t xml:space="preserve">Favor de indicar </w:t>
            </w:r>
            <w:r w:rsidRPr="003D7EBC">
              <w:rPr>
                <w:rFonts w:ascii="Arial" w:hAnsi="Arial" w:cs="Arial"/>
                <w:b/>
                <w:szCs w:val="22"/>
                <w:u w:val="single"/>
              </w:rPr>
              <w:t>con una “X”</w:t>
            </w:r>
            <w:r w:rsidRPr="0027305A">
              <w:rPr>
                <w:rFonts w:ascii="Arial" w:hAnsi="Arial" w:cs="Arial"/>
                <w:szCs w:val="22"/>
              </w:rPr>
              <w:t xml:space="preserve"> en qué situación se encuentra su empresa.</w:t>
            </w:r>
          </w:p>
          <w:p w14:paraId="30F60027"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475D8847"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6418A3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B5FFFF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0CEBE2C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068A9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A2E90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69D4EF3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6A41F0A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7EB9D68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3A6740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635559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6720A13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2A905B68"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8EA6BC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4354D64"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BE6D396"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1500EA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74F5C3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2F26F34"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F0F609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BF8BF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0CF7CA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2ED2B4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2FA1B66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9E074E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7038DE48" w14:textId="77777777" w:rsidTr="008F679E">
        <w:trPr>
          <w:cantSplit/>
          <w:jc w:val="center"/>
        </w:trPr>
        <w:tc>
          <w:tcPr>
            <w:tcW w:w="1298" w:type="dxa"/>
            <w:vMerge/>
            <w:tcBorders>
              <w:left w:val="single" w:sz="6" w:space="0" w:color="000000"/>
              <w:right w:val="single" w:sz="6" w:space="0" w:color="000000"/>
            </w:tcBorders>
          </w:tcPr>
          <w:p w14:paraId="09A10632"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7759A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5AB6F298"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85A16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C8D350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4690C2B9" w14:textId="77777777" w:rsidTr="008F679E">
        <w:trPr>
          <w:cantSplit/>
          <w:jc w:val="center"/>
        </w:trPr>
        <w:tc>
          <w:tcPr>
            <w:tcW w:w="1298" w:type="dxa"/>
            <w:vMerge/>
            <w:tcBorders>
              <w:left w:val="single" w:sz="6" w:space="0" w:color="000000"/>
              <w:right w:val="single" w:sz="6" w:space="0" w:color="000000"/>
            </w:tcBorders>
            <w:vAlign w:val="center"/>
          </w:tcPr>
          <w:p w14:paraId="50B4509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084820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667C2F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30E1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7F40A98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EB5913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1E917794"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A8B01A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CB6AB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C8C7E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8AA3E0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361A007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CB0AE1C"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4DA53D2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7272F6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553158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2F6EC1D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470EA2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17755E5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3CD387F" w14:textId="77777777" w:rsidTr="008F679E">
        <w:trPr>
          <w:cantSplit/>
          <w:trHeight w:val="158"/>
          <w:jc w:val="center"/>
        </w:trPr>
        <w:tc>
          <w:tcPr>
            <w:tcW w:w="1298" w:type="dxa"/>
            <w:vMerge/>
            <w:tcBorders>
              <w:left w:val="single" w:sz="6" w:space="0" w:color="000000"/>
              <w:right w:val="single" w:sz="6" w:space="0" w:color="000000"/>
            </w:tcBorders>
          </w:tcPr>
          <w:p w14:paraId="711429BB"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D91E8AA"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519793C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3F0E1BB4"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B49A86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07F1243" w14:textId="77777777" w:rsidTr="008F679E">
        <w:trPr>
          <w:cantSplit/>
          <w:trHeight w:val="158"/>
          <w:jc w:val="center"/>
        </w:trPr>
        <w:tc>
          <w:tcPr>
            <w:tcW w:w="1298" w:type="dxa"/>
            <w:vMerge/>
            <w:tcBorders>
              <w:left w:val="single" w:sz="6" w:space="0" w:color="000000"/>
              <w:right w:val="single" w:sz="4" w:space="0" w:color="auto"/>
            </w:tcBorders>
          </w:tcPr>
          <w:p w14:paraId="22FD673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E6E2F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41F59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1CC51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6726C9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EBDC01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1AEA5B6" w14:textId="77777777" w:rsidTr="008F679E">
        <w:trPr>
          <w:cantSplit/>
          <w:trHeight w:val="157"/>
          <w:jc w:val="center"/>
        </w:trPr>
        <w:tc>
          <w:tcPr>
            <w:tcW w:w="1298" w:type="dxa"/>
            <w:vMerge/>
            <w:tcBorders>
              <w:left w:val="single" w:sz="6" w:space="0" w:color="000000"/>
              <w:right w:val="single" w:sz="4" w:space="0" w:color="auto"/>
            </w:tcBorders>
          </w:tcPr>
          <w:p w14:paraId="05EC815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5D2B8B4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A8AE900"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6E19866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44622B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8F1CA6A" w14:textId="77777777" w:rsidTr="008F679E">
        <w:trPr>
          <w:cantSplit/>
          <w:jc w:val="center"/>
        </w:trPr>
        <w:tc>
          <w:tcPr>
            <w:tcW w:w="1298" w:type="dxa"/>
            <w:vMerge/>
            <w:tcBorders>
              <w:left w:val="single" w:sz="6" w:space="0" w:color="000000"/>
              <w:right w:val="single" w:sz="6" w:space="0" w:color="000000"/>
            </w:tcBorders>
            <w:vAlign w:val="center"/>
          </w:tcPr>
          <w:p w14:paraId="5418322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F48BF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64E8BB8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F6F95F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6DA0A9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75D50A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6B29E0C7"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3EEEE9E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E8FE88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1D88A4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B3E0D7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697DDE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40A13305" w14:textId="77777777" w:rsidR="008522B7" w:rsidRPr="0027305A" w:rsidRDefault="008522B7" w:rsidP="008522B7">
      <w:pPr>
        <w:pStyle w:val="Texto0"/>
        <w:spacing w:after="0" w:line="240" w:lineRule="auto"/>
        <w:rPr>
          <w:rFonts w:cs="Arial"/>
          <w:b/>
          <w:sz w:val="20"/>
          <w:szCs w:val="22"/>
        </w:rPr>
      </w:pPr>
    </w:p>
    <w:p w14:paraId="032F230F"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42609A91"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F167549" w14:textId="77777777" w:rsidR="008522B7" w:rsidRPr="0027305A" w:rsidRDefault="008522B7" w:rsidP="008522B7">
      <w:pPr>
        <w:jc w:val="both"/>
        <w:rPr>
          <w:rFonts w:ascii="Arial" w:hAnsi="Arial" w:cs="Arial"/>
          <w:szCs w:val="22"/>
        </w:rPr>
      </w:pPr>
    </w:p>
    <w:p w14:paraId="6B9E3C5F" w14:textId="77777777" w:rsidR="008522B7" w:rsidRPr="0027305A" w:rsidRDefault="008522B7" w:rsidP="008522B7">
      <w:pPr>
        <w:jc w:val="both"/>
        <w:rPr>
          <w:rFonts w:ascii="Arial" w:hAnsi="Arial" w:cs="Arial"/>
          <w:szCs w:val="22"/>
        </w:rPr>
      </w:pPr>
    </w:p>
    <w:p w14:paraId="307EF3F6"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161EA21"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46113A6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1DFB6F2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5466ACB" w14:textId="77777777" w:rsidR="008522B7" w:rsidRPr="0027305A" w:rsidRDefault="008522B7" w:rsidP="008522B7">
      <w:pPr>
        <w:pStyle w:val="Textosinformato"/>
        <w:ind w:right="281"/>
        <w:jc w:val="both"/>
        <w:rPr>
          <w:rFonts w:ascii="Arial" w:hAnsi="Arial" w:cs="Arial"/>
          <w:b/>
          <w:bCs/>
          <w:sz w:val="22"/>
          <w:szCs w:val="22"/>
        </w:rPr>
      </w:pPr>
    </w:p>
    <w:p w14:paraId="497BA45E" w14:textId="77777777" w:rsidR="00C2456F" w:rsidRDefault="00C2456F">
      <w:pPr>
        <w:rPr>
          <w:rFonts w:ascii="Arial" w:hAnsi="Arial" w:cs="Arial"/>
          <w:b/>
          <w:szCs w:val="22"/>
        </w:rPr>
      </w:pPr>
    </w:p>
    <w:p w14:paraId="275D93F3" w14:textId="77777777" w:rsidR="001E2E25" w:rsidRDefault="001E2E25">
      <w:pPr>
        <w:rPr>
          <w:rFonts w:ascii="Arial" w:hAnsi="Arial" w:cs="Arial"/>
          <w:b/>
          <w:szCs w:val="22"/>
        </w:rPr>
        <w:sectPr w:rsidR="001E2E25" w:rsidSect="00151001">
          <w:headerReference w:type="default" r:id="rId24"/>
          <w:footerReference w:type="default" r:id="rId25"/>
          <w:pgSz w:w="12242" w:h="15842" w:code="1"/>
          <w:pgMar w:top="1701" w:right="1304" w:bottom="709" w:left="1701" w:header="709" w:footer="0" w:gutter="0"/>
          <w:cols w:space="708"/>
          <w:docGrid w:linePitch="360"/>
        </w:sectPr>
      </w:pPr>
    </w:p>
    <w:p w14:paraId="4C019709" w14:textId="77777777" w:rsidR="008522B7" w:rsidRPr="0027305A" w:rsidRDefault="008522B7" w:rsidP="00E760AA">
      <w:pPr>
        <w:pStyle w:val="Ttulo1"/>
        <w:spacing w:before="240" w:after="60"/>
        <w:rPr>
          <w:rFonts w:cs="Arial"/>
          <w:color w:val="CC0066"/>
          <w:kern w:val="32"/>
          <w:sz w:val="32"/>
          <w:szCs w:val="32"/>
        </w:rPr>
      </w:pPr>
      <w:bookmarkStart w:id="1051" w:name="_Toc434004152"/>
      <w:bookmarkStart w:id="1052" w:name="_Toc3539033"/>
      <w:r w:rsidRPr="0027305A">
        <w:rPr>
          <w:rFonts w:cs="Arial"/>
          <w:color w:val="CC0066"/>
          <w:kern w:val="32"/>
          <w:sz w:val="32"/>
          <w:szCs w:val="32"/>
        </w:rPr>
        <w:lastRenderedPageBreak/>
        <w:t xml:space="preserve">ANEXO </w:t>
      </w:r>
      <w:bookmarkEnd w:id="1051"/>
      <w:r w:rsidR="00A152D4">
        <w:rPr>
          <w:rFonts w:cs="Arial"/>
          <w:color w:val="CC0066"/>
          <w:kern w:val="32"/>
          <w:sz w:val="32"/>
          <w:szCs w:val="32"/>
        </w:rPr>
        <w:t>7</w:t>
      </w:r>
      <w:bookmarkEnd w:id="1052"/>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4F570E42" w14:textId="77777777" w:rsidR="00FD60A7" w:rsidRDefault="00FD60A7" w:rsidP="007E24E3">
      <w:pPr>
        <w:pStyle w:val="Textoindependiente"/>
        <w:rPr>
          <w:rFonts w:cs="Arial"/>
          <w:sz w:val="20"/>
        </w:rPr>
      </w:pPr>
      <w:bookmarkStart w:id="1053" w:name="_Toc434004153"/>
      <w:bookmarkEnd w:id="1050"/>
    </w:p>
    <w:p w14:paraId="30D13D3C" w14:textId="08358719" w:rsidR="007E24E3" w:rsidRPr="007E24E3" w:rsidRDefault="00B864A9" w:rsidP="007E24E3">
      <w:pPr>
        <w:pStyle w:val="Textoindependiente"/>
        <w:jc w:val="right"/>
        <w:rPr>
          <w:rFonts w:cs="Arial"/>
          <w:sz w:val="20"/>
        </w:rPr>
      </w:pPr>
      <w:r>
        <w:rPr>
          <w:rFonts w:cs="Arial"/>
          <w:sz w:val="20"/>
        </w:rPr>
        <w:t>Ciudad de Méxic</w:t>
      </w:r>
      <w:r w:rsidR="00141DAE">
        <w:rPr>
          <w:rFonts w:cs="Arial"/>
          <w:sz w:val="20"/>
        </w:rPr>
        <w:t xml:space="preserve">o, a _____ de __________ de </w:t>
      </w:r>
      <w:r w:rsidR="00934C72">
        <w:rPr>
          <w:rFonts w:cs="Arial"/>
          <w:sz w:val="20"/>
        </w:rPr>
        <w:t>2021</w:t>
      </w:r>
      <w:r>
        <w:rPr>
          <w:rFonts w:cs="Arial"/>
          <w:sz w:val="20"/>
        </w:rPr>
        <w:t>.</w:t>
      </w:r>
    </w:p>
    <w:p w14:paraId="7F8CF330" w14:textId="5D5A7305" w:rsidR="007E24E3" w:rsidRDefault="007E24E3" w:rsidP="007E24E3">
      <w:pPr>
        <w:pStyle w:val="SIGETIC-TtuloN1"/>
        <w:ind w:right="193"/>
        <w:outlineLvl w:val="0"/>
      </w:pPr>
    </w:p>
    <w:p w14:paraId="15019CA8" w14:textId="77777777" w:rsidR="00D12322" w:rsidRDefault="00D12322" w:rsidP="00D12322">
      <w:pPr>
        <w:jc w:val="both"/>
      </w:pPr>
    </w:p>
    <w:tbl>
      <w:tblPr>
        <w:tblStyle w:val="Tablaconcuadrcula"/>
        <w:tblW w:w="0" w:type="auto"/>
        <w:tblInd w:w="-147" w:type="dxa"/>
        <w:tblLook w:val="04A0" w:firstRow="1" w:lastRow="0" w:firstColumn="1" w:lastColumn="0" w:noHBand="0" w:noVBand="1"/>
      </w:tblPr>
      <w:tblGrid>
        <w:gridCol w:w="4139"/>
        <w:gridCol w:w="1026"/>
        <w:gridCol w:w="1059"/>
        <w:gridCol w:w="1331"/>
        <w:gridCol w:w="1330"/>
      </w:tblGrid>
      <w:tr w:rsidR="002D35FC" w:rsidRPr="00D12322" w14:paraId="4F8BC0E5" w14:textId="77777777" w:rsidTr="002D35FC">
        <w:trPr>
          <w:trHeight w:val="885"/>
        </w:trPr>
        <w:tc>
          <w:tcPr>
            <w:tcW w:w="4139" w:type="dxa"/>
            <w:shd w:val="clear" w:color="auto" w:fill="DDD9C3" w:themeFill="background2" w:themeFillShade="E6"/>
            <w:vAlign w:val="center"/>
          </w:tcPr>
          <w:p w14:paraId="79E3A0CF" w14:textId="77777777" w:rsidR="002D35FC" w:rsidRPr="00D12322" w:rsidRDefault="002D35FC" w:rsidP="00DA24FB">
            <w:pPr>
              <w:jc w:val="center"/>
              <w:rPr>
                <w:rFonts w:ascii="Arial" w:hAnsi="Arial" w:cs="Arial"/>
                <w:b/>
                <w:bCs/>
              </w:rPr>
            </w:pPr>
            <w:r w:rsidRPr="00D12322">
              <w:rPr>
                <w:rFonts w:ascii="Arial" w:hAnsi="Arial" w:cs="Arial"/>
                <w:b/>
                <w:bCs/>
              </w:rPr>
              <w:t>Descripción del servicio o producto</w:t>
            </w:r>
          </w:p>
        </w:tc>
        <w:tc>
          <w:tcPr>
            <w:tcW w:w="1026" w:type="dxa"/>
            <w:tcBorders>
              <w:bottom w:val="single" w:sz="4" w:space="0" w:color="auto"/>
            </w:tcBorders>
            <w:shd w:val="clear" w:color="auto" w:fill="DDD9C3" w:themeFill="background2" w:themeFillShade="E6"/>
          </w:tcPr>
          <w:p w14:paraId="2C9D25DA" w14:textId="77777777" w:rsidR="002D35FC" w:rsidRPr="00D12322" w:rsidRDefault="002D35FC" w:rsidP="00DA24FB">
            <w:pPr>
              <w:jc w:val="center"/>
              <w:rPr>
                <w:rFonts w:ascii="Arial" w:hAnsi="Arial" w:cs="Arial"/>
                <w:b/>
                <w:bCs/>
              </w:rPr>
            </w:pPr>
            <w:r w:rsidRPr="00D12322">
              <w:rPr>
                <w:rFonts w:ascii="Arial" w:hAnsi="Arial" w:cs="Arial"/>
                <w:b/>
                <w:bCs/>
              </w:rPr>
              <w:t>Marca</w:t>
            </w:r>
          </w:p>
          <w:p w14:paraId="23C1F164" w14:textId="77777777" w:rsidR="002D35FC" w:rsidRPr="00D12322" w:rsidRDefault="002D35FC" w:rsidP="00DA24FB">
            <w:pPr>
              <w:jc w:val="center"/>
              <w:rPr>
                <w:rFonts w:ascii="Arial" w:hAnsi="Arial" w:cs="Arial"/>
                <w:b/>
                <w:bCs/>
              </w:rPr>
            </w:pPr>
          </w:p>
        </w:tc>
        <w:tc>
          <w:tcPr>
            <w:tcW w:w="1059" w:type="dxa"/>
            <w:tcBorders>
              <w:bottom w:val="single" w:sz="4" w:space="0" w:color="auto"/>
            </w:tcBorders>
            <w:shd w:val="clear" w:color="auto" w:fill="DDD9C3" w:themeFill="background2" w:themeFillShade="E6"/>
          </w:tcPr>
          <w:p w14:paraId="625650F5" w14:textId="77777777" w:rsidR="002D35FC" w:rsidRPr="00D12322" w:rsidRDefault="002D35FC" w:rsidP="00DA24FB">
            <w:pPr>
              <w:jc w:val="center"/>
              <w:rPr>
                <w:rFonts w:ascii="Arial" w:hAnsi="Arial" w:cs="Arial"/>
                <w:b/>
                <w:bCs/>
              </w:rPr>
            </w:pPr>
            <w:r w:rsidRPr="00D12322">
              <w:rPr>
                <w:rFonts w:ascii="Arial" w:hAnsi="Arial" w:cs="Arial"/>
                <w:b/>
                <w:bCs/>
              </w:rPr>
              <w:t>Versión</w:t>
            </w:r>
          </w:p>
        </w:tc>
        <w:tc>
          <w:tcPr>
            <w:tcW w:w="1331" w:type="dxa"/>
            <w:tcBorders>
              <w:bottom w:val="single" w:sz="4" w:space="0" w:color="auto"/>
            </w:tcBorders>
            <w:shd w:val="clear" w:color="auto" w:fill="DDD9C3" w:themeFill="background2" w:themeFillShade="E6"/>
          </w:tcPr>
          <w:p w14:paraId="246CB9B9" w14:textId="77777777" w:rsidR="002D35FC" w:rsidRPr="00D12322" w:rsidRDefault="002D35FC" w:rsidP="00DA24FB">
            <w:pPr>
              <w:jc w:val="center"/>
              <w:rPr>
                <w:rFonts w:ascii="Arial" w:hAnsi="Arial" w:cs="Arial"/>
                <w:b/>
                <w:bCs/>
              </w:rPr>
            </w:pPr>
            <w:r w:rsidRPr="00D12322">
              <w:rPr>
                <w:rFonts w:ascii="Arial" w:hAnsi="Arial" w:cs="Arial"/>
                <w:b/>
                <w:bCs/>
              </w:rPr>
              <w:t>Año de cotización</w:t>
            </w:r>
          </w:p>
        </w:tc>
        <w:tc>
          <w:tcPr>
            <w:tcW w:w="1330" w:type="dxa"/>
            <w:shd w:val="clear" w:color="auto" w:fill="DDD9C3" w:themeFill="background2" w:themeFillShade="E6"/>
            <w:vAlign w:val="center"/>
          </w:tcPr>
          <w:p w14:paraId="7A1DA534" w14:textId="2FCBAC44" w:rsidR="002D35FC" w:rsidRPr="00D12322" w:rsidRDefault="002D35FC" w:rsidP="00DA24FB">
            <w:pPr>
              <w:jc w:val="center"/>
              <w:rPr>
                <w:rFonts w:ascii="Arial" w:hAnsi="Arial" w:cs="Arial"/>
                <w:b/>
                <w:bCs/>
              </w:rPr>
            </w:pPr>
            <w:r w:rsidRPr="00D12322">
              <w:rPr>
                <w:rFonts w:ascii="Arial" w:hAnsi="Arial" w:cs="Arial"/>
                <w:b/>
                <w:bCs/>
              </w:rPr>
              <w:t xml:space="preserve">Precio Unitario </w:t>
            </w:r>
            <w:r w:rsidR="00C34CE8">
              <w:rPr>
                <w:rFonts w:ascii="Arial" w:hAnsi="Arial" w:cs="Arial"/>
                <w:b/>
                <w:bCs/>
              </w:rPr>
              <w:t xml:space="preserve">antes de IVA </w:t>
            </w:r>
            <w:r w:rsidRPr="00D12322">
              <w:rPr>
                <w:rFonts w:ascii="Arial" w:hAnsi="Arial" w:cs="Arial"/>
                <w:b/>
                <w:bCs/>
              </w:rPr>
              <w:t>(MXN)</w:t>
            </w:r>
          </w:p>
          <w:p w14:paraId="5E57A22B" w14:textId="77777777" w:rsidR="002D35FC" w:rsidRPr="00D12322" w:rsidRDefault="002D35FC" w:rsidP="00DA24FB">
            <w:pPr>
              <w:jc w:val="center"/>
              <w:rPr>
                <w:rFonts w:ascii="Arial" w:hAnsi="Arial" w:cs="Arial"/>
                <w:b/>
                <w:bCs/>
              </w:rPr>
            </w:pPr>
          </w:p>
        </w:tc>
      </w:tr>
      <w:tr w:rsidR="002D35FC" w:rsidRPr="00D12322" w14:paraId="6640675B" w14:textId="77777777" w:rsidTr="002D35FC">
        <w:trPr>
          <w:trHeight w:hRule="exact" w:val="1484"/>
        </w:trPr>
        <w:tc>
          <w:tcPr>
            <w:tcW w:w="4139" w:type="dxa"/>
            <w:vMerge w:val="restart"/>
            <w:vAlign w:val="center"/>
          </w:tcPr>
          <w:p w14:paraId="3F7400D6" w14:textId="77777777" w:rsidR="002D35FC" w:rsidRPr="00D12322" w:rsidRDefault="002D35FC" w:rsidP="00DA24FB">
            <w:pPr>
              <w:jc w:val="both"/>
              <w:rPr>
                <w:rFonts w:ascii="Arial" w:hAnsi="Arial" w:cs="Arial"/>
              </w:rPr>
            </w:pPr>
          </w:p>
          <w:p w14:paraId="6050DDF1" w14:textId="77777777" w:rsidR="002D35FC" w:rsidRPr="00D12322" w:rsidRDefault="002D35FC" w:rsidP="00DA24FB">
            <w:pPr>
              <w:jc w:val="both"/>
              <w:rPr>
                <w:rFonts w:ascii="Arial" w:hAnsi="Arial" w:cs="Arial"/>
              </w:rPr>
            </w:pPr>
            <w:r w:rsidRPr="00D12322">
              <w:rPr>
                <w:rFonts w:ascii="Arial" w:hAnsi="Arial" w:cs="Arial"/>
              </w:rPr>
              <w:t>Servicio de la plataforma tecnológica, Blackboard, versión Ultra, para el funcionamiento del Centro Virtual INE:</w:t>
            </w:r>
          </w:p>
          <w:p w14:paraId="195F5C57" w14:textId="77777777" w:rsidR="002D35FC" w:rsidRPr="00D12322" w:rsidRDefault="002D35FC" w:rsidP="00DA24FB">
            <w:pPr>
              <w:jc w:val="both"/>
              <w:rPr>
                <w:rFonts w:ascii="Arial" w:hAnsi="Arial" w:cs="Arial"/>
              </w:rPr>
            </w:pPr>
          </w:p>
          <w:p w14:paraId="7A663DC2"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Licenciamiento de Blackboard Learn Ultra dimensionado para 15,000 usuarios.</w:t>
            </w:r>
          </w:p>
          <w:p w14:paraId="3F5C389B"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Licenciamiento por 36 meses.</w:t>
            </w:r>
          </w:p>
          <w:p w14:paraId="4FF47956"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Solución 100% en la nube SaaS.</w:t>
            </w:r>
          </w:p>
          <w:p w14:paraId="70DFA8B6"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Disponibilidad del 99.5% del tiempo aire.</w:t>
            </w:r>
          </w:p>
          <w:p w14:paraId="4F585177"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Incluye acceso a través de dispositivos móviles.</w:t>
            </w:r>
          </w:p>
          <w:p w14:paraId="0A3A2C1C"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Soporte técnico en español por el tiempo de licenciamiento a 2 administradores del INE.</w:t>
            </w:r>
          </w:p>
          <w:p w14:paraId="74BAD488"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Actualizaciones de la plataforma por el tiempo de licenciamiento.</w:t>
            </w:r>
          </w:p>
          <w:p w14:paraId="3E78659C" w14:textId="77777777" w:rsidR="002D35FC" w:rsidRPr="00D12322" w:rsidRDefault="002D35FC" w:rsidP="00506031">
            <w:pPr>
              <w:pStyle w:val="Prrafodelista"/>
              <w:widowControl/>
              <w:numPr>
                <w:ilvl w:val="0"/>
                <w:numId w:val="120"/>
              </w:numPr>
              <w:ind w:left="172" w:hanging="142"/>
              <w:jc w:val="both"/>
              <w:rPr>
                <w:rFonts w:ascii="Arial" w:hAnsi="Arial" w:cs="Arial"/>
              </w:rPr>
            </w:pPr>
            <w:r w:rsidRPr="00D12322">
              <w:rPr>
                <w:rFonts w:ascii="Arial" w:hAnsi="Arial" w:cs="Arial"/>
              </w:rPr>
              <w:t>Capacidad de almacenamiento de 1TB.</w:t>
            </w:r>
          </w:p>
          <w:p w14:paraId="2BDEE36C" w14:textId="77777777" w:rsidR="002D35FC" w:rsidRPr="00D12322" w:rsidRDefault="002D35FC" w:rsidP="00DA24FB">
            <w:pPr>
              <w:jc w:val="both"/>
              <w:rPr>
                <w:rFonts w:ascii="Arial" w:hAnsi="Arial" w:cs="Arial"/>
              </w:rPr>
            </w:pPr>
          </w:p>
        </w:tc>
        <w:tc>
          <w:tcPr>
            <w:tcW w:w="1026" w:type="dxa"/>
            <w:vMerge w:val="restart"/>
          </w:tcPr>
          <w:p w14:paraId="20C7603B" w14:textId="77777777" w:rsidR="002D35FC" w:rsidRPr="00D12322" w:rsidRDefault="002D35FC" w:rsidP="00DA24FB">
            <w:pPr>
              <w:jc w:val="center"/>
              <w:rPr>
                <w:rFonts w:ascii="Arial" w:hAnsi="Arial" w:cs="Arial"/>
              </w:rPr>
            </w:pPr>
          </w:p>
        </w:tc>
        <w:tc>
          <w:tcPr>
            <w:tcW w:w="1059" w:type="dxa"/>
            <w:vMerge w:val="restart"/>
          </w:tcPr>
          <w:p w14:paraId="1BC3818A"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364D5743" w14:textId="77777777" w:rsidR="002D35FC" w:rsidRPr="00D12322" w:rsidRDefault="002D35FC" w:rsidP="00DA24FB">
            <w:pPr>
              <w:jc w:val="center"/>
              <w:rPr>
                <w:rFonts w:ascii="Arial" w:hAnsi="Arial" w:cs="Arial"/>
              </w:rPr>
            </w:pPr>
            <w:r w:rsidRPr="00D12322">
              <w:rPr>
                <w:rFonts w:ascii="Arial" w:hAnsi="Arial" w:cs="Arial"/>
              </w:rPr>
              <w:t>1er. Año</w:t>
            </w:r>
          </w:p>
        </w:tc>
        <w:tc>
          <w:tcPr>
            <w:tcW w:w="1330" w:type="dxa"/>
            <w:tcBorders>
              <w:bottom w:val="single" w:sz="4" w:space="0" w:color="auto"/>
            </w:tcBorders>
            <w:vAlign w:val="center"/>
          </w:tcPr>
          <w:p w14:paraId="50196DCB" w14:textId="77777777" w:rsidR="002D35FC" w:rsidRPr="00D12322" w:rsidRDefault="002D35FC" w:rsidP="00DA24FB">
            <w:pPr>
              <w:jc w:val="center"/>
              <w:rPr>
                <w:rFonts w:ascii="Arial" w:hAnsi="Arial" w:cs="Arial"/>
              </w:rPr>
            </w:pPr>
          </w:p>
        </w:tc>
      </w:tr>
      <w:tr w:rsidR="002D35FC" w:rsidRPr="00D12322" w14:paraId="01723000" w14:textId="77777777" w:rsidTr="002D35FC">
        <w:trPr>
          <w:trHeight w:hRule="exact" w:val="1498"/>
        </w:trPr>
        <w:tc>
          <w:tcPr>
            <w:tcW w:w="4139" w:type="dxa"/>
            <w:vMerge/>
            <w:vAlign w:val="center"/>
          </w:tcPr>
          <w:p w14:paraId="4FC9F888" w14:textId="77777777" w:rsidR="002D35FC" w:rsidRPr="00D12322" w:rsidRDefault="002D35FC" w:rsidP="00DA24FB">
            <w:pPr>
              <w:jc w:val="both"/>
              <w:rPr>
                <w:rFonts w:ascii="Arial" w:hAnsi="Arial" w:cs="Arial"/>
              </w:rPr>
            </w:pPr>
          </w:p>
        </w:tc>
        <w:tc>
          <w:tcPr>
            <w:tcW w:w="1026" w:type="dxa"/>
            <w:vMerge/>
          </w:tcPr>
          <w:p w14:paraId="12505785" w14:textId="77777777" w:rsidR="002D35FC" w:rsidRPr="00D12322" w:rsidRDefault="002D35FC" w:rsidP="00DA24FB">
            <w:pPr>
              <w:jc w:val="center"/>
              <w:rPr>
                <w:rFonts w:ascii="Arial" w:hAnsi="Arial" w:cs="Arial"/>
              </w:rPr>
            </w:pPr>
          </w:p>
        </w:tc>
        <w:tc>
          <w:tcPr>
            <w:tcW w:w="1059" w:type="dxa"/>
            <w:vMerge/>
          </w:tcPr>
          <w:p w14:paraId="2F3A4230"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690A001B" w14:textId="77777777" w:rsidR="002D35FC" w:rsidRPr="00D12322" w:rsidRDefault="002D35FC" w:rsidP="00DA24FB">
            <w:pPr>
              <w:jc w:val="center"/>
              <w:rPr>
                <w:rFonts w:ascii="Arial" w:hAnsi="Arial" w:cs="Arial"/>
              </w:rPr>
            </w:pPr>
            <w:r w:rsidRPr="00D12322">
              <w:rPr>
                <w:rFonts w:ascii="Arial" w:hAnsi="Arial" w:cs="Arial"/>
              </w:rPr>
              <w:t>2° Año</w:t>
            </w:r>
          </w:p>
        </w:tc>
        <w:tc>
          <w:tcPr>
            <w:tcW w:w="1330" w:type="dxa"/>
            <w:tcBorders>
              <w:bottom w:val="single" w:sz="4" w:space="0" w:color="auto"/>
            </w:tcBorders>
            <w:vAlign w:val="center"/>
          </w:tcPr>
          <w:p w14:paraId="3FB2EF63" w14:textId="77777777" w:rsidR="002D35FC" w:rsidRPr="00D12322" w:rsidRDefault="002D35FC" w:rsidP="00DA24FB">
            <w:pPr>
              <w:jc w:val="center"/>
              <w:rPr>
                <w:rFonts w:ascii="Arial" w:hAnsi="Arial" w:cs="Arial"/>
              </w:rPr>
            </w:pPr>
          </w:p>
        </w:tc>
      </w:tr>
      <w:tr w:rsidR="002D35FC" w:rsidRPr="00D12322" w14:paraId="77A734B1" w14:textId="77777777" w:rsidTr="002D35FC">
        <w:trPr>
          <w:trHeight w:hRule="exact" w:val="2039"/>
        </w:trPr>
        <w:tc>
          <w:tcPr>
            <w:tcW w:w="4139" w:type="dxa"/>
            <w:vMerge/>
            <w:tcBorders>
              <w:bottom w:val="single" w:sz="4" w:space="0" w:color="auto"/>
            </w:tcBorders>
            <w:vAlign w:val="center"/>
          </w:tcPr>
          <w:p w14:paraId="14A82234" w14:textId="77777777" w:rsidR="002D35FC" w:rsidRPr="00D12322" w:rsidRDefault="002D35FC" w:rsidP="00DA24FB">
            <w:pPr>
              <w:jc w:val="both"/>
              <w:rPr>
                <w:rFonts w:ascii="Arial" w:hAnsi="Arial" w:cs="Arial"/>
              </w:rPr>
            </w:pPr>
          </w:p>
        </w:tc>
        <w:tc>
          <w:tcPr>
            <w:tcW w:w="1026" w:type="dxa"/>
            <w:vMerge/>
            <w:tcBorders>
              <w:bottom w:val="single" w:sz="4" w:space="0" w:color="auto"/>
            </w:tcBorders>
          </w:tcPr>
          <w:p w14:paraId="1134F332" w14:textId="77777777" w:rsidR="002D35FC" w:rsidRPr="00D12322" w:rsidRDefault="002D35FC" w:rsidP="00DA24FB">
            <w:pPr>
              <w:jc w:val="center"/>
              <w:rPr>
                <w:rFonts w:ascii="Arial" w:hAnsi="Arial" w:cs="Arial"/>
              </w:rPr>
            </w:pPr>
          </w:p>
        </w:tc>
        <w:tc>
          <w:tcPr>
            <w:tcW w:w="1059" w:type="dxa"/>
            <w:vMerge/>
            <w:tcBorders>
              <w:bottom w:val="single" w:sz="4" w:space="0" w:color="auto"/>
            </w:tcBorders>
          </w:tcPr>
          <w:p w14:paraId="37627D06" w14:textId="77777777" w:rsidR="002D35FC" w:rsidRPr="00D12322" w:rsidRDefault="002D35FC" w:rsidP="00DA24FB">
            <w:pPr>
              <w:jc w:val="center"/>
              <w:rPr>
                <w:rFonts w:ascii="Arial" w:hAnsi="Arial" w:cs="Arial"/>
              </w:rPr>
            </w:pPr>
          </w:p>
        </w:tc>
        <w:tc>
          <w:tcPr>
            <w:tcW w:w="1331" w:type="dxa"/>
            <w:tcBorders>
              <w:bottom w:val="single" w:sz="4" w:space="0" w:color="auto"/>
            </w:tcBorders>
            <w:vAlign w:val="center"/>
          </w:tcPr>
          <w:p w14:paraId="586325AF" w14:textId="77777777" w:rsidR="002D35FC" w:rsidRPr="00D12322" w:rsidRDefault="002D35FC" w:rsidP="00DA24FB">
            <w:pPr>
              <w:jc w:val="center"/>
              <w:rPr>
                <w:rFonts w:ascii="Arial" w:hAnsi="Arial" w:cs="Arial"/>
              </w:rPr>
            </w:pPr>
            <w:r w:rsidRPr="00D12322">
              <w:rPr>
                <w:rFonts w:ascii="Arial" w:hAnsi="Arial" w:cs="Arial"/>
              </w:rPr>
              <w:t>3er. Año</w:t>
            </w:r>
          </w:p>
        </w:tc>
        <w:tc>
          <w:tcPr>
            <w:tcW w:w="1330" w:type="dxa"/>
            <w:tcBorders>
              <w:bottom w:val="single" w:sz="4" w:space="0" w:color="auto"/>
            </w:tcBorders>
            <w:vAlign w:val="center"/>
          </w:tcPr>
          <w:p w14:paraId="6EA98C47" w14:textId="77777777" w:rsidR="002D35FC" w:rsidRPr="00D12322" w:rsidRDefault="002D35FC" w:rsidP="00DA24FB">
            <w:pPr>
              <w:jc w:val="center"/>
              <w:rPr>
                <w:rFonts w:ascii="Arial" w:hAnsi="Arial" w:cs="Arial"/>
              </w:rPr>
            </w:pPr>
          </w:p>
        </w:tc>
      </w:tr>
      <w:tr w:rsidR="002D35FC" w:rsidRPr="00D12322" w14:paraId="79446CA1" w14:textId="77777777" w:rsidTr="002D35FC">
        <w:trPr>
          <w:trHeight w:hRule="exact" w:val="285"/>
        </w:trPr>
        <w:tc>
          <w:tcPr>
            <w:tcW w:w="4139" w:type="dxa"/>
            <w:tcBorders>
              <w:top w:val="single" w:sz="4" w:space="0" w:color="auto"/>
              <w:left w:val="nil"/>
              <w:bottom w:val="nil"/>
              <w:right w:val="nil"/>
            </w:tcBorders>
            <w:vAlign w:val="center"/>
          </w:tcPr>
          <w:p w14:paraId="4A2AEE42" w14:textId="77777777" w:rsidR="002D35FC" w:rsidRPr="00D12322" w:rsidRDefault="002D35FC" w:rsidP="00DA24FB">
            <w:pPr>
              <w:jc w:val="both"/>
              <w:rPr>
                <w:rFonts w:ascii="Arial" w:hAnsi="Arial" w:cs="Arial"/>
              </w:rPr>
            </w:pPr>
          </w:p>
        </w:tc>
        <w:tc>
          <w:tcPr>
            <w:tcW w:w="1026" w:type="dxa"/>
            <w:tcBorders>
              <w:top w:val="single" w:sz="4" w:space="0" w:color="auto"/>
              <w:left w:val="nil"/>
              <w:bottom w:val="nil"/>
              <w:right w:val="nil"/>
            </w:tcBorders>
          </w:tcPr>
          <w:p w14:paraId="6C03316A" w14:textId="77777777" w:rsidR="002D35FC" w:rsidRPr="00D12322" w:rsidRDefault="002D35FC" w:rsidP="00DA24FB">
            <w:pPr>
              <w:jc w:val="center"/>
              <w:rPr>
                <w:rFonts w:ascii="Arial" w:hAnsi="Arial" w:cs="Arial"/>
              </w:rPr>
            </w:pPr>
          </w:p>
        </w:tc>
        <w:tc>
          <w:tcPr>
            <w:tcW w:w="1059" w:type="dxa"/>
            <w:tcBorders>
              <w:top w:val="single" w:sz="4" w:space="0" w:color="auto"/>
              <w:left w:val="nil"/>
              <w:bottom w:val="nil"/>
              <w:right w:val="nil"/>
            </w:tcBorders>
          </w:tcPr>
          <w:p w14:paraId="518BAEBC" w14:textId="77777777" w:rsidR="002D35FC" w:rsidRPr="00D12322" w:rsidRDefault="002D35FC" w:rsidP="00DA24FB">
            <w:pPr>
              <w:jc w:val="center"/>
              <w:rPr>
                <w:rFonts w:ascii="Arial" w:hAnsi="Arial" w:cs="Arial"/>
              </w:rPr>
            </w:pPr>
          </w:p>
        </w:tc>
        <w:tc>
          <w:tcPr>
            <w:tcW w:w="1331" w:type="dxa"/>
            <w:tcBorders>
              <w:top w:val="single" w:sz="4" w:space="0" w:color="auto"/>
              <w:left w:val="nil"/>
              <w:bottom w:val="nil"/>
              <w:right w:val="single" w:sz="4" w:space="0" w:color="auto"/>
            </w:tcBorders>
            <w:vAlign w:val="center"/>
          </w:tcPr>
          <w:p w14:paraId="76BB4C9E" w14:textId="2DCA2851" w:rsidR="002D35FC" w:rsidRPr="00D12322" w:rsidRDefault="002D35FC" w:rsidP="00D12322">
            <w:pPr>
              <w:jc w:val="right"/>
              <w:rPr>
                <w:rFonts w:ascii="Arial" w:hAnsi="Arial" w:cs="Arial"/>
                <w:b/>
                <w:bCs/>
              </w:rPr>
            </w:pPr>
            <w:r w:rsidRPr="00AE100C">
              <w:rPr>
                <w:rFonts w:ascii="Arial" w:hAnsi="Arial" w:cs="Arial"/>
                <w:b/>
                <w:bCs/>
              </w:rPr>
              <w:t>Subtotal</w:t>
            </w:r>
          </w:p>
        </w:tc>
        <w:tc>
          <w:tcPr>
            <w:tcW w:w="1330" w:type="dxa"/>
            <w:tcBorders>
              <w:left w:val="single" w:sz="4" w:space="0" w:color="auto"/>
              <w:bottom w:val="single" w:sz="4" w:space="0" w:color="auto"/>
            </w:tcBorders>
            <w:vAlign w:val="center"/>
          </w:tcPr>
          <w:p w14:paraId="0A773FF0" w14:textId="77777777" w:rsidR="002D35FC" w:rsidRPr="00D12322" w:rsidRDefault="002D35FC" w:rsidP="00DA24FB">
            <w:pPr>
              <w:jc w:val="center"/>
              <w:rPr>
                <w:rFonts w:ascii="Arial" w:hAnsi="Arial" w:cs="Arial"/>
              </w:rPr>
            </w:pPr>
          </w:p>
        </w:tc>
      </w:tr>
      <w:tr w:rsidR="002D35FC" w:rsidRPr="00D12322" w14:paraId="3B427A56" w14:textId="77777777" w:rsidTr="002D35FC">
        <w:trPr>
          <w:trHeight w:val="217"/>
        </w:trPr>
        <w:tc>
          <w:tcPr>
            <w:tcW w:w="4139" w:type="dxa"/>
            <w:tcBorders>
              <w:top w:val="nil"/>
              <w:left w:val="nil"/>
              <w:bottom w:val="nil"/>
              <w:right w:val="nil"/>
            </w:tcBorders>
          </w:tcPr>
          <w:p w14:paraId="649D66E8" w14:textId="77777777" w:rsidR="002D35FC" w:rsidRPr="00D12322" w:rsidRDefault="002D35FC" w:rsidP="00D12322">
            <w:pPr>
              <w:jc w:val="right"/>
              <w:rPr>
                <w:rFonts w:ascii="Arial" w:hAnsi="Arial" w:cs="Arial"/>
              </w:rPr>
            </w:pPr>
          </w:p>
        </w:tc>
        <w:tc>
          <w:tcPr>
            <w:tcW w:w="1026" w:type="dxa"/>
            <w:tcBorders>
              <w:top w:val="nil"/>
              <w:left w:val="nil"/>
              <w:bottom w:val="nil"/>
              <w:right w:val="nil"/>
            </w:tcBorders>
            <w:shd w:val="clear" w:color="auto" w:fill="auto"/>
          </w:tcPr>
          <w:p w14:paraId="0581AED2" w14:textId="77777777" w:rsidR="002D35FC" w:rsidRPr="00D12322" w:rsidRDefault="002D35FC" w:rsidP="00D12322">
            <w:pPr>
              <w:jc w:val="right"/>
              <w:rPr>
                <w:rFonts w:ascii="Arial" w:hAnsi="Arial" w:cs="Arial"/>
                <w:b/>
                <w:bCs/>
              </w:rPr>
            </w:pPr>
          </w:p>
        </w:tc>
        <w:tc>
          <w:tcPr>
            <w:tcW w:w="1059" w:type="dxa"/>
            <w:tcBorders>
              <w:top w:val="nil"/>
              <w:left w:val="nil"/>
              <w:bottom w:val="nil"/>
              <w:right w:val="nil"/>
            </w:tcBorders>
            <w:shd w:val="clear" w:color="auto" w:fill="auto"/>
          </w:tcPr>
          <w:p w14:paraId="5B1C6E47" w14:textId="77777777" w:rsidR="002D35FC" w:rsidRPr="00D12322" w:rsidRDefault="002D35FC" w:rsidP="00D12322">
            <w:pPr>
              <w:jc w:val="right"/>
              <w:rPr>
                <w:rFonts w:ascii="Arial" w:hAnsi="Arial" w:cs="Arial"/>
                <w:b/>
                <w:bCs/>
              </w:rPr>
            </w:pPr>
          </w:p>
        </w:tc>
        <w:tc>
          <w:tcPr>
            <w:tcW w:w="1331" w:type="dxa"/>
            <w:tcBorders>
              <w:top w:val="nil"/>
              <w:left w:val="nil"/>
              <w:bottom w:val="nil"/>
              <w:right w:val="single" w:sz="4" w:space="0" w:color="auto"/>
            </w:tcBorders>
            <w:shd w:val="clear" w:color="auto" w:fill="auto"/>
          </w:tcPr>
          <w:p w14:paraId="6CBF7846" w14:textId="15A2C9EE" w:rsidR="002D35FC" w:rsidRPr="00D12322" w:rsidRDefault="002D35FC" w:rsidP="00D12322">
            <w:pPr>
              <w:jc w:val="right"/>
              <w:rPr>
                <w:rFonts w:ascii="Arial" w:hAnsi="Arial" w:cs="Arial"/>
                <w:b/>
                <w:bCs/>
              </w:rPr>
            </w:pPr>
            <w:r w:rsidRPr="00D12322">
              <w:rPr>
                <w:rFonts w:ascii="Arial" w:hAnsi="Arial" w:cs="Arial"/>
                <w:b/>
                <w:bCs/>
              </w:rPr>
              <w:t>16 % IVA:</w:t>
            </w:r>
          </w:p>
        </w:tc>
        <w:tc>
          <w:tcPr>
            <w:tcW w:w="1330" w:type="dxa"/>
            <w:tcBorders>
              <w:top w:val="single" w:sz="4" w:space="0" w:color="auto"/>
              <w:left w:val="single" w:sz="4" w:space="0" w:color="auto"/>
              <w:bottom w:val="single" w:sz="4" w:space="0" w:color="auto"/>
              <w:right w:val="single" w:sz="4" w:space="0" w:color="auto"/>
            </w:tcBorders>
            <w:shd w:val="clear" w:color="auto" w:fill="auto"/>
          </w:tcPr>
          <w:p w14:paraId="08761782" w14:textId="4C523C86" w:rsidR="002D35FC" w:rsidRPr="00D12322" w:rsidRDefault="002D35FC" w:rsidP="00D12322">
            <w:pPr>
              <w:jc w:val="right"/>
              <w:rPr>
                <w:rFonts w:ascii="Arial" w:hAnsi="Arial" w:cs="Arial"/>
                <w:b/>
                <w:bCs/>
                <w:strike/>
                <w:color w:val="FF0000"/>
              </w:rPr>
            </w:pPr>
          </w:p>
        </w:tc>
      </w:tr>
      <w:tr w:rsidR="002D35FC" w:rsidRPr="00D12322" w14:paraId="1FC83399" w14:textId="77777777" w:rsidTr="002D35FC">
        <w:trPr>
          <w:trHeight w:val="203"/>
        </w:trPr>
        <w:tc>
          <w:tcPr>
            <w:tcW w:w="4139" w:type="dxa"/>
            <w:tcBorders>
              <w:top w:val="nil"/>
              <w:left w:val="nil"/>
              <w:bottom w:val="nil"/>
              <w:right w:val="nil"/>
            </w:tcBorders>
          </w:tcPr>
          <w:p w14:paraId="005C0CD6" w14:textId="77777777" w:rsidR="002D35FC" w:rsidRPr="00D12322" w:rsidRDefault="002D35FC" w:rsidP="00D12322">
            <w:pPr>
              <w:jc w:val="right"/>
              <w:rPr>
                <w:rFonts w:ascii="Arial" w:hAnsi="Arial" w:cs="Arial"/>
              </w:rPr>
            </w:pPr>
          </w:p>
        </w:tc>
        <w:tc>
          <w:tcPr>
            <w:tcW w:w="1026" w:type="dxa"/>
            <w:tcBorders>
              <w:top w:val="nil"/>
              <w:left w:val="nil"/>
              <w:bottom w:val="nil"/>
              <w:right w:val="nil"/>
            </w:tcBorders>
            <w:shd w:val="clear" w:color="auto" w:fill="auto"/>
          </w:tcPr>
          <w:p w14:paraId="66652E2E" w14:textId="77777777" w:rsidR="002D35FC" w:rsidRPr="00D12322" w:rsidRDefault="002D35FC" w:rsidP="00D12322">
            <w:pPr>
              <w:jc w:val="right"/>
              <w:rPr>
                <w:rFonts w:ascii="Arial" w:hAnsi="Arial" w:cs="Arial"/>
                <w:b/>
                <w:bCs/>
              </w:rPr>
            </w:pPr>
          </w:p>
        </w:tc>
        <w:tc>
          <w:tcPr>
            <w:tcW w:w="1059" w:type="dxa"/>
            <w:tcBorders>
              <w:top w:val="nil"/>
              <w:left w:val="nil"/>
              <w:bottom w:val="nil"/>
              <w:right w:val="nil"/>
            </w:tcBorders>
            <w:shd w:val="clear" w:color="auto" w:fill="auto"/>
          </w:tcPr>
          <w:p w14:paraId="52A97CA5" w14:textId="77777777" w:rsidR="002D35FC" w:rsidRPr="00D12322" w:rsidRDefault="002D35FC" w:rsidP="00D12322">
            <w:pPr>
              <w:jc w:val="right"/>
              <w:rPr>
                <w:rFonts w:ascii="Arial" w:hAnsi="Arial" w:cs="Arial"/>
                <w:b/>
                <w:bCs/>
              </w:rPr>
            </w:pPr>
          </w:p>
        </w:tc>
        <w:tc>
          <w:tcPr>
            <w:tcW w:w="1331" w:type="dxa"/>
            <w:tcBorders>
              <w:top w:val="nil"/>
              <w:left w:val="nil"/>
              <w:bottom w:val="nil"/>
              <w:right w:val="single" w:sz="4" w:space="0" w:color="auto"/>
            </w:tcBorders>
            <w:shd w:val="clear" w:color="auto" w:fill="auto"/>
          </w:tcPr>
          <w:p w14:paraId="4B1F9750" w14:textId="2129669C" w:rsidR="002D35FC" w:rsidRPr="00D12322" w:rsidRDefault="002D35FC" w:rsidP="00D12322">
            <w:pPr>
              <w:jc w:val="right"/>
              <w:rPr>
                <w:rFonts w:ascii="Arial" w:hAnsi="Arial" w:cs="Arial"/>
                <w:b/>
                <w:bCs/>
              </w:rPr>
            </w:pPr>
            <w:r w:rsidRPr="00D12322">
              <w:rPr>
                <w:rFonts w:ascii="Arial" w:hAnsi="Arial" w:cs="Arial"/>
                <w:b/>
                <w:bCs/>
              </w:rPr>
              <w:t>Total:</w:t>
            </w:r>
          </w:p>
        </w:tc>
        <w:tc>
          <w:tcPr>
            <w:tcW w:w="1330" w:type="dxa"/>
            <w:tcBorders>
              <w:top w:val="single" w:sz="4" w:space="0" w:color="auto"/>
              <w:left w:val="single" w:sz="4" w:space="0" w:color="auto"/>
              <w:bottom w:val="single" w:sz="4" w:space="0" w:color="auto"/>
              <w:right w:val="single" w:sz="4" w:space="0" w:color="auto"/>
            </w:tcBorders>
            <w:shd w:val="clear" w:color="auto" w:fill="auto"/>
          </w:tcPr>
          <w:p w14:paraId="15FCBBF2" w14:textId="09E8AFF5" w:rsidR="002D35FC" w:rsidRPr="00D12322" w:rsidRDefault="002D35FC" w:rsidP="00D12322">
            <w:pPr>
              <w:jc w:val="right"/>
              <w:rPr>
                <w:rFonts w:ascii="Arial" w:hAnsi="Arial" w:cs="Arial"/>
                <w:b/>
                <w:bCs/>
                <w:strike/>
                <w:color w:val="FF0000"/>
              </w:rPr>
            </w:pPr>
          </w:p>
        </w:tc>
      </w:tr>
    </w:tbl>
    <w:p w14:paraId="5E702848" w14:textId="77777777" w:rsidR="00D12322" w:rsidRDefault="00D12322" w:rsidP="00D12322">
      <w:pPr>
        <w:jc w:val="right"/>
      </w:pPr>
    </w:p>
    <w:p w14:paraId="5374BDB3" w14:textId="77777777" w:rsidR="00B202C3" w:rsidRDefault="00B202C3" w:rsidP="00B864A9"/>
    <w:p w14:paraId="34B11E03" w14:textId="447F77E6" w:rsidR="00B864A9" w:rsidRPr="0010336D" w:rsidRDefault="00970E98" w:rsidP="00B864A9">
      <w:pPr>
        <w:suppressAutoHyphens/>
        <w:jc w:val="both"/>
        <w:rPr>
          <w:rFonts w:ascii="Arial" w:hAnsi="Arial" w:cs="Arial"/>
          <w:b/>
        </w:rPr>
      </w:pPr>
      <w:r>
        <w:rPr>
          <w:rFonts w:ascii="Arial" w:hAnsi="Arial" w:cs="Arial"/>
          <w:b/>
        </w:rPr>
        <w:t>Monto total</w:t>
      </w:r>
      <w:r w:rsidR="00C22659" w:rsidRPr="0010336D">
        <w:rPr>
          <w:rFonts w:ascii="Arial" w:hAnsi="Arial" w:cs="Arial"/>
          <w:b/>
        </w:rPr>
        <w:t xml:space="preserve"> antes de IVA</w:t>
      </w:r>
      <w:r>
        <w:rPr>
          <w:rFonts w:ascii="Arial" w:hAnsi="Arial" w:cs="Arial"/>
          <w:b/>
        </w:rPr>
        <w:t xml:space="preserve"> (Subtotal)</w:t>
      </w:r>
      <w:r w:rsidR="00C41ED8" w:rsidRPr="0010336D">
        <w:rPr>
          <w:rFonts w:ascii="Arial" w:hAnsi="Arial" w:cs="Arial"/>
          <w:b/>
        </w:rPr>
        <w:t>,</w:t>
      </w:r>
      <w:r w:rsidR="00B864A9" w:rsidRPr="0010336D">
        <w:rPr>
          <w:rFonts w:ascii="Arial" w:hAnsi="Arial" w:cs="Arial"/>
          <w:b/>
        </w:rPr>
        <w:t xml:space="preserve"> con letra: ____</w:t>
      </w:r>
      <w:r w:rsidR="004A2F53">
        <w:rPr>
          <w:rFonts w:ascii="Arial" w:hAnsi="Arial" w:cs="Arial"/>
          <w:b/>
        </w:rPr>
        <w:t>_________</w:t>
      </w:r>
      <w:r w:rsidR="00B864A9" w:rsidRPr="0010336D">
        <w:rPr>
          <w:rFonts w:ascii="Arial" w:hAnsi="Arial" w:cs="Arial"/>
          <w:b/>
        </w:rPr>
        <w:t>__</w:t>
      </w:r>
      <w:r w:rsidR="00C41ED8" w:rsidRPr="0010336D">
        <w:rPr>
          <w:rFonts w:ascii="Arial" w:hAnsi="Arial" w:cs="Arial"/>
          <w:b/>
        </w:rPr>
        <w:t>_______________</w:t>
      </w:r>
      <w:r w:rsidR="00CD490B" w:rsidRPr="0010336D">
        <w:rPr>
          <w:rFonts w:ascii="Arial" w:hAnsi="Arial" w:cs="Arial"/>
          <w:b/>
        </w:rPr>
        <w:t>______</w:t>
      </w:r>
      <w:r w:rsidR="00C41ED8" w:rsidRPr="0010336D">
        <w:rPr>
          <w:rFonts w:ascii="Arial" w:hAnsi="Arial" w:cs="Arial"/>
          <w:b/>
        </w:rPr>
        <w:t>_</w:t>
      </w:r>
      <w:r w:rsidR="004A2F53">
        <w:rPr>
          <w:rFonts w:ascii="Arial" w:hAnsi="Arial" w:cs="Arial"/>
          <w:b/>
        </w:rPr>
        <w:softHyphen/>
        <w:t>______</w:t>
      </w:r>
    </w:p>
    <w:p w14:paraId="09D9205A" w14:textId="36379B43" w:rsidR="00B864A9" w:rsidRPr="0010336D" w:rsidRDefault="004355D0" w:rsidP="00B864A9">
      <w:pPr>
        <w:pStyle w:val="Textoindependiente"/>
        <w:jc w:val="center"/>
        <w:rPr>
          <w:rFonts w:cs="Arial"/>
          <w:i/>
          <w:sz w:val="20"/>
        </w:rPr>
      </w:pPr>
      <w:r w:rsidRPr="0010336D">
        <w:rPr>
          <w:rFonts w:cs="Arial"/>
          <w:i/>
          <w:sz w:val="20"/>
        </w:rPr>
        <w:t xml:space="preserve">                                           </w:t>
      </w:r>
      <w:r w:rsidR="0010336D" w:rsidRPr="0010336D">
        <w:rPr>
          <w:rFonts w:cs="Arial"/>
          <w:i/>
          <w:sz w:val="20"/>
        </w:rPr>
        <w:t xml:space="preserve">    </w:t>
      </w:r>
      <w:r w:rsidR="00970E98">
        <w:rPr>
          <w:rFonts w:cs="Arial"/>
          <w:i/>
          <w:sz w:val="20"/>
        </w:rPr>
        <w:t xml:space="preserve">                  </w:t>
      </w:r>
      <w:r w:rsidR="0010336D" w:rsidRPr="0010336D">
        <w:rPr>
          <w:rFonts w:cs="Arial"/>
          <w:i/>
          <w:sz w:val="20"/>
        </w:rPr>
        <w:t xml:space="preserve">          </w:t>
      </w:r>
      <w:r w:rsidRPr="0010336D">
        <w:rPr>
          <w:rFonts w:cs="Arial"/>
          <w:i/>
          <w:sz w:val="20"/>
        </w:rPr>
        <w:t>(</w:t>
      </w:r>
      <w:r w:rsidR="000A2147" w:rsidRPr="00C42179">
        <w:rPr>
          <w:rFonts w:asciiTheme="minorHAnsi" w:hAnsiTheme="minorHAnsi" w:cstheme="minorHAnsi"/>
          <w:bCs/>
          <w:i/>
        </w:rPr>
        <w:t xml:space="preserve">En </w:t>
      </w:r>
      <w:r w:rsidR="00D12322">
        <w:rPr>
          <w:rFonts w:asciiTheme="minorHAnsi" w:hAnsiTheme="minorHAnsi" w:cstheme="minorHAnsi"/>
          <w:bCs/>
          <w:i/>
        </w:rPr>
        <w:t>pesos mexicanos</w:t>
      </w:r>
      <w:r w:rsidR="000A2147" w:rsidRPr="00C42179">
        <w:rPr>
          <w:rFonts w:asciiTheme="minorHAnsi" w:hAnsiTheme="minorHAnsi" w:cstheme="minorHAnsi"/>
          <w:bCs/>
          <w:i/>
        </w:rPr>
        <w:t xml:space="preserve"> con </w:t>
      </w:r>
      <w:r w:rsidR="00D12322">
        <w:rPr>
          <w:rFonts w:asciiTheme="minorHAnsi" w:hAnsiTheme="minorHAnsi" w:cstheme="minorHAnsi"/>
          <w:bCs/>
          <w:i/>
        </w:rPr>
        <w:t>dos</w:t>
      </w:r>
      <w:r w:rsidR="000A2147" w:rsidRPr="00C42179">
        <w:rPr>
          <w:rFonts w:asciiTheme="minorHAnsi" w:hAnsiTheme="minorHAnsi" w:cstheme="minorHAnsi"/>
          <w:bCs/>
          <w:i/>
        </w:rPr>
        <w:t xml:space="preserve"> decimales</w:t>
      </w:r>
      <w:r w:rsidRPr="0010336D">
        <w:rPr>
          <w:rFonts w:cs="Arial"/>
          <w:i/>
          <w:sz w:val="20"/>
        </w:rPr>
        <w:t>)</w:t>
      </w:r>
    </w:p>
    <w:p w14:paraId="69BAC634" w14:textId="6AE88259" w:rsidR="004355D0" w:rsidRDefault="004355D0" w:rsidP="00B864A9">
      <w:pPr>
        <w:pStyle w:val="Textoindependiente"/>
        <w:jc w:val="center"/>
        <w:rPr>
          <w:rFonts w:cs="Arial"/>
          <w:sz w:val="20"/>
        </w:rPr>
      </w:pPr>
    </w:p>
    <w:p w14:paraId="74DD88E4" w14:textId="095035B3" w:rsidR="00FD60A7" w:rsidRDefault="00FD60A7" w:rsidP="00B864A9">
      <w:pPr>
        <w:pStyle w:val="Textoindependiente"/>
        <w:jc w:val="center"/>
        <w:rPr>
          <w:rFonts w:cs="Arial"/>
          <w:sz w:val="20"/>
        </w:rPr>
      </w:pPr>
    </w:p>
    <w:p w14:paraId="55FB153F" w14:textId="0F75A0CB" w:rsidR="004A2F53" w:rsidRDefault="004A2F53" w:rsidP="00B864A9">
      <w:pPr>
        <w:pStyle w:val="Textoindependiente"/>
        <w:jc w:val="center"/>
        <w:rPr>
          <w:rFonts w:cs="Arial"/>
          <w:sz w:val="20"/>
        </w:rPr>
      </w:pPr>
    </w:p>
    <w:p w14:paraId="5A5153AB" w14:textId="77777777" w:rsidR="00B64202" w:rsidRPr="00EC2239" w:rsidRDefault="00B64202" w:rsidP="00B64202">
      <w:pPr>
        <w:jc w:val="center"/>
        <w:rPr>
          <w:rFonts w:ascii="Arial" w:hAnsi="Arial" w:cs="Arial"/>
          <w:b/>
          <w:bCs/>
        </w:rPr>
      </w:pPr>
      <w:r>
        <w:rPr>
          <w:rFonts w:ascii="Arial" w:hAnsi="Arial" w:cs="Arial"/>
          <w:b/>
          <w:bCs/>
        </w:rPr>
        <w:t>________________________________________________</w:t>
      </w:r>
    </w:p>
    <w:p w14:paraId="7D03BB8E" w14:textId="77777777" w:rsidR="00B64202" w:rsidRPr="00861F64" w:rsidRDefault="00B64202" w:rsidP="00B64202">
      <w:pPr>
        <w:pStyle w:val="Textoindependiente"/>
        <w:jc w:val="center"/>
        <w:rPr>
          <w:rFonts w:cs="Arial"/>
          <w:i/>
          <w:sz w:val="20"/>
        </w:rPr>
      </w:pPr>
      <w:r w:rsidRPr="00861F64">
        <w:rPr>
          <w:rFonts w:cs="Arial"/>
          <w:i/>
          <w:sz w:val="20"/>
        </w:rPr>
        <w:t>Nombre y firma electrónica del Licitante y nombre del representante legal</w:t>
      </w:r>
    </w:p>
    <w:p w14:paraId="4714017E" w14:textId="77777777" w:rsidR="0010336D" w:rsidRPr="007F1D76" w:rsidRDefault="0010336D" w:rsidP="00B864A9">
      <w:pPr>
        <w:jc w:val="both"/>
        <w:outlineLvl w:val="0"/>
        <w:rPr>
          <w:rFonts w:ascii="Arial" w:hAnsi="Arial" w:cs="Arial"/>
          <w:b/>
          <w:u w:val="single"/>
        </w:rPr>
      </w:pPr>
    </w:p>
    <w:p w14:paraId="1805B828" w14:textId="77777777" w:rsidR="00B202C3" w:rsidRDefault="00B202C3" w:rsidP="00C22659">
      <w:pPr>
        <w:ind w:left="709" w:hanging="709"/>
        <w:rPr>
          <w:rFonts w:ascii="Arial" w:hAnsi="Arial" w:cs="Arial"/>
          <w:b/>
          <w:u w:val="single"/>
        </w:rPr>
      </w:pPr>
    </w:p>
    <w:p w14:paraId="658A128B" w14:textId="116C4524" w:rsidR="0018633E" w:rsidRDefault="00B864A9" w:rsidP="00C22659">
      <w:pPr>
        <w:ind w:left="709" w:hanging="709"/>
        <w:rPr>
          <w:rFonts w:ascii="Arial" w:hAnsi="Arial" w:cs="Arial"/>
        </w:rPr>
      </w:pPr>
      <w:r w:rsidRPr="007F1D76">
        <w:rPr>
          <w:rFonts w:ascii="Arial" w:hAnsi="Arial" w:cs="Arial"/>
          <w:b/>
          <w:u w:val="single"/>
        </w:rPr>
        <w:t>Notas:</w:t>
      </w:r>
      <w:r w:rsidRPr="007F1D76">
        <w:rPr>
          <w:rFonts w:ascii="Arial" w:hAnsi="Arial" w:cs="Arial"/>
        </w:rPr>
        <w:tab/>
        <w:t xml:space="preserve">Para efectos de evaluación económica se tomará en cuenta el </w:t>
      </w:r>
      <w:r w:rsidR="00970E98">
        <w:rPr>
          <w:rFonts w:ascii="Arial" w:hAnsi="Arial" w:cs="Arial"/>
        </w:rPr>
        <w:t>Monto total</w:t>
      </w:r>
      <w:r w:rsidR="00C22659" w:rsidRPr="007F1D76">
        <w:rPr>
          <w:rFonts w:ascii="Arial" w:hAnsi="Arial" w:cs="Arial"/>
        </w:rPr>
        <w:t xml:space="preserve"> </w:t>
      </w:r>
      <w:r w:rsidRPr="007F1D76">
        <w:rPr>
          <w:rFonts w:ascii="Arial" w:hAnsi="Arial" w:cs="Arial"/>
        </w:rPr>
        <w:t>antes de IVA</w:t>
      </w:r>
      <w:r w:rsidR="00970E98">
        <w:rPr>
          <w:rFonts w:ascii="Arial" w:hAnsi="Arial" w:cs="Arial"/>
        </w:rPr>
        <w:t xml:space="preserve"> (Subtotal)</w:t>
      </w:r>
      <w:r w:rsidR="00C22659" w:rsidRPr="007F1D76">
        <w:rPr>
          <w:rFonts w:ascii="Arial" w:hAnsi="Arial" w:cs="Arial"/>
        </w:rPr>
        <w:t>.</w:t>
      </w:r>
    </w:p>
    <w:p w14:paraId="32AE2670" w14:textId="77777777" w:rsidR="00FD60A7" w:rsidRPr="007F1D76" w:rsidRDefault="00FD60A7" w:rsidP="00C22659">
      <w:pPr>
        <w:ind w:left="709" w:hanging="709"/>
        <w:rPr>
          <w:rFonts w:ascii="Arial" w:hAnsi="Arial" w:cs="Arial"/>
        </w:rPr>
      </w:pPr>
    </w:p>
    <w:p w14:paraId="7CF63B2E" w14:textId="2E768DD4" w:rsidR="00B864A9" w:rsidRDefault="00B864A9" w:rsidP="0018633E">
      <w:pPr>
        <w:ind w:left="709"/>
        <w:rPr>
          <w:rFonts w:ascii="Arial" w:hAnsi="Arial" w:cs="Arial"/>
        </w:rPr>
      </w:pPr>
      <w:r w:rsidRPr="002066F2">
        <w:rPr>
          <w:rFonts w:ascii="Arial" w:hAnsi="Arial" w:cs="Arial"/>
        </w:rPr>
        <w:t xml:space="preserve">Se verificará que </w:t>
      </w:r>
      <w:r w:rsidR="00970E98">
        <w:rPr>
          <w:rFonts w:ascii="Arial" w:hAnsi="Arial" w:cs="Arial"/>
        </w:rPr>
        <w:t>los</w:t>
      </w:r>
      <w:r w:rsidRPr="002066F2">
        <w:rPr>
          <w:rFonts w:ascii="Arial" w:hAnsi="Arial" w:cs="Arial"/>
        </w:rPr>
        <w:t xml:space="preserve"> precio</w:t>
      </w:r>
      <w:r w:rsidR="00970E98">
        <w:rPr>
          <w:rFonts w:ascii="Arial" w:hAnsi="Arial" w:cs="Arial"/>
        </w:rPr>
        <w:t>s</w:t>
      </w:r>
      <w:r w:rsidR="0021431B">
        <w:rPr>
          <w:rFonts w:ascii="Arial" w:hAnsi="Arial" w:cs="Arial"/>
        </w:rPr>
        <w:t xml:space="preserve"> </w:t>
      </w:r>
      <w:r w:rsidRPr="002066F2">
        <w:rPr>
          <w:rFonts w:ascii="Arial" w:hAnsi="Arial" w:cs="Arial"/>
        </w:rPr>
        <w:t>ofertado</w:t>
      </w:r>
      <w:r w:rsidR="00970E98">
        <w:rPr>
          <w:rFonts w:ascii="Arial" w:hAnsi="Arial" w:cs="Arial"/>
        </w:rPr>
        <w:t>s</w:t>
      </w:r>
      <w:r w:rsidRPr="002066F2">
        <w:rPr>
          <w:rFonts w:ascii="Arial" w:hAnsi="Arial" w:cs="Arial"/>
        </w:rPr>
        <w:t xml:space="preserve"> sea</w:t>
      </w:r>
      <w:r w:rsidR="00970E98">
        <w:rPr>
          <w:rFonts w:ascii="Arial" w:hAnsi="Arial" w:cs="Arial"/>
        </w:rPr>
        <w:t>n</w:t>
      </w:r>
      <w:r w:rsidRPr="002066F2">
        <w:rPr>
          <w:rFonts w:ascii="Arial" w:hAnsi="Arial" w:cs="Arial"/>
        </w:rPr>
        <w:t xml:space="preserve"> precio</w:t>
      </w:r>
      <w:r w:rsidR="00970E98">
        <w:rPr>
          <w:rFonts w:ascii="Arial" w:hAnsi="Arial" w:cs="Arial"/>
        </w:rPr>
        <w:t>s</w:t>
      </w:r>
      <w:r w:rsidRPr="002066F2">
        <w:rPr>
          <w:rFonts w:ascii="Arial" w:hAnsi="Arial" w:cs="Arial"/>
        </w:rPr>
        <w:t xml:space="preserve"> aceptable</w:t>
      </w:r>
      <w:r w:rsidR="00970E98">
        <w:rPr>
          <w:rFonts w:ascii="Arial" w:hAnsi="Arial" w:cs="Arial"/>
        </w:rPr>
        <w:t>s</w:t>
      </w:r>
      <w:r w:rsidR="00E952F1">
        <w:rPr>
          <w:rFonts w:ascii="Arial" w:hAnsi="Arial" w:cs="Arial"/>
        </w:rPr>
        <w:t xml:space="preserve"> y conveniente</w:t>
      </w:r>
      <w:r w:rsidR="00970E98">
        <w:rPr>
          <w:rFonts w:ascii="Arial" w:hAnsi="Arial" w:cs="Arial"/>
        </w:rPr>
        <w:t>s</w:t>
      </w:r>
      <w:r w:rsidRPr="002066F2">
        <w:rPr>
          <w:rFonts w:ascii="Arial" w:hAnsi="Arial" w:cs="Arial"/>
        </w:rPr>
        <w:t>.</w:t>
      </w:r>
    </w:p>
    <w:p w14:paraId="0F806771" w14:textId="117C42D6" w:rsidR="008C0F06" w:rsidRDefault="008C0F06" w:rsidP="008C0F06">
      <w:pPr>
        <w:rPr>
          <w:lang w:val="es-ES"/>
        </w:rPr>
      </w:pPr>
      <w:bookmarkStart w:id="1054" w:name="_Toc3539034"/>
    </w:p>
    <w:p w14:paraId="671CC79C" w14:textId="12615488" w:rsidR="008C0F06" w:rsidRDefault="008C0F06" w:rsidP="008C0F06">
      <w:pPr>
        <w:rPr>
          <w:lang w:val="es-ES"/>
        </w:rPr>
      </w:pPr>
    </w:p>
    <w:p w14:paraId="26AFAD02" w14:textId="21F693B0"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bookmarkEnd w:id="1053"/>
      <w:r w:rsidR="00A152D4">
        <w:rPr>
          <w:rFonts w:cs="Arial"/>
          <w:color w:val="CC0066"/>
          <w:kern w:val="32"/>
          <w:sz w:val="32"/>
          <w:szCs w:val="32"/>
        </w:rPr>
        <w:t>8</w:t>
      </w:r>
      <w:bookmarkEnd w:id="1054"/>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0FC273BF"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934C72">
        <w:rPr>
          <w:rFonts w:ascii="Arial" w:hAnsi="Arial" w:cs="Arial"/>
        </w:rPr>
        <w:t>2021</w:t>
      </w:r>
      <w:r w:rsidRPr="0027305A">
        <w:rPr>
          <w:rFonts w:ascii="Arial" w:hAnsi="Arial" w:cs="Arial"/>
        </w:rPr>
        <w:t>, de fecha de firma [____________________] por un monto</w:t>
      </w:r>
      <w:r w:rsidR="008F3E26">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D12322">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C908168" w14:textId="77777777" w:rsidR="00164BC2" w:rsidRDefault="00164BC2">
      <w:pPr>
        <w:rPr>
          <w:rFonts w:cs="Arial"/>
          <w:bCs/>
        </w:rPr>
      </w:pPr>
      <w:r>
        <w:rPr>
          <w:rFonts w:cs="Arial"/>
          <w:bCs/>
        </w:rPr>
        <w:br w:type="page"/>
      </w:r>
    </w:p>
    <w:p w14:paraId="5F00384F" w14:textId="77777777" w:rsidR="008F679E" w:rsidRPr="0027305A" w:rsidRDefault="008F679E" w:rsidP="00EE5879">
      <w:pPr>
        <w:pStyle w:val="Ttulo1"/>
        <w:spacing w:before="240" w:after="60"/>
        <w:rPr>
          <w:rFonts w:cs="Arial"/>
          <w:color w:val="CC0066"/>
          <w:kern w:val="32"/>
          <w:sz w:val="32"/>
          <w:szCs w:val="32"/>
        </w:rPr>
      </w:pPr>
      <w:bookmarkStart w:id="1055" w:name="_Toc3539035"/>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55"/>
    </w:p>
    <w:p w14:paraId="267D16C7" w14:textId="77777777" w:rsidR="00F70FCA" w:rsidRPr="005537A8" w:rsidRDefault="00F70FCA" w:rsidP="0071788A">
      <w:pPr>
        <w:pStyle w:val="Ttulo1"/>
        <w:shd w:val="clear" w:color="auto" w:fill="D9D9D9" w:themeFill="background1" w:themeFillShade="D9"/>
        <w:rPr>
          <w:rFonts w:cs="Arial"/>
          <w:kern w:val="32"/>
          <w:sz w:val="28"/>
          <w:szCs w:val="32"/>
        </w:rPr>
      </w:pPr>
      <w:bookmarkStart w:id="1056" w:name="_Toc452121428"/>
      <w:bookmarkStart w:id="1057" w:name="_Toc464498347"/>
      <w:bookmarkStart w:id="1058" w:name="_Toc464498753"/>
      <w:bookmarkStart w:id="1059" w:name="_Toc487209366"/>
      <w:bookmarkStart w:id="1060" w:name="_Toc488428680"/>
      <w:bookmarkStart w:id="1061" w:name="_Toc491181006"/>
      <w:bookmarkStart w:id="1062" w:name="_Toc492377968"/>
      <w:bookmarkStart w:id="1063" w:name="_Toc493501671"/>
      <w:bookmarkStart w:id="1064" w:name="_Toc494211629"/>
      <w:bookmarkStart w:id="1065" w:name="_Toc496883365"/>
      <w:bookmarkStart w:id="1066" w:name="_Toc498523248"/>
      <w:bookmarkStart w:id="1067" w:name="_Toc505704932"/>
      <w:bookmarkStart w:id="1068" w:name="_Toc510612369"/>
      <w:bookmarkStart w:id="1069" w:name="_Toc3539036"/>
      <w:r w:rsidRPr="005537A8">
        <w:rPr>
          <w:rFonts w:cs="Arial"/>
          <w:kern w:val="32"/>
          <w:sz w:val="28"/>
          <w:szCs w:val="32"/>
        </w:rPr>
        <w:t>Tipo y modelo de contrato</w:t>
      </w:r>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r w:rsidR="00AB4214" w:rsidRPr="005537A8">
        <w:rPr>
          <w:rFonts w:cs="Arial"/>
          <w:kern w:val="32"/>
          <w:sz w:val="28"/>
          <w:szCs w:val="32"/>
        </w:rPr>
        <w:t xml:space="preserve"> </w:t>
      </w:r>
    </w:p>
    <w:p w14:paraId="27DF8F3C" w14:textId="77777777" w:rsidR="008522B7" w:rsidRPr="005537A8" w:rsidRDefault="008522B7" w:rsidP="008522B7">
      <w:pPr>
        <w:jc w:val="both"/>
        <w:rPr>
          <w:rFonts w:ascii="Arial" w:hAnsi="Arial" w:cs="Arial"/>
          <w:kern w:val="32"/>
          <w:sz w:val="18"/>
          <w:szCs w:val="18"/>
        </w:rPr>
      </w:pPr>
      <w:bookmarkStart w:id="1070" w:name="_Toc289064613"/>
      <w:bookmarkStart w:id="1071" w:name="_Toc311547470"/>
    </w:p>
    <w:p w14:paraId="70BD1490" w14:textId="07EFE930"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297773">
        <w:rPr>
          <w:rFonts w:ascii="Arial" w:hAnsi="Arial" w:cs="Arial"/>
          <w:sz w:val="17"/>
          <w:szCs w:val="17"/>
          <w:u w:val="dotted"/>
        </w:rPr>
        <w:t>la</w:t>
      </w:r>
      <w:r w:rsidRPr="00473B60">
        <w:rPr>
          <w:rFonts w:ascii="Arial" w:hAnsi="Arial" w:cs="Arial"/>
          <w:sz w:val="17"/>
          <w:szCs w:val="17"/>
          <w:u w:val="dotted"/>
        </w:rPr>
        <w:t xml:space="preserve"> </w:t>
      </w:r>
      <w:r w:rsidR="00297773" w:rsidRPr="00297773">
        <w:rPr>
          <w:rFonts w:ascii="Arial" w:hAnsi="Arial" w:cs="Arial"/>
          <w:sz w:val="17"/>
          <w:szCs w:val="17"/>
          <w:u w:val="dotted"/>
        </w:rPr>
        <w:t>Licenciada Ana Laura Martínez de Lara</w:t>
      </w:r>
      <w:r w:rsidRPr="00473B60">
        <w:rPr>
          <w:rFonts w:ascii="Arial" w:hAnsi="Arial" w:cs="Arial"/>
          <w:sz w:val="17"/>
          <w:szCs w:val="17"/>
          <w:u w:val="dotted"/>
        </w:rPr>
        <w:t xml:space="preserve">, </w:t>
      </w:r>
      <w:r w:rsidR="00297773">
        <w:rPr>
          <w:rFonts w:ascii="Arial" w:hAnsi="Arial" w:cs="Arial"/>
          <w:sz w:val="17"/>
          <w:szCs w:val="17"/>
          <w:u w:val="dotted"/>
        </w:rPr>
        <w:t xml:space="preserve">Encargada de la </w:t>
      </w:r>
      <w:r w:rsidRPr="00473B60">
        <w:rPr>
          <w:rFonts w:ascii="Arial" w:hAnsi="Arial" w:cs="Arial"/>
          <w:sz w:val="17"/>
          <w:szCs w:val="17"/>
          <w:u w:val="dotted"/>
        </w:rPr>
        <w:t>Direc</w:t>
      </w:r>
      <w:r w:rsidR="00297773">
        <w:rPr>
          <w:rFonts w:ascii="Arial" w:hAnsi="Arial" w:cs="Arial"/>
          <w:sz w:val="17"/>
          <w:szCs w:val="17"/>
          <w:u w:val="dotted"/>
        </w:rPr>
        <w:t>ción</w:t>
      </w:r>
      <w:r w:rsidRPr="00473B60">
        <w:rPr>
          <w:rFonts w:ascii="Arial" w:hAnsi="Arial" w:cs="Arial"/>
          <w:sz w:val="17"/>
          <w:szCs w:val="17"/>
          <w:u w:val="dotted"/>
        </w:rPr>
        <w:t xml:space="preserve"> Ejecutiv</w:t>
      </w:r>
      <w:r w:rsidR="00297773">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F40991">
        <w:rPr>
          <w:rFonts w:ascii="Arial" w:hAnsi="Arial" w:cs="Arial"/>
          <w:sz w:val="17"/>
          <w:szCs w:val="17"/>
        </w:rPr>
        <w:t>Maestro</w:t>
      </w:r>
      <w:r w:rsidRPr="00473B60">
        <w:rPr>
          <w:rFonts w:ascii="Arial" w:hAnsi="Arial" w:cs="Arial"/>
          <w:sz w:val="17"/>
          <w:szCs w:val="17"/>
        </w:rPr>
        <w:t xml:space="preserve"> </w:t>
      </w:r>
      <w:r w:rsidR="00F40991">
        <w:rPr>
          <w:rFonts w:ascii="Arial" w:hAnsi="Arial" w:cs="Arial"/>
          <w:sz w:val="17"/>
          <w:szCs w:val="17"/>
        </w:rPr>
        <w:t>Leopoldo Alberto</w:t>
      </w:r>
      <w:r w:rsidRPr="00473B60">
        <w:rPr>
          <w:rFonts w:ascii="Arial" w:hAnsi="Arial" w:cs="Arial"/>
          <w:sz w:val="17"/>
          <w:szCs w:val="17"/>
        </w:rPr>
        <w:t xml:space="preserve"> </w:t>
      </w:r>
      <w:r w:rsidR="00F40991">
        <w:rPr>
          <w:rFonts w:ascii="Arial" w:hAnsi="Arial" w:cs="Arial"/>
          <w:sz w:val="17"/>
          <w:szCs w:val="17"/>
        </w:rPr>
        <w:t>Sales Rivero</w:t>
      </w:r>
      <w:r w:rsidRPr="00473B60">
        <w:rPr>
          <w:rFonts w:ascii="Arial" w:hAnsi="Arial" w:cs="Arial"/>
          <w:sz w:val="17"/>
          <w:szCs w:val="17"/>
        </w:rPr>
        <w:t xml:space="preserve">,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0CADDE9" w14:textId="77777777" w:rsidR="004E0F6D" w:rsidRPr="00473B60" w:rsidRDefault="004E0F6D" w:rsidP="004E0F6D">
      <w:pPr>
        <w:ind w:right="-94"/>
        <w:jc w:val="both"/>
        <w:rPr>
          <w:rFonts w:ascii="Arial" w:hAnsi="Arial" w:cs="Arial"/>
          <w:sz w:val="17"/>
          <w:szCs w:val="17"/>
        </w:rPr>
      </w:pPr>
    </w:p>
    <w:p w14:paraId="21B00864" w14:textId="77777777" w:rsidR="004E0F6D" w:rsidRPr="00473B60" w:rsidRDefault="004E0F6D" w:rsidP="004E0F6D">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3EA882" w14:textId="77777777" w:rsidR="004E0F6D" w:rsidRPr="00473B60" w:rsidRDefault="004E0F6D" w:rsidP="004E0F6D">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3D38EAA" w14:textId="77777777" w:rsidR="004E0F6D" w:rsidRPr="00473B60" w:rsidRDefault="004E0F6D" w:rsidP="004E0F6D">
      <w:pPr>
        <w:ind w:right="-94"/>
        <w:jc w:val="both"/>
        <w:rPr>
          <w:rFonts w:ascii="Arial" w:hAnsi="Arial" w:cs="Arial"/>
          <w:bCs/>
          <w:sz w:val="17"/>
          <w:szCs w:val="17"/>
        </w:rPr>
      </w:pPr>
    </w:p>
    <w:p w14:paraId="16151150" w14:textId="77777777" w:rsidR="004E0F6D" w:rsidRPr="00473B60" w:rsidRDefault="004E0F6D" w:rsidP="004E0F6D">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4145DFC9" w14:textId="77777777" w:rsidR="004E0F6D" w:rsidRPr="00473B60" w:rsidRDefault="004E0F6D" w:rsidP="004E0F6D">
      <w:pPr>
        <w:ind w:right="-94"/>
        <w:jc w:val="both"/>
        <w:rPr>
          <w:rFonts w:ascii="Arial" w:hAnsi="Arial" w:cs="Arial"/>
          <w:bCs/>
          <w:sz w:val="17"/>
          <w:szCs w:val="17"/>
        </w:rPr>
      </w:pPr>
    </w:p>
    <w:p w14:paraId="30A704ED"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274C8F3" w14:textId="77777777" w:rsidR="004E0F6D" w:rsidRPr="00473B60" w:rsidRDefault="004E0F6D" w:rsidP="004E0F6D">
      <w:pPr>
        <w:ind w:right="-94"/>
        <w:jc w:val="both"/>
        <w:rPr>
          <w:rFonts w:ascii="Arial" w:hAnsi="Arial" w:cs="Arial"/>
          <w:bCs/>
          <w:sz w:val="17"/>
          <w:szCs w:val="17"/>
        </w:rPr>
      </w:pPr>
    </w:p>
    <w:p w14:paraId="254DC561"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3399EF6F" w14:textId="77777777" w:rsidR="004E0F6D" w:rsidRPr="00473B60" w:rsidRDefault="004E0F6D" w:rsidP="004E0F6D">
      <w:pPr>
        <w:ind w:right="-94"/>
        <w:jc w:val="both"/>
        <w:rPr>
          <w:rFonts w:ascii="Arial" w:hAnsi="Arial" w:cs="Arial"/>
          <w:bCs/>
          <w:sz w:val="17"/>
          <w:szCs w:val="17"/>
        </w:rPr>
      </w:pPr>
    </w:p>
    <w:p w14:paraId="33833CF5" w14:textId="77777777" w:rsidR="004E0F6D" w:rsidRPr="00473B60" w:rsidRDefault="004E0F6D" w:rsidP="004E0F6D">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4CC64F5B" w14:textId="631FB0AA" w:rsidR="004E0F6D" w:rsidRPr="00473B60" w:rsidRDefault="004E0F6D" w:rsidP="004E0F6D">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w:t>
      </w:r>
      <w:r w:rsidR="00F40991">
        <w:rPr>
          <w:rFonts w:ascii="Arial" w:hAnsi="Arial" w:cs="Arial"/>
          <w:sz w:val="17"/>
          <w:szCs w:val="17"/>
          <w:u w:val="dotted"/>
        </w:rPr>
        <w:t>la</w:t>
      </w:r>
      <w:r w:rsidRPr="00473B60">
        <w:rPr>
          <w:rFonts w:ascii="Arial" w:hAnsi="Arial" w:cs="Arial"/>
          <w:sz w:val="17"/>
          <w:szCs w:val="17"/>
          <w:u w:val="dotted"/>
        </w:rPr>
        <w:t xml:space="preserve"> Licenciad</w:t>
      </w:r>
      <w:r w:rsidR="00F40991">
        <w:rPr>
          <w:rFonts w:ascii="Arial" w:hAnsi="Arial" w:cs="Arial"/>
          <w:sz w:val="17"/>
          <w:szCs w:val="17"/>
          <w:u w:val="dotted"/>
        </w:rPr>
        <w:t>a</w:t>
      </w:r>
      <w:r w:rsidRPr="00473B60">
        <w:rPr>
          <w:rFonts w:ascii="Arial" w:hAnsi="Arial" w:cs="Arial"/>
          <w:sz w:val="17"/>
          <w:szCs w:val="17"/>
          <w:u w:val="dotted"/>
        </w:rPr>
        <w:t xml:space="preserve"> </w:t>
      </w:r>
      <w:r w:rsidR="00F40991" w:rsidRPr="00F40991">
        <w:rPr>
          <w:rFonts w:ascii="Arial" w:hAnsi="Arial" w:cs="Arial"/>
          <w:sz w:val="17"/>
          <w:szCs w:val="17"/>
          <w:u w:val="dotted"/>
        </w:rPr>
        <w:t>Ana Laura Martínez de Lara</w:t>
      </w:r>
      <w:r w:rsidRPr="00473B60">
        <w:rPr>
          <w:rFonts w:ascii="Arial" w:hAnsi="Arial" w:cs="Arial"/>
          <w:sz w:val="17"/>
          <w:szCs w:val="17"/>
          <w:u w:val="dotted"/>
        </w:rPr>
        <w:t xml:space="preserve">, </w:t>
      </w:r>
      <w:r w:rsidR="00F40991">
        <w:rPr>
          <w:rFonts w:ascii="Arial" w:hAnsi="Arial" w:cs="Arial"/>
          <w:sz w:val="17"/>
          <w:szCs w:val="17"/>
          <w:u w:val="dotted"/>
        </w:rPr>
        <w:t xml:space="preserve">encargada de la </w:t>
      </w:r>
      <w:r w:rsidRPr="00473B60">
        <w:rPr>
          <w:rFonts w:ascii="Arial" w:hAnsi="Arial" w:cs="Arial"/>
          <w:sz w:val="17"/>
          <w:szCs w:val="17"/>
          <w:u w:val="dotted"/>
        </w:rPr>
        <w:t>Direc</w:t>
      </w:r>
      <w:r w:rsidR="00F40991">
        <w:rPr>
          <w:rFonts w:ascii="Arial" w:hAnsi="Arial" w:cs="Arial"/>
          <w:sz w:val="17"/>
          <w:szCs w:val="17"/>
          <w:u w:val="dotted"/>
        </w:rPr>
        <w:t>ción</w:t>
      </w:r>
      <w:r w:rsidRPr="00473B60">
        <w:rPr>
          <w:rFonts w:ascii="Arial" w:hAnsi="Arial" w:cs="Arial"/>
          <w:sz w:val="17"/>
          <w:szCs w:val="17"/>
          <w:u w:val="dotted"/>
        </w:rPr>
        <w:t xml:space="preserve"> Ejecutiv</w:t>
      </w:r>
      <w:r w:rsidR="00F40991">
        <w:rPr>
          <w:rFonts w:ascii="Arial" w:hAnsi="Arial" w:cs="Arial"/>
          <w:sz w:val="17"/>
          <w:szCs w:val="17"/>
          <w:u w:val="dotted"/>
        </w:rPr>
        <w:t>a</w:t>
      </w:r>
      <w:r w:rsidRPr="00473B60">
        <w:rPr>
          <w:rFonts w:ascii="Arial" w:hAnsi="Arial" w:cs="Arial"/>
          <w:sz w:val="17"/>
          <w:szCs w:val="17"/>
          <w:u w:val="dotted"/>
        </w:rPr>
        <w:t xml:space="preserve">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DF336B" w14:textId="77777777" w:rsidR="004E0F6D" w:rsidRPr="00473B60" w:rsidRDefault="004E0F6D" w:rsidP="004E0F6D">
      <w:pPr>
        <w:ind w:right="-94"/>
        <w:jc w:val="both"/>
        <w:rPr>
          <w:rFonts w:ascii="Arial" w:hAnsi="Arial" w:cs="Arial"/>
          <w:bCs/>
          <w:sz w:val="17"/>
          <w:szCs w:val="17"/>
        </w:rPr>
      </w:pPr>
    </w:p>
    <w:p w14:paraId="03C47627" w14:textId="77777777" w:rsidR="004E0F6D" w:rsidRPr="00473B60" w:rsidRDefault="004E0F6D" w:rsidP="004E0F6D">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22F56766" w14:textId="77777777" w:rsidR="004E0F6D" w:rsidRPr="00473B60" w:rsidRDefault="004E0F6D" w:rsidP="004E0F6D">
      <w:pPr>
        <w:ind w:right="-94"/>
        <w:jc w:val="both"/>
        <w:rPr>
          <w:rFonts w:ascii="Arial" w:hAnsi="Arial" w:cs="Arial"/>
          <w:bCs/>
          <w:sz w:val="17"/>
          <w:szCs w:val="17"/>
        </w:rPr>
      </w:pPr>
    </w:p>
    <w:p w14:paraId="3B8C747E"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65DE7B5" w14:textId="77777777" w:rsidR="004E0F6D" w:rsidRPr="00473B60" w:rsidRDefault="004E0F6D" w:rsidP="004E0F6D">
      <w:pPr>
        <w:ind w:right="-94"/>
        <w:jc w:val="both"/>
        <w:rPr>
          <w:rFonts w:ascii="Arial" w:hAnsi="Arial" w:cs="Arial"/>
          <w:bCs/>
          <w:sz w:val="17"/>
          <w:szCs w:val="17"/>
        </w:rPr>
      </w:pPr>
    </w:p>
    <w:p w14:paraId="2B8ECDBE" w14:textId="77777777" w:rsidR="004E0F6D" w:rsidRPr="00473B60" w:rsidRDefault="004E0F6D" w:rsidP="004E0F6D">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2077B456" w14:textId="77777777" w:rsidR="004E0F6D" w:rsidRPr="00473B60" w:rsidRDefault="004E0F6D" w:rsidP="004E0F6D">
      <w:pPr>
        <w:ind w:right="-94"/>
        <w:jc w:val="both"/>
        <w:rPr>
          <w:rFonts w:ascii="Arial" w:hAnsi="Arial" w:cs="Arial"/>
          <w:sz w:val="17"/>
          <w:szCs w:val="17"/>
        </w:rPr>
      </w:pPr>
    </w:p>
    <w:p w14:paraId="2B4E1791" w14:textId="77777777" w:rsidR="004E0F6D" w:rsidRPr="00473B60" w:rsidRDefault="004E0F6D" w:rsidP="004E0F6D">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DEAE4B9" w14:textId="77777777" w:rsidR="004E0F6D" w:rsidRPr="00473B60" w:rsidRDefault="004E0F6D" w:rsidP="004E0F6D">
      <w:pPr>
        <w:ind w:right="-94"/>
        <w:jc w:val="both"/>
        <w:rPr>
          <w:rFonts w:ascii="Arial" w:hAnsi="Arial" w:cs="Arial"/>
          <w:sz w:val="17"/>
          <w:szCs w:val="17"/>
          <w:u w:val="dotted"/>
        </w:rPr>
      </w:pPr>
    </w:p>
    <w:p w14:paraId="67557F3F" w14:textId="77777777" w:rsidR="004E0F6D" w:rsidRPr="00473B60" w:rsidRDefault="004E0F6D" w:rsidP="004E0F6D">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55FF7F68" w14:textId="77777777" w:rsidR="004E0F6D" w:rsidRPr="00473B60" w:rsidRDefault="004E0F6D" w:rsidP="004E0F6D">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45C7ABB9" w14:textId="77777777" w:rsidR="004E0F6D" w:rsidRPr="00473B60" w:rsidRDefault="004E0F6D" w:rsidP="004E0F6D">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1813A41D" w14:textId="77777777" w:rsidR="004E0F6D" w:rsidRPr="00CF4948" w:rsidRDefault="004E0F6D" w:rsidP="004E0F6D">
      <w:pPr>
        <w:pStyle w:val="Textoindependiente"/>
        <w:rPr>
          <w:rFonts w:cs="Arial"/>
          <w:sz w:val="14"/>
          <w:szCs w:val="14"/>
        </w:rPr>
      </w:pPr>
    </w:p>
    <w:p w14:paraId="448BA016" w14:textId="77777777" w:rsidR="004E0F6D" w:rsidRPr="00473B60" w:rsidRDefault="004E0F6D" w:rsidP="004E0F6D">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B8944A2" w14:textId="77777777" w:rsidR="004E0F6D" w:rsidRPr="00CF4948" w:rsidRDefault="004E0F6D" w:rsidP="004E0F6D">
      <w:pPr>
        <w:ind w:right="-94"/>
        <w:jc w:val="both"/>
        <w:rPr>
          <w:rFonts w:ascii="Arial" w:hAnsi="Arial" w:cs="Arial"/>
          <w:color w:val="000000"/>
          <w:sz w:val="14"/>
          <w:szCs w:val="14"/>
          <w:u w:val="dotted"/>
        </w:rPr>
      </w:pPr>
    </w:p>
    <w:p w14:paraId="1C1AD01F"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4BAF03DC" w14:textId="77777777" w:rsidR="004E0F6D" w:rsidRPr="00CF4948" w:rsidRDefault="004E0F6D" w:rsidP="004E0F6D">
      <w:pPr>
        <w:ind w:right="-94"/>
        <w:jc w:val="both"/>
        <w:rPr>
          <w:rFonts w:ascii="Arial" w:hAnsi="Arial" w:cs="Arial"/>
          <w:color w:val="000000"/>
          <w:sz w:val="14"/>
          <w:szCs w:val="14"/>
          <w:u w:val="dotted"/>
        </w:rPr>
      </w:pPr>
    </w:p>
    <w:p w14:paraId="1433FD85"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29918EB1" w14:textId="77777777" w:rsidR="004E0F6D" w:rsidRPr="00CF4948" w:rsidRDefault="004E0F6D" w:rsidP="004E0F6D">
      <w:pPr>
        <w:ind w:right="-94"/>
        <w:jc w:val="both"/>
        <w:rPr>
          <w:rFonts w:ascii="Arial" w:hAnsi="Arial" w:cs="Arial"/>
          <w:color w:val="000000"/>
          <w:sz w:val="14"/>
          <w:szCs w:val="14"/>
          <w:u w:val="single"/>
        </w:rPr>
      </w:pPr>
    </w:p>
    <w:p w14:paraId="501BD8B1" w14:textId="77777777" w:rsidR="004E0F6D" w:rsidRPr="00473B60" w:rsidRDefault="004E0F6D" w:rsidP="004E0F6D">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5754E793" w14:textId="77777777" w:rsidR="004E0F6D" w:rsidRPr="00CF4948" w:rsidRDefault="004E0F6D" w:rsidP="004E0F6D">
      <w:pPr>
        <w:ind w:right="-94"/>
        <w:jc w:val="both"/>
        <w:rPr>
          <w:rFonts w:ascii="Arial" w:hAnsi="Arial" w:cs="Arial"/>
          <w:color w:val="000000"/>
          <w:sz w:val="14"/>
          <w:szCs w:val="14"/>
          <w:u w:val="single"/>
        </w:rPr>
      </w:pPr>
    </w:p>
    <w:p w14:paraId="6F44D41B"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3E8A0A9E" w14:textId="77777777" w:rsidR="004E0F6D" w:rsidRPr="00CF4948" w:rsidRDefault="004E0F6D" w:rsidP="004E0F6D">
      <w:pPr>
        <w:ind w:left="708" w:right="-94" w:hanging="708"/>
        <w:jc w:val="both"/>
        <w:rPr>
          <w:rFonts w:ascii="Arial" w:hAnsi="Arial" w:cs="Arial"/>
          <w:sz w:val="14"/>
          <w:szCs w:val="14"/>
        </w:rPr>
      </w:pPr>
    </w:p>
    <w:p w14:paraId="50C61E26" w14:textId="77777777" w:rsidR="004E0F6D" w:rsidRPr="00473B60" w:rsidRDefault="004E0F6D" w:rsidP="004E0F6D">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5B7F6DF9" w14:textId="77777777" w:rsidR="004E0F6D" w:rsidRPr="00CF4948" w:rsidRDefault="004E0F6D" w:rsidP="004E0F6D">
      <w:pPr>
        <w:ind w:right="-94"/>
        <w:rPr>
          <w:rFonts w:ascii="Arial" w:hAnsi="Arial" w:cs="Arial"/>
          <w:sz w:val="14"/>
          <w:szCs w:val="14"/>
        </w:rPr>
      </w:pPr>
    </w:p>
    <w:p w14:paraId="42AABEF3" w14:textId="77777777" w:rsidR="004E0F6D" w:rsidRPr="00473B60" w:rsidRDefault="004E0F6D" w:rsidP="004E0F6D">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2B6C53C9" w14:textId="77777777" w:rsidR="004E0F6D" w:rsidRPr="00CF4948" w:rsidRDefault="004E0F6D" w:rsidP="004E0F6D">
      <w:pPr>
        <w:ind w:right="-94"/>
        <w:rPr>
          <w:rFonts w:ascii="Arial" w:hAnsi="Arial" w:cs="Arial"/>
          <w:b/>
          <w:i/>
          <w:sz w:val="14"/>
          <w:szCs w:val="14"/>
        </w:rPr>
      </w:pPr>
    </w:p>
    <w:p w14:paraId="75D701E2"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704053" w14:textId="77777777" w:rsidR="004E0F6D" w:rsidRPr="00CF4948" w:rsidRDefault="004E0F6D" w:rsidP="004E0F6D">
      <w:pPr>
        <w:ind w:right="-94"/>
        <w:jc w:val="both"/>
        <w:rPr>
          <w:rFonts w:ascii="Arial" w:hAnsi="Arial" w:cs="Arial"/>
          <w:sz w:val="14"/>
          <w:szCs w:val="14"/>
        </w:rPr>
      </w:pPr>
    </w:p>
    <w:p w14:paraId="7160887D"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1F612989" w14:textId="77777777" w:rsidR="004E0F6D" w:rsidRPr="00CF4948" w:rsidRDefault="004E0F6D" w:rsidP="004E0F6D">
      <w:pPr>
        <w:ind w:right="-94"/>
        <w:jc w:val="both"/>
        <w:rPr>
          <w:rFonts w:ascii="Arial" w:hAnsi="Arial" w:cs="Arial"/>
          <w:sz w:val="14"/>
          <w:szCs w:val="14"/>
        </w:rPr>
      </w:pPr>
    </w:p>
    <w:p w14:paraId="6D8325A3" w14:textId="77777777" w:rsidR="004E0F6D" w:rsidRPr="00473B60" w:rsidRDefault="004E0F6D" w:rsidP="004E0F6D">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5B47D93F" w14:textId="77777777" w:rsidR="004E0F6D" w:rsidRPr="00CF4948" w:rsidRDefault="004E0F6D" w:rsidP="004E0F6D">
      <w:pPr>
        <w:ind w:right="-94"/>
        <w:jc w:val="both"/>
        <w:rPr>
          <w:rFonts w:ascii="Arial" w:hAnsi="Arial" w:cs="Arial"/>
          <w:sz w:val="14"/>
          <w:szCs w:val="14"/>
          <w:shd w:val="clear" w:color="auto" w:fill="FFFFFF"/>
        </w:rPr>
      </w:pPr>
    </w:p>
    <w:p w14:paraId="6E66299D" w14:textId="77777777" w:rsidR="004E0F6D" w:rsidRPr="00473B60" w:rsidRDefault="004E0F6D" w:rsidP="004E0F6D">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6057632B" w14:textId="77777777" w:rsidR="004E0F6D" w:rsidRPr="00CF4948" w:rsidRDefault="004E0F6D" w:rsidP="004E0F6D">
      <w:pPr>
        <w:ind w:right="-94"/>
        <w:jc w:val="both"/>
        <w:rPr>
          <w:rFonts w:ascii="Arial" w:hAnsi="Arial" w:cs="Arial"/>
          <w:sz w:val="14"/>
          <w:szCs w:val="14"/>
        </w:rPr>
      </w:pPr>
    </w:p>
    <w:p w14:paraId="138461A2" w14:textId="77777777" w:rsidR="004E0F6D" w:rsidRPr="00473B60" w:rsidRDefault="004E0F6D" w:rsidP="004E0F6D">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58A244BD" w14:textId="77777777" w:rsidR="004E0F6D" w:rsidRPr="00CF4948" w:rsidRDefault="004E0F6D" w:rsidP="004E0F6D">
      <w:pPr>
        <w:pStyle w:val="Prrafodelista"/>
        <w:ind w:left="0" w:right="-93"/>
        <w:jc w:val="both"/>
        <w:rPr>
          <w:rFonts w:ascii="Arial" w:hAnsi="Arial" w:cs="Arial"/>
          <w:sz w:val="14"/>
          <w:szCs w:val="14"/>
        </w:rPr>
      </w:pPr>
    </w:p>
    <w:p w14:paraId="6433EC09" w14:textId="77777777" w:rsidR="004E0F6D" w:rsidRPr="00473B60" w:rsidRDefault="004E0F6D" w:rsidP="004E0F6D">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36F30C42" w14:textId="77777777" w:rsidR="004E0F6D" w:rsidRPr="00CF4948" w:rsidRDefault="004E0F6D" w:rsidP="004E0F6D">
      <w:pPr>
        <w:ind w:right="-94"/>
        <w:jc w:val="both"/>
        <w:rPr>
          <w:rFonts w:ascii="Arial" w:hAnsi="Arial" w:cs="Arial"/>
          <w:sz w:val="14"/>
          <w:szCs w:val="14"/>
        </w:rPr>
      </w:pPr>
    </w:p>
    <w:p w14:paraId="252A048A" w14:textId="77777777" w:rsidR="004E0F6D" w:rsidRPr="00473B60" w:rsidRDefault="004E0F6D" w:rsidP="004E0F6D">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7FCDD53" w14:textId="77777777" w:rsidR="004E0F6D" w:rsidRPr="00CF4948" w:rsidRDefault="004E0F6D" w:rsidP="004E0F6D">
      <w:pPr>
        <w:shd w:val="clear" w:color="auto" w:fill="FFFFFF"/>
        <w:tabs>
          <w:tab w:val="left" w:pos="3619"/>
        </w:tabs>
        <w:ind w:right="-94"/>
        <w:jc w:val="both"/>
        <w:rPr>
          <w:rFonts w:ascii="Arial" w:hAnsi="Arial" w:cs="Arial"/>
          <w:sz w:val="14"/>
          <w:szCs w:val="14"/>
        </w:rPr>
      </w:pPr>
    </w:p>
    <w:p w14:paraId="1AC3A607"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EC50B18" w14:textId="77777777" w:rsidR="004E0F6D" w:rsidRPr="00CF4948" w:rsidRDefault="004E0F6D" w:rsidP="004E0F6D">
      <w:pPr>
        <w:ind w:right="-94"/>
        <w:rPr>
          <w:rFonts w:ascii="Arial" w:hAnsi="Arial" w:cs="Arial"/>
          <w:sz w:val="14"/>
          <w:szCs w:val="14"/>
        </w:rPr>
      </w:pPr>
    </w:p>
    <w:p w14:paraId="48478C88" w14:textId="77777777" w:rsidR="004E0F6D" w:rsidRPr="00473B60" w:rsidRDefault="004E0F6D" w:rsidP="004E0F6D">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7BE71E0F" w14:textId="77777777" w:rsidR="004E0F6D" w:rsidRPr="00CF4948" w:rsidRDefault="004E0F6D" w:rsidP="004E0F6D">
      <w:pPr>
        <w:ind w:right="-94"/>
        <w:rPr>
          <w:rFonts w:ascii="Arial" w:hAnsi="Arial" w:cs="Arial"/>
          <w:b/>
          <w:i/>
          <w:sz w:val="14"/>
          <w:szCs w:val="14"/>
          <w:u w:val="single"/>
        </w:rPr>
      </w:pPr>
    </w:p>
    <w:p w14:paraId="6C7931CA"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077F478" w14:textId="77777777" w:rsidR="004E0F6D" w:rsidRPr="00CF4948" w:rsidRDefault="004E0F6D" w:rsidP="004E0F6D">
      <w:pPr>
        <w:jc w:val="both"/>
        <w:rPr>
          <w:rFonts w:ascii="Arial" w:hAnsi="Arial" w:cs="Arial"/>
          <w:sz w:val="14"/>
          <w:szCs w:val="14"/>
        </w:rPr>
      </w:pPr>
    </w:p>
    <w:p w14:paraId="14EA4A3B"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7B2E7A78" w14:textId="77777777" w:rsidR="004E0F6D" w:rsidRPr="00CF4948" w:rsidRDefault="004E0F6D" w:rsidP="004E0F6D">
      <w:pPr>
        <w:jc w:val="both"/>
        <w:rPr>
          <w:rFonts w:ascii="Arial" w:hAnsi="Arial" w:cs="Arial"/>
          <w:sz w:val="14"/>
          <w:szCs w:val="14"/>
        </w:rPr>
      </w:pPr>
    </w:p>
    <w:p w14:paraId="411D4C69"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1C092F4A" w14:textId="77777777" w:rsidR="004E0F6D" w:rsidRPr="00CF4948" w:rsidRDefault="004E0F6D" w:rsidP="004E0F6D">
      <w:pPr>
        <w:jc w:val="both"/>
        <w:rPr>
          <w:rFonts w:ascii="Arial" w:hAnsi="Arial" w:cs="Arial"/>
          <w:sz w:val="14"/>
          <w:szCs w:val="14"/>
        </w:rPr>
      </w:pPr>
    </w:p>
    <w:p w14:paraId="2767E6E0" w14:textId="77777777" w:rsidR="004E0F6D" w:rsidRPr="00473B60" w:rsidRDefault="004E0F6D" w:rsidP="004E0F6D">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5810F3AB" w14:textId="77777777" w:rsidR="004E0F6D" w:rsidRPr="00473B60" w:rsidRDefault="004E0F6D" w:rsidP="004E0F6D">
      <w:pPr>
        <w:ind w:right="-94"/>
        <w:rPr>
          <w:rFonts w:ascii="Arial" w:hAnsi="Arial" w:cs="Arial"/>
          <w:b/>
          <w:sz w:val="17"/>
          <w:szCs w:val="17"/>
        </w:rPr>
      </w:pPr>
    </w:p>
    <w:p w14:paraId="1D60CE3A" w14:textId="77777777" w:rsidR="004E0F6D" w:rsidRPr="00473B60" w:rsidRDefault="004E0F6D" w:rsidP="004E0F6D">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25D43826" w14:textId="77777777" w:rsidR="004E0F6D" w:rsidRPr="00CF4948" w:rsidRDefault="004E0F6D" w:rsidP="004E0F6D">
      <w:pPr>
        <w:ind w:right="-94"/>
        <w:rPr>
          <w:rFonts w:ascii="Arial" w:hAnsi="Arial" w:cs="Arial"/>
          <w:b/>
          <w:sz w:val="14"/>
          <w:szCs w:val="14"/>
        </w:rPr>
      </w:pPr>
    </w:p>
    <w:p w14:paraId="597AE2AB" w14:textId="77777777" w:rsidR="004E0F6D" w:rsidRPr="00473B60" w:rsidRDefault="004E0F6D" w:rsidP="004E0F6D">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A56A44B" w14:textId="54BD4D0A" w:rsidR="004E0F6D" w:rsidRDefault="004E0F6D" w:rsidP="004E0F6D">
      <w:pPr>
        <w:shd w:val="clear" w:color="auto" w:fill="FFFFFF"/>
        <w:ind w:right="-94"/>
        <w:jc w:val="both"/>
        <w:rPr>
          <w:rFonts w:ascii="Arial" w:hAnsi="Arial" w:cs="Arial"/>
          <w:sz w:val="14"/>
          <w:szCs w:val="14"/>
        </w:rPr>
      </w:pPr>
    </w:p>
    <w:p w14:paraId="7D416786" w14:textId="156448D0" w:rsidR="00DE19E7" w:rsidRDefault="00DE19E7" w:rsidP="004E0F6D">
      <w:pPr>
        <w:shd w:val="clear" w:color="auto" w:fill="FFFFFF"/>
        <w:ind w:right="-94"/>
        <w:jc w:val="both"/>
        <w:rPr>
          <w:rFonts w:ascii="Arial" w:hAnsi="Arial" w:cs="Arial"/>
          <w:sz w:val="14"/>
          <w:szCs w:val="14"/>
        </w:rPr>
      </w:pPr>
    </w:p>
    <w:p w14:paraId="434A2310" w14:textId="77777777" w:rsidR="00DE19E7" w:rsidRPr="00CF4948" w:rsidRDefault="00DE19E7" w:rsidP="004E0F6D">
      <w:pPr>
        <w:shd w:val="clear" w:color="auto" w:fill="FFFFFF"/>
        <w:ind w:right="-94"/>
        <w:jc w:val="both"/>
        <w:rPr>
          <w:rFonts w:ascii="Arial" w:hAnsi="Arial" w:cs="Arial"/>
          <w:sz w:val="14"/>
          <w:szCs w:val="14"/>
        </w:rPr>
      </w:pPr>
    </w:p>
    <w:p w14:paraId="48E9B9D9" w14:textId="77777777" w:rsidR="004E0F6D" w:rsidRPr="00473B60" w:rsidRDefault="004E0F6D" w:rsidP="004E0F6D">
      <w:pPr>
        <w:ind w:right="-94"/>
        <w:jc w:val="center"/>
        <w:outlineLvl w:val="0"/>
        <w:rPr>
          <w:rFonts w:ascii="Arial" w:hAnsi="Arial" w:cs="Arial"/>
          <w:b/>
          <w:sz w:val="17"/>
          <w:szCs w:val="17"/>
        </w:rPr>
      </w:pPr>
      <w:r w:rsidRPr="00473B60">
        <w:rPr>
          <w:rFonts w:ascii="Arial" w:hAnsi="Arial" w:cs="Arial"/>
          <w:b/>
          <w:sz w:val="17"/>
          <w:szCs w:val="17"/>
        </w:rPr>
        <w:lastRenderedPageBreak/>
        <w:t>Cláusulas</w:t>
      </w:r>
    </w:p>
    <w:p w14:paraId="498B8330" w14:textId="77777777" w:rsidR="004E0F6D" w:rsidRPr="00473B60" w:rsidRDefault="004E0F6D" w:rsidP="004E0F6D">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08349B9D" w14:textId="77777777" w:rsidR="004E0F6D" w:rsidRPr="00473B60" w:rsidRDefault="004E0F6D" w:rsidP="004E0F6D">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5427AF9" w14:textId="77777777" w:rsidR="004E0F6D" w:rsidRPr="00CF4948" w:rsidRDefault="004E0F6D" w:rsidP="004E0F6D">
      <w:pPr>
        <w:suppressAutoHyphens/>
        <w:ind w:right="-94"/>
        <w:jc w:val="both"/>
        <w:rPr>
          <w:rFonts w:ascii="Arial" w:hAnsi="Arial" w:cs="Arial"/>
          <w:sz w:val="14"/>
          <w:szCs w:val="14"/>
        </w:rPr>
      </w:pPr>
    </w:p>
    <w:p w14:paraId="4274915A" w14:textId="77777777" w:rsidR="004E0F6D" w:rsidRPr="00473B60" w:rsidRDefault="004E0F6D" w:rsidP="004E0F6D">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0CF8FCF2" w14:textId="77777777" w:rsidR="004E0F6D" w:rsidRPr="00CF4948" w:rsidRDefault="004E0F6D" w:rsidP="004E0F6D">
      <w:pPr>
        <w:ind w:right="-94"/>
        <w:jc w:val="both"/>
        <w:rPr>
          <w:rFonts w:ascii="Arial" w:hAnsi="Arial" w:cs="Arial"/>
          <w:b/>
          <w:sz w:val="14"/>
          <w:szCs w:val="14"/>
          <w:u w:val="single"/>
        </w:rPr>
      </w:pPr>
    </w:p>
    <w:p w14:paraId="470C7BD2" w14:textId="77777777" w:rsidR="004E0F6D" w:rsidRPr="00473B60" w:rsidRDefault="004E0F6D" w:rsidP="004E0F6D">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4F71210" w14:textId="77777777" w:rsidR="004E0F6D" w:rsidRPr="00CF4948" w:rsidRDefault="004E0F6D" w:rsidP="004E0F6D">
      <w:pPr>
        <w:ind w:right="-94"/>
        <w:jc w:val="both"/>
        <w:rPr>
          <w:rFonts w:ascii="Arial" w:hAnsi="Arial" w:cs="Arial"/>
          <w:sz w:val="14"/>
          <w:szCs w:val="14"/>
          <w:lang w:val="es-ES_tradnl"/>
        </w:rPr>
      </w:pPr>
    </w:p>
    <w:p w14:paraId="557CC36E" w14:textId="77777777" w:rsidR="004E0F6D" w:rsidRPr="00473B60" w:rsidRDefault="004E0F6D" w:rsidP="004E0F6D">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E624813" w14:textId="77777777" w:rsidR="004E0F6D" w:rsidRPr="00CF4948" w:rsidRDefault="004E0F6D" w:rsidP="004E0F6D">
      <w:pPr>
        <w:ind w:right="-94"/>
        <w:jc w:val="both"/>
        <w:rPr>
          <w:rFonts w:ascii="Arial" w:hAnsi="Arial" w:cs="Arial"/>
          <w:sz w:val="14"/>
          <w:szCs w:val="14"/>
          <w:lang w:val="es-ES_tradnl"/>
        </w:rPr>
      </w:pPr>
    </w:p>
    <w:p w14:paraId="0B73D713" w14:textId="77777777" w:rsidR="004E0F6D" w:rsidRPr="00473B60" w:rsidRDefault="004E0F6D" w:rsidP="004E0F6D">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760EA307" w14:textId="77777777" w:rsidR="004E0F6D" w:rsidRPr="00473B60" w:rsidRDefault="004E0F6D" w:rsidP="004E0F6D">
      <w:pPr>
        <w:ind w:right="-94"/>
        <w:jc w:val="both"/>
        <w:rPr>
          <w:rFonts w:ascii="Arial" w:hAnsi="Arial" w:cs="Arial"/>
          <w:sz w:val="17"/>
          <w:szCs w:val="17"/>
          <w:lang w:val="es-ES_tradnl"/>
        </w:rPr>
      </w:pPr>
    </w:p>
    <w:p w14:paraId="2A914D6A" w14:textId="77777777" w:rsidR="004E0F6D" w:rsidRPr="00473B60" w:rsidRDefault="004E0F6D" w:rsidP="004E0F6D">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3539761" w14:textId="77777777" w:rsidR="004E0F6D" w:rsidRPr="00473B60" w:rsidRDefault="004E0F6D" w:rsidP="004E0F6D">
      <w:pPr>
        <w:ind w:right="-94"/>
        <w:jc w:val="center"/>
        <w:rPr>
          <w:rFonts w:ascii="Arial" w:hAnsi="Arial" w:cs="Arial"/>
          <w:sz w:val="17"/>
          <w:szCs w:val="17"/>
          <w:lang w:val="es-ES_tradnl"/>
        </w:rPr>
      </w:pPr>
    </w:p>
    <w:p w14:paraId="58E31CBC" w14:textId="77777777" w:rsidR="004E0F6D" w:rsidRPr="00473B60" w:rsidRDefault="004E0F6D" w:rsidP="004E0F6D">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1BD2307D" w14:textId="77777777" w:rsidR="004E0F6D" w:rsidRPr="00473B60" w:rsidRDefault="004E0F6D" w:rsidP="004E0F6D">
      <w:pPr>
        <w:ind w:right="-94"/>
        <w:jc w:val="center"/>
        <w:rPr>
          <w:rFonts w:ascii="Arial" w:hAnsi="Arial" w:cs="Arial"/>
          <w:sz w:val="17"/>
          <w:szCs w:val="17"/>
          <w:lang w:val="es-ES_tradnl"/>
        </w:rPr>
      </w:pPr>
    </w:p>
    <w:p w14:paraId="699AFD3B" w14:textId="77777777" w:rsidR="004E0F6D" w:rsidRPr="00473B60" w:rsidRDefault="004E0F6D" w:rsidP="004E0F6D">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79F1A7C2" w14:textId="77777777" w:rsidR="004E0F6D" w:rsidRPr="001D1A05" w:rsidRDefault="004E0F6D" w:rsidP="004E0F6D">
      <w:pPr>
        <w:ind w:right="-94"/>
        <w:jc w:val="both"/>
        <w:rPr>
          <w:rFonts w:ascii="Arial" w:hAnsi="Arial" w:cs="Arial"/>
          <w:sz w:val="14"/>
          <w:szCs w:val="14"/>
          <w:lang w:val="es-ES_tradnl"/>
        </w:rPr>
      </w:pPr>
    </w:p>
    <w:p w14:paraId="46BDA9D3" w14:textId="77777777" w:rsidR="004E0F6D" w:rsidRPr="00473B60" w:rsidRDefault="004E0F6D" w:rsidP="004E0F6D">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7528D04D" w14:textId="77777777" w:rsidR="004E0F6D" w:rsidRPr="001D1A05" w:rsidRDefault="004E0F6D" w:rsidP="004E0F6D">
      <w:pPr>
        <w:pStyle w:val="Textoindependiente"/>
        <w:shd w:val="clear" w:color="auto" w:fill="FFFFFF"/>
        <w:ind w:right="-94"/>
        <w:rPr>
          <w:rFonts w:cs="Arial"/>
          <w:sz w:val="14"/>
          <w:szCs w:val="14"/>
        </w:rPr>
      </w:pPr>
    </w:p>
    <w:p w14:paraId="39CC1335" w14:textId="77777777" w:rsidR="004E0F6D" w:rsidRPr="00473B60" w:rsidRDefault="004E0F6D" w:rsidP="004E0F6D">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6509AE32" w14:textId="77777777" w:rsidR="004E0F6D" w:rsidRPr="001D1A05" w:rsidRDefault="004E0F6D" w:rsidP="004E0F6D">
      <w:pPr>
        <w:pStyle w:val="Textoindependiente"/>
        <w:ind w:right="-94"/>
        <w:rPr>
          <w:rFonts w:cs="Arial"/>
          <w:b/>
          <w:sz w:val="14"/>
          <w:szCs w:val="14"/>
          <w:u w:val="single"/>
        </w:rPr>
      </w:pPr>
    </w:p>
    <w:p w14:paraId="3F6C9B1E"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4879767" w14:textId="77777777" w:rsidR="004E0F6D" w:rsidRPr="00473B60" w:rsidRDefault="004E0F6D" w:rsidP="004E0F6D">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C82B87" w14:textId="77777777" w:rsidR="004E0F6D" w:rsidRPr="001D1A05" w:rsidRDefault="004E0F6D" w:rsidP="004E0F6D">
      <w:pPr>
        <w:pStyle w:val="Textoindependiente"/>
        <w:ind w:right="-94"/>
        <w:rPr>
          <w:rFonts w:cs="Arial"/>
          <w:sz w:val="14"/>
          <w:szCs w:val="14"/>
        </w:rPr>
      </w:pPr>
    </w:p>
    <w:p w14:paraId="3A3A9D1B"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75A9DE16" w14:textId="77777777" w:rsidR="004E0F6D" w:rsidRPr="001D1A05" w:rsidRDefault="004E0F6D" w:rsidP="004E0F6D">
      <w:pPr>
        <w:pStyle w:val="Textoindependiente"/>
        <w:ind w:right="-94"/>
        <w:rPr>
          <w:rFonts w:cs="Arial"/>
          <w:sz w:val="14"/>
          <w:szCs w:val="14"/>
          <w:lang w:val="es-ES_tradnl" w:eastAsia="es-MX"/>
        </w:rPr>
      </w:pPr>
    </w:p>
    <w:p w14:paraId="10B9E490" w14:textId="77777777" w:rsidR="004E0F6D" w:rsidRPr="00473B60" w:rsidRDefault="004E0F6D" w:rsidP="004E0F6D">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6"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7"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21173" w14:textId="77777777" w:rsidR="004E0F6D" w:rsidRPr="001D1A05" w:rsidRDefault="004E0F6D" w:rsidP="004E0F6D">
      <w:pPr>
        <w:pStyle w:val="Textoindependiente"/>
        <w:ind w:right="-94"/>
        <w:rPr>
          <w:rFonts w:cs="Arial"/>
          <w:sz w:val="14"/>
          <w:szCs w:val="14"/>
          <w:lang w:val="es-ES_tradnl" w:eastAsia="es-MX"/>
        </w:rPr>
      </w:pPr>
    </w:p>
    <w:p w14:paraId="06E437E8"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C416B8F" w14:textId="77777777" w:rsidR="004E0F6D" w:rsidRPr="001D1A05" w:rsidRDefault="004E0F6D" w:rsidP="004E0F6D">
      <w:pPr>
        <w:pStyle w:val="Textoindependiente"/>
        <w:ind w:right="-94"/>
        <w:rPr>
          <w:rFonts w:cs="Arial"/>
          <w:sz w:val="14"/>
          <w:szCs w:val="14"/>
          <w:lang w:val="es-ES_tradnl" w:eastAsia="es-MX"/>
        </w:rPr>
      </w:pPr>
    </w:p>
    <w:p w14:paraId="74C85A90"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45472BD7" w14:textId="77777777" w:rsidR="004E0F6D" w:rsidRPr="001D1A05" w:rsidRDefault="004E0F6D" w:rsidP="004E0F6D">
      <w:pPr>
        <w:pStyle w:val="Textoindependiente"/>
        <w:ind w:right="-94"/>
        <w:rPr>
          <w:rFonts w:cs="Arial"/>
          <w:sz w:val="14"/>
          <w:szCs w:val="14"/>
          <w:lang w:val="es-ES_tradnl" w:eastAsia="es-MX"/>
        </w:rPr>
      </w:pPr>
    </w:p>
    <w:p w14:paraId="5669B5BD" w14:textId="77777777" w:rsidR="004E0F6D" w:rsidRPr="00473B60" w:rsidRDefault="004E0F6D" w:rsidP="004E0F6D">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306DFD4F" w14:textId="77777777" w:rsidR="004E0F6D" w:rsidRPr="00473B60" w:rsidRDefault="004E0F6D" w:rsidP="004E0F6D">
      <w:pPr>
        <w:pStyle w:val="Textoindependiente"/>
        <w:ind w:right="-94"/>
        <w:rPr>
          <w:rFonts w:cs="Arial"/>
          <w:sz w:val="17"/>
          <w:szCs w:val="17"/>
          <w:lang w:val="es-ES_tradnl" w:eastAsia="es-MX"/>
        </w:rPr>
      </w:pPr>
    </w:p>
    <w:p w14:paraId="069B9DE3" w14:textId="77777777" w:rsidR="004E0F6D" w:rsidRPr="00473B60" w:rsidRDefault="004E0F6D" w:rsidP="004E0F6D">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1B04CD4E" w14:textId="77777777" w:rsidR="004E0F6D" w:rsidRPr="001D1A05" w:rsidRDefault="004E0F6D" w:rsidP="004E0F6D">
      <w:pPr>
        <w:pStyle w:val="Textoindependiente"/>
        <w:ind w:right="-94"/>
        <w:rPr>
          <w:rFonts w:cs="Arial"/>
          <w:sz w:val="14"/>
          <w:szCs w:val="14"/>
        </w:rPr>
      </w:pPr>
    </w:p>
    <w:p w14:paraId="2244F9E3"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Cuarta.- Vigencia.</w:t>
      </w:r>
    </w:p>
    <w:p w14:paraId="4B33370E" w14:textId="77777777" w:rsidR="004E0F6D" w:rsidRPr="00473B60" w:rsidRDefault="004E0F6D" w:rsidP="004E0F6D">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06D3F9C4" w14:textId="77777777" w:rsidR="004E0F6D" w:rsidRPr="001D1A05" w:rsidRDefault="004E0F6D" w:rsidP="004E0F6D">
      <w:pPr>
        <w:pStyle w:val="Texto0"/>
        <w:tabs>
          <w:tab w:val="left" w:pos="-709"/>
        </w:tabs>
        <w:spacing w:after="0" w:line="240" w:lineRule="auto"/>
        <w:ind w:left="708" w:right="-94" w:hanging="708"/>
        <w:rPr>
          <w:rFonts w:cs="Arial"/>
          <w:sz w:val="14"/>
          <w:szCs w:val="14"/>
        </w:rPr>
      </w:pPr>
    </w:p>
    <w:p w14:paraId="0D219A57"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5D2AAFAE" w14:textId="77777777" w:rsidR="004E0F6D" w:rsidRPr="00473B60" w:rsidRDefault="004E0F6D" w:rsidP="004E0F6D">
      <w:pPr>
        <w:pStyle w:val="Textoindependiente"/>
        <w:ind w:right="-94"/>
        <w:rPr>
          <w:rFonts w:cs="Arial"/>
          <w:sz w:val="17"/>
          <w:szCs w:val="17"/>
        </w:rPr>
      </w:pPr>
      <w:r w:rsidRPr="00473B60">
        <w:rPr>
          <w:rFonts w:cs="Arial"/>
          <w:sz w:val="17"/>
          <w:szCs w:val="17"/>
        </w:rPr>
        <w:lastRenderedPageBreak/>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9A28944" w14:textId="77777777" w:rsidR="004E0F6D" w:rsidRPr="001D1A05" w:rsidRDefault="004E0F6D" w:rsidP="004E0F6D">
      <w:pPr>
        <w:pStyle w:val="Textoindependiente"/>
        <w:ind w:right="-94"/>
        <w:rPr>
          <w:rFonts w:cs="Arial"/>
          <w:sz w:val="14"/>
          <w:szCs w:val="14"/>
        </w:rPr>
      </w:pPr>
    </w:p>
    <w:p w14:paraId="7B78D47C" w14:textId="77777777" w:rsidR="004E0F6D" w:rsidRPr="00473B60" w:rsidRDefault="004E0F6D" w:rsidP="004E0F6D">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657C90A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6C56CCB" w14:textId="77777777" w:rsidR="004E0F6D" w:rsidRPr="001D1A05" w:rsidRDefault="004E0F6D" w:rsidP="004E0F6D">
      <w:pPr>
        <w:ind w:right="-94"/>
        <w:jc w:val="both"/>
        <w:rPr>
          <w:rFonts w:ascii="Arial" w:hAnsi="Arial" w:cs="Arial"/>
          <w:sz w:val="14"/>
          <w:szCs w:val="14"/>
        </w:rPr>
      </w:pPr>
    </w:p>
    <w:p w14:paraId="0EEB8EB3"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7DCE32AE" w14:textId="77777777" w:rsidR="004E0F6D" w:rsidRPr="00473B60" w:rsidRDefault="004E0F6D" w:rsidP="004E0F6D">
      <w:pPr>
        <w:ind w:right="-94"/>
        <w:jc w:val="both"/>
        <w:rPr>
          <w:rFonts w:ascii="Arial" w:hAnsi="Arial" w:cs="Arial"/>
          <w:sz w:val="17"/>
          <w:szCs w:val="17"/>
        </w:rPr>
      </w:pPr>
    </w:p>
    <w:p w14:paraId="6A7B2C41"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125D9AF3"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C0E0DE2" w14:textId="77777777" w:rsidR="004E0F6D" w:rsidRPr="00473B60" w:rsidRDefault="004E0F6D" w:rsidP="004E0F6D">
      <w:pPr>
        <w:numPr>
          <w:ilvl w:val="0"/>
          <w:numId w:val="76"/>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2375405" w14:textId="77777777" w:rsidR="004E0F6D" w:rsidRPr="00473B60" w:rsidRDefault="004E0F6D" w:rsidP="004E0F6D">
      <w:pPr>
        <w:ind w:right="-94"/>
        <w:contextualSpacing/>
        <w:jc w:val="both"/>
        <w:rPr>
          <w:rFonts w:ascii="Arial" w:hAnsi="Arial" w:cs="Arial"/>
          <w:snapToGrid w:val="0"/>
          <w:sz w:val="17"/>
          <w:szCs w:val="17"/>
          <w:lang w:val="es-ES_tradnl"/>
        </w:rPr>
      </w:pPr>
    </w:p>
    <w:p w14:paraId="0F9F1125" w14:textId="77777777" w:rsidR="004E0F6D" w:rsidRPr="00473B60" w:rsidRDefault="004E0F6D" w:rsidP="004E0F6D">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64617D4C" w14:textId="77777777" w:rsidR="004E0F6D" w:rsidRPr="00473B60" w:rsidRDefault="004E0F6D" w:rsidP="004E0F6D">
      <w:pPr>
        <w:ind w:right="-94"/>
        <w:contextualSpacing/>
        <w:jc w:val="both"/>
        <w:rPr>
          <w:rFonts w:ascii="Arial" w:hAnsi="Arial" w:cs="Arial"/>
          <w:snapToGrid w:val="0"/>
          <w:sz w:val="17"/>
          <w:szCs w:val="17"/>
          <w:lang w:val="es-ES_tradnl"/>
        </w:rPr>
      </w:pPr>
    </w:p>
    <w:p w14:paraId="0B10CA0B" w14:textId="77777777" w:rsidR="004E0F6D" w:rsidRPr="00473B60" w:rsidRDefault="004E0F6D" w:rsidP="004E0F6D">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1E23BE06" w14:textId="77777777" w:rsidR="004E0F6D" w:rsidRPr="00473B60" w:rsidRDefault="004E0F6D" w:rsidP="004E0F6D">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5C3D9E3B" w14:textId="77777777" w:rsidR="004E0F6D" w:rsidRPr="00473B60" w:rsidRDefault="004E0F6D" w:rsidP="004E0F6D">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42EC2429" w14:textId="77777777" w:rsidR="004E0F6D" w:rsidRPr="00473B60" w:rsidRDefault="004E0F6D" w:rsidP="004E0F6D">
      <w:pPr>
        <w:pStyle w:val="E2"/>
        <w:ind w:left="0" w:right="-94"/>
        <w:rPr>
          <w:rFonts w:cs="Arial"/>
          <w:sz w:val="17"/>
          <w:szCs w:val="17"/>
          <w:lang w:eastAsia="es-MX"/>
        </w:rPr>
      </w:pPr>
      <w:r w:rsidRPr="00473B60" w:rsidDel="00EE2635">
        <w:rPr>
          <w:rFonts w:cs="Arial"/>
          <w:sz w:val="17"/>
          <w:szCs w:val="17"/>
          <w:lang w:val="es-MX"/>
        </w:rPr>
        <w:t xml:space="preserve"> </w:t>
      </w:r>
    </w:p>
    <w:p w14:paraId="783413DB" w14:textId="77777777" w:rsidR="004E0F6D" w:rsidRPr="00473B60" w:rsidRDefault="004E0F6D" w:rsidP="004E0F6D">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00EAA608" w14:textId="77777777" w:rsidR="004E0F6D" w:rsidRPr="00473B60" w:rsidRDefault="004E0F6D" w:rsidP="004E0F6D">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44F042EB" w14:textId="77777777" w:rsidR="004E0F6D" w:rsidRPr="001D1A05" w:rsidRDefault="004E0F6D" w:rsidP="004E0F6D">
      <w:pPr>
        <w:pStyle w:val="E2"/>
        <w:ind w:left="0" w:right="-94"/>
        <w:rPr>
          <w:rFonts w:cs="Arial"/>
          <w:sz w:val="14"/>
          <w:szCs w:val="14"/>
          <w:lang w:eastAsia="es-MX"/>
        </w:rPr>
      </w:pPr>
    </w:p>
    <w:p w14:paraId="50440C2F" w14:textId="77777777" w:rsidR="004E0F6D" w:rsidRPr="000079DE" w:rsidRDefault="004E0F6D" w:rsidP="004E0F6D">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5D945212" w14:textId="77777777" w:rsidR="004E0F6D" w:rsidRPr="00473B60" w:rsidRDefault="004E0F6D" w:rsidP="004E0F6D">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E1D6511" w14:textId="77777777" w:rsidR="004E0F6D" w:rsidRPr="001D1A05" w:rsidRDefault="004E0F6D" w:rsidP="004E0F6D">
      <w:pPr>
        <w:pStyle w:val="E2"/>
        <w:ind w:left="0" w:right="-94"/>
        <w:rPr>
          <w:rFonts w:cs="Arial"/>
          <w:sz w:val="14"/>
          <w:szCs w:val="14"/>
          <w:lang w:eastAsia="es-MX"/>
        </w:rPr>
      </w:pPr>
    </w:p>
    <w:p w14:paraId="68BAFF8F" w14:textId="77777777" w:rsidR="004E0F6D" w:rsidRPr="00473B60" w:rsidRDefault="004E0F6D" w:rsidP="004E0F6D">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68EB0E9A"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C9C1B3D"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BCDBF37" w14:textId="77777777" w:rsidR="004E0F6D" w:rsidRPr="00473B60" w:rsidRDefault="004E0F6D" w:rsidP="004E0F6D">
      <w:pPr>
        <w:pStyle w:val="E2"/>
        <w:numPr>
          <w:ilvl w:val="0"/>
          <w:numId w:val="77"/>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0F2D6279" w14:textId="77777777" w:rsidR="004E0F6D" w:rsidRPr="001D1A05" w:rsidRDefault="004E0F6D" w:rsidP="004E0F6D">
      <w:pPr>
        <w:pStyle w:val="E2"/>
        <w:ind w:left="0" w:right="-94"/>
        <w:rPr>
          <w:rFonts w:cs="Arial"/>
          <w:sz w:val="14"/>
          <w:szCs w:val="14"/>
          <w:lang w:val="es-MX"/>
        </w:rPr>
      </w:pPr>
    </w:p>
    <w:p w14:paraId="5B2765FE" w14:textId="77777777" w:rsidR="004E0F6D" w:rsidRPr="00473B60" w:rsidRDefault="004E0F6D" w:rsidP="004E0F6D">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1180974B" w14:textId="77777777" w:rsidR="004E0F6D" w:rsidRPr="001D1A05" w:rsidRDefault="004E0F6D" w:rsidP="004E0F6D">
      <w:pPr>
        <w:ind w:right="-93"/>
        <w:rPr>
          <w:rFonts w:ascii="Arial" w:hAnsi="Arial" w:cs="Arial"/>
          <w:sz w:val="14"/>
          <w:szCs w:val="14"/>
        </w:rPr>
      </w:pPr>
    </w:p>
    <w:p w14:paraId="0D38DFCE"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59EEA73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3391F0D4" w14:textId="77777777" w:rsidR="004E0F6D" w:rsidRPr="001D1A05" w:rsidRDefault="004E0F6D" w:rsidP="004E0F6D">
      <w:pPr>
        <w:ind w:right="-94"/>
        <w:jc w:val="both"/>
        <w:rPr>
          <w:rFonts w:ascii="Arial" w:hAnsi="Arial" w:cs="Arial"/>
          <w:sz w:val="14"/>
          <w:szCs w:val="14"/>
        </w:rPr>
      </w:pPr>
    </w:p>
    <w:p w14:paraId="00D0B48F"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lastRenderedPageBreak/>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61AB869F" w14:textId="77777777" w:rsidR="004E0F6D" w:rsidRPr="001D1A05" w:rsidRDefault="004E0F6D" w:rsidP="004E0F6D">
      <w:pPr>
        <w:ind w:right="-1"/>
        <w:jc w:val="both"/>
        <w:rPr>
          <w:rFonts w:ascii="Arial" w:hAnsi="Arial" w:cs="Arial"/>
          <w:color w:val="000000"/>
          <w:sz w:val="14"/>
          <w:szCs w:val="14"/>
        </w:rPr>
      </w:pPr>
    </w:p>
    <w:p w14:paraId="0C587634"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8BB722C" w14:textId="77777777" w:rsidR="004E0F6D" w:rsidRPr="001D1A05" w:rsidRDefault="004E0F6D" w:rsidP="004E0F6D">
      <w:pPr>
        <w:ind w:right="-1"/>
        <w:jc w:val="both"/>
        <w:rPr>
          <w:rFonts w:ascii="Arial" w:hAnsi="Arial" w:cs="Arial"/>
          <w:color w:val="000000"/>
          <w:sz w:val="14"/>
          <w:szCs w:val="14"/>
        </w:rPr>
      </w:pPr>
    </w:p>
    <w:p w14:paraId="0A17CE31"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4E4DD6DC" w14:textId="77777777" w:rsidR="004E0F6D" w:rsidRPr="001D1A05" w:rsidRDefault="004E0F6D" w:rsidP="004E0F6D">
      <w:pPr>
        <w:ind w:right="-1"/>
        <w:jc w:val="both"/>
        <w:rPr>
          <w:rFonts w:ascii="Arial" w:hAnsi="Arial" w:cs="Arial"/>
          <w:color w:val="000000"/>
          <w:sz w:val="14"/>
          <w:szCs w:val="14"/>
        </w:rPr>
      </w:pPr>
    </w:p>
    <w:p w14:paraId="1B38A472" w14:textId="77777777" w:rsidR="004E0F6D" w:rsidRPr="00473B60" w:rsidRDefault="004E0F6D" w:rsidP="004E0F6D">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670959D1" w14:textId="77777777" w:rsidR="004E0F6D" w:rsidRPr="001D1A05" w:rsidRDefault="004E0F6D" w:rsidP="004E0F6D">
      <w:pPr>
        <w:ind w:right="-94"/>
        <w:rPr>
          <w:rFonts w:ascii="Arial" w:hAnsi="Arial" w:cs="Arial"/>
          <w:sz w:val="14"/>
          <w:szCs w:val="14"/>
          <w:u w:val="single"/>
        </w:rPr>
      </w:pPr>
    </w:p>
    <w:p w14:paraId="6CC78DCD" w14:textId="77777777" w:rsidR="004E0F6D" w:rsidRPr="00473B60" w:rsidRDefault="004E0F6D" w:rsidP="004E0F6D">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3E97DA5F" w14:textId="77777777" w:rsidR="004E0F6D" w:rsidRPr="00473B60" w:rsidRDefault="004E0F6D" w:rsidP="004E0F6D">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62A153BD" w14:textId="77777777" w:rsidR="004E0F6D" w:rsidRPr="00473B60" w:rsidRDefault="004E0F6D" w:rsidP="004E0F6D">
      <w:pPr>
        <w:ind w:right="48"/>
        <w:jc w:val="both"/>
        <w:rPr>
          <w:rFonts w:ascii="Arial" w:hAnsi="Arial" w:cs="Arial"/>
          <w:color w:val="000000"/>
          <w:sz w:val="17"/>
          <w:szCs w:val="17"/>
        </w:rPr>
      </w:pPr>
    </w:p>
    <w:p w14:paraId="621662B5" w14:textId="77777777" w:rsidR="004E0F6D" w:rsidRPr="00473B60" w:rsidRDefault="004E0F6D" w:rsidP="004E0F6D">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0FD5ACEC" w14:textId="77777777" w:rsidR="004E0F6D" w:rsidRPr="00473B60" w:rsidRDefault="004E0F6D" w:rsidP="004E0F6D">
      <w:pPr>
        <w:ind w:right="-96"/>
        <w:jc w:val="center"/>
        <w:rPr>
          <w:rFonts w:ascii="Arial" w:hAnsi="Arial" w:cs="Arial"/>
          <w:color w:val="000000"/>
          <w:sz w:val="17"/>
          <w:szCs w:val="17"/>
          <w:shd w:val="clear" w:color="auto" w:fill="FFFFFF"/>
        </w:rPr>
      </w:pPr>
    </w:p>
    <w:p w14:paraId="1357942E" w14:textId="77777777" w:rsidR="004E0F6D" w:rsidRPr="00473B60" w:rsidRDefault="004E0F6D" w:rsidP="004E0F6D">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21DC7644" w14:textId="77777777" w:rsidR="004E0F6D" w:rsidRPr="001D1A05" w:rsidRDefault="004E0F6D" w:rsidP="004E0F6D">
      <w:pPr>
        <w:ind w:right="-96"/>
        <w:jc w:val="both"/>
        <w:rPr>
          <w:rFonts w:ascii="Arial" w:hAnsi="Arial" w:cs="Arial"/>
          <w:sz w:val="14"/>
          <w:szCs w:val="14"/>
          <w:u w:val="single"/>
        </w:rPr>
      </w:pPr>
    </w:p>
    <w:p w14:paraId="21B1C21B"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3B705083" w14:textId="77777777" w:rsidR="004E0F6D" w:rsidRPr="00473B60" w:rsidRDefault="004E0F6D" w:rsidP="004E0F6D">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5ECD8F19" w14:textId="77777777" w:rsidR="004E0F6D" w:rsidRPr="001D1A05" w:rsidRDefault="004E0F6D" w:rsidP="004E0F6D">
      <w:pPr>
        <w:pStyle w:val="Textoindependiente"/>
        <w:ind w:right="-94"/>
        <w:rPr>
          <w:rFonts w:cs="Arial"/>
          <w:sz w:val="14"/>
          <w:szCs w:val="14"/>
        </w:rPr>
      </w:pPr>
    </w:p>
    <w:p w14:paraId="0EF7A64D" w14:textId="77777777" w:rsidR="004E0F6D" w:rsidRPr="00473B60" w:rsidRDefault="004E0F6D" w:rsidP="004E0F6D">
      <w:pPr>
        <w:pStyle w:val="Prrafodelista"/>
        <w:numPr>
          <w:ilvl w:val="0"/>
          <w:numId w:val="70"/>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DB380E2" w14:textId="77777777" w:rsidR="004E0F6D" w:rsidRPr="00473B60" w:rsidRDefault="004E0F6D" w:rsidP="004E0F6D">
      <w:pPr>
        <w:pStyle w:val="Prrafodelista"/>
        <w:autoSpaceDE w:val="0"/>
        <w:autoSpaceDN w:val="0"/>
        <w:adjustRightInd w:val="0"/>
        <w:ind w:left="426" w:right="-94"/>
        <w:jc w:val="both"/>
        <w:rPr>
          <w:rFonts w:ascii="Arial" w:hAnsi="Arial" w:cs="Arial"/>
          <w:sz w:val="17"/>
          <w:szCs w:val="17"/>
          <w:lang w:val="es-MX" w:eastAsia="es-MX"/>
        </w:rPr>
      </w:pPr>
    </w:p>
    <w:p w14:paraId="7A643EAE" w14:textId="77777777" w:rsidR="004E0F6D" w:rsidRPr="00473B60" w:rsidRDefault="004E0F6D" w:rsidP="004E0F6D">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72C59E95" w14:textId="77777777" w:rsidR="004E0F6D" w:rsidRPr="00473B60" w:rsidRDefault="004E0F6D" w:rsidP="004E0F6D">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2261A042" w14:textId="77777777" w:rsidR="004E0F6D" w:rsidRPr="00473B60" w:rsidRDefault="004E0F6D" w:rsidP="004E0F6D">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164DCDA2" w14:textId="77777777" w:rsidR="004E0F6D" w:rsidRPr="001D1A05" w:rsidRDefault="004E0F6D" w:rsidP="004E0F6D">
      <w:pPr>
        <w:autoSpaceDE w:val="0"/>
        <w:autoSpaceDN w:val="0"/>
        <w:ind w:right="-94"/>
        <w:jc w:val="both"/>
        <w:rPr>
          <w:rFonts w:ascii="Arial" w:hAnsi="Arial" w:cs="Arial"/>
          <w:sz w:val="14"/>
          <w:szCs w:val="14"/>
          <w:lang w:eastAsia="es-MX"/>
        </w:rPr>
      </w:pPr>
    </w:p>
    <w:p w14:paraId="41D68888" w14:textId="77777777" w:rsidR="004E0F6D" w:rsidRPr="00473B60" w:rsidRDefault="004E0F6D" w:rsidP="004E0F6D">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5E40AA96" w14:textId="77777777" w:rsidR="004E0F6D" w:rsidRPr="001D1A05" w:rsidRDefault="004E0F6D" w:rsidP="004E0F6D">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71DD2CE2"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4D0FC5A0" w14:textId="77777777" w:rsidR="004E0F6D" w:rsidRPr="00473B60" w:rsidRDefault="004E0F6D" w:rsidP="004E0F6D">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11D57C6" w14:textId="77777777" w:rsidR="004E0F6D" w:rsidRPr="001D1A05" w:rsidRDefault="004E0F6D" w:rsidP="004E0F6D">
      <w:pPr>
        <w:pStyle w:val="Texto0"/>
        <w:spacing w:after="0" w:line="240" w:lineRule="auto"/>
        <w:ind w:right="-94" w:firstLine="0"/>
        <w:rPr>
          <w:rFonts w:cs="Arial"/>
          <w:sz w:val="14"/>
          <w:szCs w:val="14"/>
          <w:lang w:val="es-MX"/>
        </w:rPr>
      </w:pPr>
    </w:p>
    <w:p w14:paraId="0DBD402B"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30536134"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09C4C87C"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D4BE030" w14:textId="77777777" w:rsidR="004E0F6D" w:rsidRPr="00473B60" w:rsidRDefault="004E0F6D" w:rsidP="004E0F6D">
      <w:pPr>
        <w:pStyle w:val="Texto0"/>
        <w:numPr>
          <w:ilvl w:val="0"/>
          <w:numId w:val="25"/>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42E4728B" w14:textId="77777777" w:rsidR="004E0F6D" w:rsidRPr="001D1A05" w:rsidRDefault="004E0F6D" w:rsidP="004E0F6D">
      <w:pPr>
        <w:ind w:right="-94"/>
        <w:jc w:val="both"/>
        <w:rPr>
          <w:rFonts w:ascii="Arial" w:hAnsi="Arial" w:cs="Arial"/>
          <w:sz w:val="14"/>
          <w:szCs w:val="14"/>
        </w:rPr>
      </w:pPr>
    </w:p>
    <w:p w14:paraId="510B27EB"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4075204" w14:textId="77777777" w:rsidR="004E0F6D" w:rsidRPr="001D1A05" w:rsidRDefault="004E0F6D" w:rsidP="004E0F6D">
      <w:pPr>
        <w:ind w:right="-94"/>
        <w:jc w:val="both"/>
        <w:rPr>
          <w:rFonts w:ascii="Arial" w:hAnsi="Arial" w:cs="Arial"/>
          <w:sz w:val="14"/>
          <w:szCs w:val="14"/>
        </w:rPr>
      </w:pPr>
    </w:p>
    <w:p w14:paraId="17E22FA8" w14:textId="77777777" w:rsidR="004E0F6D" w:rsidRPr="00473B60" w:rsidRDefault="004E0F6D" w:rsidP="004E0F6D">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5B4B0F74" w14:textId="77777777" w:rsidR="004E0F6D" w:rsidRPr="00473B60" w:rsidRDefault="004E0F6D" w:rsidP="004E0F6D">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xml:space="preserve">, la convocatoria, la junta de aclaraciones, el fallo y el contrato, son los instrumentos que vinculan a las partes en sus derechos y obligaciones; las estipulaciones que se establezcan en el contrato no deberán modificar las </w:t>
      </w:r>
      <w:r w:rsidRPr="00473B60">
        <w:rPr>
          <w:rFonts w:ascii="Arial" w:hAnsi="Arial" w:cs="Arial"/>
          <w:sz w:val="17"/>
          <w:szCs w:val="17"/>
          <w:shd w:val="clear" w:color="auto" w:fill="FFFFFF"/>
        </w:rPr>
        <w:lastRenderedPageBreak/>
        <w:t>condiciones previstas en la convocatoria y la junta de aclaraciones; en caso de discrepancia prevalecerá lo establecido en éstas.</w:t>
      </w:r>
    </w:p>
    <w:p w14:paraId="699CC3A8" w14:textId="77777777" w:rsidR="004E0F6D" w:rsidRPr="001D1A05" w:rsidRDefault="004E0F6D" w:rsidP="004E0F6D">
      <w:pPr>
        <w:ind w:right="-94"/>
        <w:jc w:val="both"/>
        <w:rPr>
          <w:rFonts w:ascii="Arial" w:hAnsi="Arial" w:cs="Arial"/>
          <w:sz w:val="14"/>
          <w:szCs w:val="14"/>
        </w:rPr>
      </w:pPr>
    </w:p>
    <w:p w14:paraId="3E0B0129" w14:textId="77777777" w:rsidR="004E0F6D" w:rsidRPr="00473B60" w:rsidRDefault="004E0F6D" w:rsidP="004E0F6D">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473868C5" w14:textId="77777777" w:rsidR="004E0F6D" w:rsidRPr="00473B60" w:rsidRDefault="004E0F6D" w:rsidP="004E0F6D">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5A183677" w14:textId="77777777" w:rsidR="004E0F6D" w:rsidRPr="001D1A05" w:rsidRDefault="004E0F6D" w:rsidP="004E0F6D">
      <w:pPr>
        <w:autoSpaceDN w:val="0"/>
        <w:ind w:right="-94"/>
        <w:jc w:val="both"/>
        <w:rPr>
          <w:rFonts w:ascii="Arial" w:hAnsi="Arial" w:cs="Arial"/>
          <w:bCs/>
          <w:sz w:val="14"/>
          <w:szCs w:val="14"/>
        </w:rPr>
      </w:pPr>
    </w:p>
    <w:p w14:paraId="6DEE5875"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BC4698D" w14:textId="77777777" w:rsidR="004E0F6D" w:rsidRPr="00473B60" w:rsidRDefault="004E0F6D" w:rsidP="004E0F6D">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9123989" w14:textId="77777777" w:rsidR="004E0F6D" w:rsidRPr="001D1A05" w:rsidRDefault="004E0F6D" w:rsidP="004E0F6D">
      <w:pPr>
        <w:pStyle w:val="Textoindependiente"/>
        <w:ind w:right="-94"/>
        <w:rPr>
          <w:rFonts w:cs="Arial"/>
          <w:sz w:val="14"/>
          <w:szCs w:val="14"/>
        </w:rPr>
      </w:pPr>
    </w:p>
    <w:p w14:paraId="7B362B96" w14:textId="77777777" w:rsidR="004E0F6D" w:rsidRPr="00473B60" w:rsidRDefault="004E0F6D" w:rsidP="004E0F6D">
      <w:pPr>
        <w:pStyle w:val="Textoindependiente"/>
        <w:ind w:right="-94"/>
        <w:outlineLvl w:val="0"/>
        <w:rPr>
          <w:rFonts w:cs="Arial"/>
          <w:b/>
          <w:sz w:val="17"/>
          <w:szCs w:val="17"/>
        </w:rPr>
      </w:pPr>
      <w:r w:rsidRPr="00473B60">
        <w:rPr>
          <w:rFonts w:cs="Arial"/>
          <w:b/>
          <w:sz w:val="17"/>
          <w:szCs w:val="17"/>
          <w:u w:val="single"/>
        </w:rPr>
        <w:t>Décima Quinta.- Propiedad intelectual.</w:t>
      </w:r>
    </w:p>
    <w:p w14:paraId="68330C2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09654AE6" w14:textId="77777777" w:rsidR="004E0F6D" w:rsidRPr="001D1A05" w:rsidRDefault="004E0F6D" w:rsidP="004E0F6D">
      <w:pPr>
        <w:ind w:right="-94"/>
        <w:jc w:val="both"/>
        <w:rPr>
          <w:rFonts w:ascii="Arial" w:hAnsi="Arial" w:cs="Arial"/>
          <w:sz w:val="14"/>
          <w:szCs w:val="14"/>
        </w:rPr>
      </w:pPr>
    </w:p>
    <w:p w14:paraId="0DF7052B" w14:textId="77777777" w:rsidR="004E0F6D" w:rsidRPr="00473B60" w:rsidRDefault="004E0F6D" w:rsidP="004E0F6D">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588DEB2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578341A2" w14:textId="77777777" w:rsidR="004E0F6D" w:rsidRPr="001D1A05" w:rsidRDefault="004E0F6D" w:rsidP="004E0F6D">
      <w:pPr>
        <w:ind w:right="-94"/>
        <w:jc w:val="both"/>
        <w:rPr>
          <w:rFonts w:ascii="Arial" w:hAnsi="Arial" w:cs="Arial"/>
          <w:sz w:val="14"/>
          <w:szCs w:val="14"/>
        </w:rPr>
      </w:pPr>
    </w:p>
    <w:p w14:paraId="6179D777" w14:textId="77777777" w:rsidR="004E0F6D" w:rsidRPr="00473B60" w:rsidRDefault="004E0F6D" w:rsidP="004E0F6D">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1A4BD47D" w14:textId="77777777" w:rsidR="004E0F6D" w:rsidRPr="002717A4"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6A23743B" w14:textId="77777777" w:rsidR="004E0F6D" w:rsidRPr="001D1A05" w:rsidRDefault="004E0F6D" w:rsidP="004E0F6D">
      <w:pPr>
        <w:ind w:right="-94"/>
        <w:jc w:val="both"/>
        <w:rPr>
          <w:rFonts w:ascii="Arial" w:hAnsi="Arial" w:cs="Arial"/>
          <w:sz w:val="14"/>
          <w:szCs w:val="14"/>
        </w:rPr>
      </w:pPr>
    </w:p>
    <w:p w14:paraId="6D2EFDCE" w14:textId="77777777" w:rsidR="004E0F6D" w:rsidRPr="00473B60" w:rsidRDefault="004E0F6D" w:rsidP="004E0F6D">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3ECBCA23" w14:textId="77777777" w:rsidR="004E0F6D" w:rsidRPr="001D1A05" w:rsidRDefault="004E0F6D" w:rsidP="004E0F6D">
      <w:pPr>
        <w:ind w:right="-94"/>
        <w:jc w:val="both"/>
        <w:rPr>
          <w:rFonts w:ascii="Arial" w:hAnsi="Arial" w:cs="Arial"/>
          <w:sz w:val="14"/>
          <w:szCs w:val="14"/>
        </w:rPr>
      </w:pPr>
    </w:p>
    <w:p w14:paraId="2B1675C3" w14:textId="77777777" w:rsidR="004E0F6D" w:rsidRPr="00473B60" w:rsidRDefault="004E0F6D" w:rsidP="004E0F6D">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17B0738A"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674D235D" w14:textId="77777777" w:rsidR="004E0F6D" w:rsidRPr="00473B60" w:rsidRDefault="004E0F6D" w:rsidP="004E0F6D">
      <w:pPr>
        <w:ind w:right="-94"/>
        <w:jc w:val="both"/>
        <w:rPr>
          <w:rFonts w:ascii="Arial" w:hAnsi="Arial" w:cs="Arial"/>
          <w:sz w:val="17"/>
          <w:szCs w:val="17"/>
        </w:rPr>
      </w:pPr>
    </w:p>
    <w:p w14:paraId="15528366" w14:textId="77777777" w:rsidR="004E0F6D" w:rsidRPr="00473B60" w:rsidRDefault="004E0F6D" w:rsidP="004E0F6D">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1987A704"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041EF875" w14:textId="77777777" w:rsidR="004E0F6D" w:rsidRPr="00473B60" w:rsidRDefault="004E0F6D" w:rsidP="004E0F6D">
      <w:pPr>
        <w:pStyle w:val="Textoindependiente21"/>
        <w:spacing w:before="0"/>
        <w:ind w:right="-94"/>
        <w:jc w:val="both"/>
        <w:rPr>
          <w:rFonts w:cs="Arial"/>
          <w:b w:val="0"/>
          <w:i w:val="0"/>
          <w:sz w:val="17"/>
          <w:szCs w:val="17"/>
          <w:lang w:val="es-MX" w:eastAsia="es-MX"/>
        </w:rPr>
      </w:pPr>
    </w:p>
    <w:p w14:paraId="332E563B"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13AED1FB" w14:textId="77777777" w:rsidR="004E0F6D" w:rsidRPr="00473B60" w:rsidRDefault="004E0F6D" w:rsidP="004E0F6D">
      <w:pPr>
        <w:pStyle w:val="Textoindependiente21"/>
        <w:spacing w:before="0"/>
        <w:ind w:right="-94"/>
        <w:jc w:val="both"/>
        <w:rPr>
          <w:rFonts w:cs="Arial"/>
          <w:b w:val="0"/>
          <w:i w:val="0"/>
          <w:sz w:val="17"/>
          <w:szCs w:val="17"/>
          <w:lang w:val="es-MX"/>
        </w:rPr>
      </w:pPr>
    </w:p>
    <w:p w14:paraId="34BA34AB" w14:textId="77777777" w:rsidR="004E0F6D" w:rsidRPr="00473B60" w:rsidRDefault="004E0F6D" w:rsidP="004E0F6D">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6835D95" w14:textId="77777777" w:rsidR="004E0F6D" w:rsidRPr="00473B60" w:rsidRDefault="004E0F6D" w:rsidP="004E0F6D">
      <w:pPr>
        <w:pStyle w:val="Textoindependiente21"/>
        <w:spacing w:before="0"/>
        <w:ind w:right="-94"/>
        <w:jc w:val="both"/>
        <w:rPr>
          <w:rFonts w:cs="Arial"/>
          <w:b w:val="0"/>
          <w:i w:val="0"/>
          <w:sz w:val="17"/>
          <w:szCs w:val="17"/>
          <w:lang w:val="es-MX"/>
        </w:rPr>
      </w:pPr>
    </w:p>
    <w:p w14:paraId="58AA18AF" w14:textId="77777777" w:rsidR="004E0F6D" w:rsidRPr="00473B60" w:rsidRDefault="004E0F6D" w:rsidP="004E0F6D">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1081DF92" w14:textId="77777777" w:rsidR="004E0F6D" w:rsidRPr="00473B60" w:rsidRDefault="004E0F6D" w:rsidP="004E0F6D">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616AB064" w14:textId="77777777" w:rsidR="004E0F6D" w:rsidRPr="00473B60" w:rsidRDefault="004E0F6D" w:rsidP="004E0F6D">
      <w:pPr>
        <w:pStyle w:val="Textoindependiente"/>
        <w:ind w:right="-94"/>
        <w:rPr>
          <w:rFonts w:cs="Arial"/>
          <w:sz w:val="17"/>
          <w:szCs w:val="17"/>
        </w:rPr>
      </w:pPr>
    </w:p>
    <w:p w14:paraId="54FDC9B0"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272F4B37" w14:textId="77777777" w:rsidR="004E0F6D" w:rsidRPr="00473B60" w:rsidRDefault="004E0F6D" w:rsidP="004E0F6D">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5C65547F" w14:textId="77777777" w:rsidR="004E0F6D" w:rsidRPr="00473B60" w:rsidRDefault="004E0F6D" w:rsidP="004E0F6D">
      <w:pPr>
        <w:pStyle w:val="Textoindependiente"/>
        <w:ind w:right="-94"/>
        <w:rPr>
          <w:rFonts w:cs="Arial"/>
          <w:b/>
          <w:sz w:val="17"/>
          <w:szCs w:val="17"/>
          <w:u w:val="single"/>
        </w:rPr>
      </w:pPr>
    </w:p>
    <w:p w14:paraId="36676BF9"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Segunda.- Vicios del consentimiento. </w:t>
      </w:r>
    </w:p>
    <w:p w14:paraId="38A5EF26" w14:textId="77777777" w:rsidR="004E0F6D" w:rsidRPr="00473B60" w:rsidRDefault="004E0F6D" w:rsidP="004E0F6D">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50D4476A" w14:textId="77777777" w:rsidR="004E0F6D" w:rsidRPr="00473B60" w:rsidRDefault="004E0F6D" w:rsidP="004E0F6D">
      <w:pPr>
        <w:pStyle w:val="Textoindependiente"/>
        <w:ind w:right="-94"/>
        <w:rPr>
          <w:rFonts w:cs="Arial"/>
          <w:sz w:val="17"/>
          <w:szCs w:val="17"/>
        </w:rPr>
      </w:pPr>
    </w:p>
    <w:p w14:paraId="7AC499B3" w14:textId="77777777" w:rsidR="004E0F6D" w:rsidRPr="00473B60" w:rsidRDefault="004E0F6D" w:rsidP="004E0F6D">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63497351"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3D9DE0B" w14:textId="77777777" w:rsidR="004E0F6D" w:rsidRPr="00473B60" w:rsidRDefault="004E0F6D" w:rsidP="004E0F6D">
      <w:pPr>
        <w:ind w:right="-94"/>
        <w:jc w:val="both"/>
        <w:rPr>
          <w:rFonts w:ascii="Arial" w:hAnsi="Arial" w:cs="Arial"/>
          <w:sz w:val="17"/>
          <w:szCs w:val="17"/>
        </w:rPr>
      </w:pPr>
    </w:p>
    <w:p w14:paraId="282809E3" w14:textId="77777777" w:rsidR="004E0F6D" w:rsidRPr="00473B60" w:rsidRDefault="004E0F6D" w:rsidP="004E0F6D">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231024A8"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D5AF6AE" w14:textId="77777777" w:rsidR="004E0F6D" w:rsidRPr="00473B60" w:rsidRDefault="004E0F6D" w:rsidP="004E0F6D">
      <w:pPr>
        <w:ind w:right="-94"/>
        <w:jc w:val="both"/>
        <w:rPr>
          <w:rFonts w:ascii="Arial" w:hAnsi="Arial" w:cs="Arial"/>
          <w:sz w:val="17"/>
          <w:szCs w:val="17"/>
        </w:rPr>
      </w:pPr>
    </w:p>
    <w:p w14:paraId="65B64D25" w14:textId="77777777" w:rsidR="004E0F6D" w:rsidRPr="00473B60" w:rsidRDefault="004E0F6D" w:rsidP="004E0F6D">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1DBA7FC7" w14:textId="77777777" w:rsidR="004E0F6D" w:rsidRPr="00473B60" w:rsidRDefault="004E0F6D" w:rsidP="004E0F6D">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16C4A806" w14:textId="77777777" w:rsidR="004E0F6D" w:rsidRPr="00BA3045" w:rsidRDefault="004E0F6D" w:rsidP="004E0F6D">
      <w:pPr>
        <w:ind w:right="-94"/>
        <w:jc w:val="both"/>
        <w:rPr>
          <w:rFonts w:ascii="Arial" w:hAnsi="Arial" w:cs="Arial"/>
          <w:sz w:val="14"/>
          <w:szCs w:val="14"/>
        </w:rPr>
      </w:pPr>
    </w:p>
    <w:p w14:paraId="116EA089" w14:textId="77777777" w:rsidR="004E0F6D" w:rsidRPr="00473B60" w:rsidRDefault="004E0F6D" w:rsidP="004E0F6D">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5C115DA4" w14:textId="77777777" w:rsidR="004E0F6D" w:rsidRPr="00473B60" w:rsidRDefault="004E0F6D" w:rsidP="004E0F6D">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4E0F6D" w:rsidRPr="00473B60" w14:paraId="67BC6013" w14:textId="77777777" w:rsidTr="006B2C75">
        <w:tc>
          <w:tcPr>
            <w:tcW w:w="4849" w:type="dxa"/>
            <w:shd w:val="clear" w:color="auto" w:fill="auto"/>
          </w:tcPr>
          <w:p w14:paraId="21424D6C" w14:textId="77777777" w:rsidR="004E0F6D" w:rsidRPr="00473B60" w:rsidRDefault="004E0F6D" w:rsidP="006B2C75">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07A0F0D8" w14:textId="77777777" w:rsidR="004E0F6D" w:rsidRPr="00473B60" w:rsidRDefault="004E0F6D" w:rsidP="006B2C75">
            <w:pPr>
              <w:pBdr>
                <w:bottom w:val="single" w:sz="12" w:space="1" w:color="auto"/>
              </w:pBdr>
              <w:jc w:val="center"/>
              <w:rPr>
                <w:rFonts w:ascii="Arial" w:hAnsi="Arial" w:cs="Arial"/>
                <w:sz w:val="17"/>
                <w:szCs w:val="17"/>
              </w:rPr>
            </w:pPr>
          </w:p>
          <w:p w14:paraId="44444252" w14:textId="77777777" w:rsidR="004E0F6D" w:rsidRPr="00473B60" w:rsidRDefault="004E0F6D" w:rsidP="006B2C75">
            <w:pPr>
              <w:pBdr>
                <w:bottom w:val="single" w:sz="12" w:space="1" w:color="auto"/>
              </w:pBdr>
              <w:jc w:val="center"/>
              <w:rPr>
                <w:rFonts w:ascii="Arial" w:hAnsi="Arial" w:cs="Arial"/>
                <w:sz w:val="17"/>
                <w:szCs w:val="17"/>
              </w:rPr>
            </w:pPr>
          </w:p>
          <w:p w14:paraId="09B111F1" w14:textId="40079452"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b/>
                <w:sz w:val="17"/>
                <w:szCs w:val="17"/>
              </w:rPr>
              <w:t>Si aplica: Licenciad</w:t>
            </w:r>
            <w:r w:rsidR="00DE19E7">
              <w:rPr>
                <w:rFonts w:ascii="Arial" w:hAnsi="Arial" w:cs="Arial"/>
                <w:b/>
                <w:sz w:val="17"/>
                <w:szCs w:val="17"/>
              </w:rPr>
              <w:t>a</w:t>
            </w:r>
            <w:r w:rsidRPr="00473B60">
              <w:rPr>
                <w:rFonts w:ascii="Arial" w:hAnsi="Arial" w:cs="Arial"/>
                <w:b/>
                <w:sz w:val="17"/>
                <w:szCs w:val="17"/>
              </w:rPr>
              <w:t xml:space="preserve"> </w:t>
            </w:r>
            <w:r w:rsidR="00DE19E7">
              <w:rPr>
                <w:rFonts w:ascii="Arial" w:hAnsi="Arial" w:cs="Arial"/>
                <w:b/>
                <w:sz w:val="17"/>
                <w:szCs w:val="17"/>
              </w:rPr>
              <w:t>Ana</w:t>
            </w:r>
            <w:r w:rsidRPr="00473B60">
              <w:rPr>
                <w:rFonts w:ascii="Arial" w:hAnsi="Arial" w:cs="Arial"/>
                <w:b/>
                <w:sz w:val="17"/>
                <w:szCs w:val="17"/>
              </w:rPr>
              <w:t xml:space="preserve"> </w:t>
            </w:r>
            <w:r w:rsidR="00DE19E7">
              <w:rPr>
                <w:rFonts w:ascii="Arial" w:hAnsi="Arial" w:cs="Arial"/>
                <w:b/>
                <w:sz w:val="17"/>
                <w:szCs w:val="17"/>
              </w:rPr>
              <w:t>Laura</w:t>
            </w:r>
            <w:r w:rsidRPr="00473B60">
              <w:rPr>
                <w:rFonts w:ascii="Arial" w:hAnsi="Arial" w:cs="Arial"/>
                <w:b/>
                <w:sz w:val="17"/>
                <w:szCs w:val="17"/>
              </w:rPr>
              <w:t xml:space="preserve"> M</w:t>
            </w:r>
            <w:r w:rsidR="00936439">
              <w:rPr>
                <w:rFonts w:ascii="Arial" w:hAnsi="Arial" w:cs="Arial"/>
                <w:b/>
                <w:sz w:val="17"/>
                <w:szCs w:val="17"/>
              </w:rPr>
              <w:t>artínez de Lara</w:t>
            </w:r>
          </w:p>
          <w:p w14:paraId="690A0F55" w14:textId="320D8C6D" w:rsidR="004E0F6D" w:rsidRPr="00473B60" w:rsidRDefault="00936439" w:rsidP="006B2C75">
            <w:pPr>
              <w:tabs>
                <w:tab w:val="left" w:pos="581"/>
                <w:tab w:val="center" w:pos="2727"/>
              </w:tabs>
              <w:jc w:val="center"/>
              <w:rPr>
                <w:rFonts w:ascii="Arial" w:hAnsi="Arial" w:cs="Arial"/>
                <w:b/>
                <w:sz w:val="17"/>
                <w:szCs w:val="17"/>
              </w:rPr>
            </w:pPr>
            <w:r>
              <w:rPr>
                <w:rFonts w:ascii="Arial" w:hAnsi="Arial" w:cs="Arial"/>
                <w:sz w:val="17"/>
                <w:szCs w:val="17"/>
              </w:rPr>
              <w:t xml:space="preserve">Encargada de </w:t>
            </w:r>
            <w:r w:rsidR="00F40991">
              <w:rPr>
                <w:rFonts w:ascii="Arial" w:hAnsi="Arial" w:cs="Arial"/>
                <w:sz w:val="17"/>
                <w:szCs w:val="17"/>
              </w:rPr>
              <w:t>D</w:t>
            </w:r>
            <w:r>
              <w:rPr>
                <w:rFonts w:ascii="Arial" w:hAnsi="Arial" w:cs="Arial"/>
                <w:sz w:val="17"/>
                <w:szCs w:val="17"/>
              </w:rPr>
              <w:t xml:space="preserve">espacho de la </w:t>
            </w:r>
            <w:r w:rsidR="004E0F6D" w:rsidRPr="00473B60">
              <w:rPr>
                <w:rFonts w:ascii="Arial" w:hAnsi="Arial" w:cs="Arial"/>
                <w:sz w:val="17"/>
                <w:szCs w:val="17"/>
              </w:rPr>
              <w:t>Direc</w:t>
            </w:r>
            <w:r>
              <w:rPr>
                <w:rFonts w:ascii="Arial" w:hAnsi="Arial" w:cs="Arial"/>
                <w:sz w:val="17"/>
                <w:szCs w:val="17"/>
              </w:rPr>
              <w:t>ción</w:t>
            </w:r>
            <w:r w:rsidR="004E0F6D" w:rsidRPr="00473B60">
              <w:rPr>
                <w:rFonts w:ascii="Arial" w:hAnsi="Arial" w:cs="Arial"/>
                <w:sz w:val="17"/>
                <w:szCs w:val="17"/>
              </w:rPr>
              <w:t xml:space="preserve"> Ejecutiv</w:t>
            </w:r>
            <w:r>
              <w:rPr>
                <w:rFonts w:ascii="Arial" w:hAnsi="Arial" w:cs="Arial"/>
                <w:sz w:val="17"/>
                <w:szCs w:val="17"/>
              </w:rPr>
              <w:t>a</w:t>
            </w:r>
            <w:r w:rsidR="004E0F6D" w:rsidRPr="00473B60">
              <w:rPr>
                <w:rFonts w:ascii="Arial" w:hAnsi="Arial" w:cs="Arial"/>
                <w:sz w:val="17"/>
                <w:szCs w:val="17"/>
              </w:rPr>
              <w:t xml:space="preserve"> de Administración</w:t>
            </w:r>
          </w:p>
          <w:p w14:paraId="41FB2657"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5AFAB81D" w14:textId="77777777" w:rsidR="004E0F6D" w:rsidRPr="00473B60" w:rsidRDefault="004E0F6D" w:rsidP="006B2C75">
            <w:pPr>
              <w:pBdr>
                <w:bottom w:val="single" w:sz="12" w:space="1" w:color="auto"/>
              </w:pBdr>
              <w:jc w:val="center"/>
              <w:rPr>
                <w:rFonts w:ascii="Arial" w:hAnsi="Arial" w:cs="Arial"/>
                <w:sz w:val="17"/>
                <w:szCs w:val="17"/>
              </w:rPr>
            </w:pPr>
          </w:p>
          <w:p w14:paraId="5F760893" w14:textId="0C494D68" w:rsidR="004E0F6D" w:rsidRPr="00473B60" w:rsidRDefault="00DE19E7" w:rsidP="006B2C75">
            <w:pPr>
              <w:tabs>
                <w:tab w:val="left" w:pos="581"/>
                <w:tab w:val="center" w:pos="2727"/>
              </w:tabs>
              <w:jc w:val="center"/>
              <w:rPr>
                <w:rFonts w:ascii="Arial" w:hAnsi="Arial" w:cs="Arial"/>
                <w:b/>
                <w:sz w:val="17"/>
                <w:szCs w:val="17"/>
              </w:rPr>
            </w:pPr>
            <w:r>
              <w:rPr>
                <w:rFonts w:ascii="Arial" w:hAnsi="Arial" w:cs="Arial"/>
                <w:b/>
                <w:sz w:val="17"/>
                <w:szCs w:val="17"/>
              </w:rPr>
              <w:t>Maestro</w:t>
            </w:r>
            <w:r w:rsidR="004E0F6D" w:rsidRPr="00473B60">
              <w:rPr>
                <w:rFonts w:ascii="Arial" w:hAnsi="Arial" w:cs="Arial"/>
                <w:b/>
                <w:sz w:val="17"/>
                <w:szCs w:val="17"/>
              </w:rPr>
              <w:t xml:space="preserve"> </w:t>
            </w:r>
            <w:r>
              <w:rPr>
                <w:rFonts w:ascii="Arial" w:hAnsi="Arial" w:cs="Arial"/>
                <w:b/>
                <w:sz w:val="17"/>
                <w:szCs w:val="17"/>
              </w:rPr>
              <w:t>Leopoldo Alberto Sales Rivero</w:t>
            </w:r>
          </w:p>
          <w:p w14:paraId="4E33D9A6"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631A4E0" w14:textId="77777777" w:rsidR="004E0F6D" w:rsidRPr="00473B60" w:rsidRDefault="004E0F6D" w:rsidP="006B2C75">
            <w:pPr>
              <w:pBdr>
                <w:bottom w:val="single" w:sz="12" w:space="1" w:color="auto"/>
              </w:pBdr>
              <w:jc w:val="center"/>
              <w:rPr>
                <w:rFonts w:ascii="Arial" w:hAnsi="Arial" w:cs="Arial"/>
                <w:sz w:val="17"/>
                <w:szCs w:val="17"/>
              </w:rPr>
            </w:pPr>
          </w:p>
          <w:p w14:paraId="298EEA9C" w14:textId="77777777" w:rsidR="004E0F6D" w:rsidRPr="00473B60" w:rsidRDefault="004E0F6D" w:rsidP="006B2C75">
            <w:pPr>
              <w:pBdr>
                <w:bottom w:val="single" w:sz="12" w:space="1" w:color="auto"/>
              </w:pBdr>
              <w:jc w:val="center"/>
              <w:rPr>
                <w:rFonts w:ascii="Arial" w:hAnsi="Arial" w:cs="Arial"/>
                <w:sz w:val="17"/>
                <w:szCs w:val="17"/>
              </w:rPr>
            </w:pPr>
          </w:p>
          <w:p w14:paraId="6ACB3637" w14:textId="77777777" w:rsidR="004E0F6D" w:rsidRPr="00473B60" w:rsidRDefault="004E0F6D" w:rsidP="006B2C75">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0EBCA21"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40B60810"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226030DF" w14:textId="77777777" w:rsidR="004E0F6D" w:rsidRPr="00473B60" w:rsidRDefault="004E0F6D" w:rsidP="006B2C75">
            <w:pPr>
              <w:tabs>
                <w:tab w:val="left" w:pos="581"/>
                <w:tab w:val="center" w:pos="2727"/>
              </w:tabs>
              <w:jc w:val="center"/>
              <w:rPr>
                <w:rFonts w:ascii="Arial" w:hAnsi="Arial" w:cs="Arial"/>
                <w:sz w:val="17"/>
                <w:szCs w:val="17"/>
              </w:rPr>
            </w:pPr>
          </w:p>
          <w:p w14:paraId="5F3F936E" w14:textId="77777777" w:rsidR="004E0F6D" w:rsidRPr="00473B60" w:rsidRDefault="004E0F6D" w:rsidP="006B2C75">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507DA8C" w14:textId="77777777" w:rsidR="004E0F6D" w:rsidRPr="00473B60" w:rsidRDefault="004E0F6D" w:rsidP="006B2C75">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395802CE" w14:textId="77777777" w:rsidR="004E0F6D" w:rsidRPr="00473B60" w:rsidRDefault="004E0F6D" w:rsidP="006B2C75">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0070596E" w14:textId="77777777" w:rsidR="004E0F6D" w:rsidRPr="00473B60" w:rsidRDefault="004E0F6D" w:rsidP="006B2C75">
            <w:pPr>
              <w:tabs>
                <w:tab w:val="left" w:pos="581"/>
                <w:tab w:val="center" w:pos="2727"/>
              </w:tabs>
              <w:jc w:val="center"/>
              <w:rPr>
                <w:rFonts w:ascii="Arial" w:hAnsi="Arial" w:cs="Arial"/>
                <w:b/>
                <w:sz w:val="17"/>
                <w:szCs w:val="17"/>
              </w:rPr>
            </w:pPr>
          </w:p>
        </w:tc>
        <w:tc>
          <w:tcPr>
            <w:tcW w:w="4791" w:type="dxa"/>
            <w:shd w:val="clear" w:color="auto" w:fill="auto"/>
          </w:tcPr>
          <w:p w14:paraId="7123741A" w14:textId="77777777" w:rsidR="004E0F6D" w:rsidRPr="00473B60" w:rsidRDefault="004E0F6D" w:rsidP="006B2C75">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7829EA8D" w14:textId="77777777" w:rsidR="004E0F6D" w:rsidRPr="00473B60" w:rsidRDefault="004E0F6D" w:rsidP="006B2C75">
            <w:pPr>
              <w:ind w:right="5"/>
              <w:jc w:val="center"/>
              <w:rPr>
                <w:rFonts w:ascii="Arial" w:hAnsi="Arial" w:cs="Arial"/>
                <w:sz w:val="17"/>
                <w:szCs w:val="17"/>
              </w:rPr>
            </w:pPr>
          </w:p>
          <w:p w14:paraId="7B18182F" w14:textId="77777777" w:rsidR="004E0F6D" w:rsidRPr="00473B60" w:rsidRDefault="004E0F6D" w:rsidP="006B2C75">
            <w:pPr>
              <w:pBdr>
                <w:bottom w:val="single" w:sz="12" w:space="1" w:color="auto"/>
              </w:pBdr>
              <w:ind w:right="5"/>
              <w:jc w:val="center"/>
              <w:rPr>
                <w:rFonts w:ascii="Arial" w:hAnsi="Arial" w:cs="Arial"/>
                <w:sz w:val="17"/>
                <w:szCs w:val="17"/>
              </w:rPr>
            </w:pPr>
          </w:p>
          <w:p w14:paraId="6664B1BE" w14:textId="77777777" w:rsidR="004E0F6D" w:rsidRPr="00473B60" w:rsidRDefault="004E0F6D" w:rsidP="006B2C75">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003AACD" w14:textId="77777777" w:rsidR="004E0F6D" w:rsidRPr="00473B60" w:rsidRDefault="004E0F6D" w:rsidP="006B2C75">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40BE9E6E" w14:textId="77777777" w:rsidR="004E0F6D" w:rsidRPr="00473B60" w:rsidRDefault="004E0F6D" w:rsidP="004E0F6D">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7B21970F" w14:textId="77777777" w:rsidR="005537A8" w:rsidRPr="0027305A" w:rsidRDefault="005537A8" w:rsidP="005537A8">
      <w:pPr>
        <w:jc w:val="both"/>
        <w:rPr>
          <w:rFonts w:ascii="Arial" w:hAnsi="Arial" w:cs="Arial"/>
          <w:color w:val="666699"/>
          <w:kern w:val="32"/>
          <w:sz w:val="18"/>
          <w:szCs w:val="18"/>
        </w:rPr>
      </w:pPr>
    </w:p>
    <w:p w14:paraId="0A097080" w14:textId="77777777" w:rsidR="00F422ED" w:rsidRPr="0027305A" w:rsidRDefault="00F422ED" w:rsidP="008522B7">
      <w:pPr>
        <w:jc w:val="both"/>
        <w:rPr>
          <w:rFonts w:ascii="Arial" w:hAnsi="Arial" w:cs="Arial"/>
          <w:color w:val="666699"/>
          <w:kern w:val="32"/>
          <w:sz w:val="18"/>
          <w:szCs w:val="18"/>
        </w:rPr>
      </w:pPr>
    </w:p>
    <w:p w14:paraId="272D8697" w14:textId="480A6143"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14:paraId="18910927" w14:textId="77777777" w:rsidR="00F70FCA" w:rsidRPr="0027305A" w:rsidRDefault="00F70FCA" w:rsidP="00406C92">
      <w:pPr>
        <w:pStyle w:val="Ttulo1"/>
        <w:spacing w:before="240" w:after="60"/>
        <w:rPr>
          <w:rFonts w:cs="Arial"/>
          <w:color w:val="CC0066"/>
          <w:kern w:val="32"/>
          <w:sz w:val="32"/>
          <w:szCs w:val="32"/>
        </w:rPr>
      </w:pPr>
      <w:bookmarkStart w:id="1072" w:name="_Toc3539037"/>
      <w:r w:rsidRPr="0027305A">
        <w:rPr>
          <w:rFonts w:cs="Arial"/>
          <w:color w:val="CC0066"/>
          <w:kern w:val="32"/>
          <w:sz w:val="32"/>
          <w:szCs w:val="32"/>
        </w:rPr>
        <w:lastRenderedPageBreak/>
        <w:t xml:space="preserve">ANEXO </w:t>
      </w:r>
      <w:bookmarkStart w:id="1073" w:name="_Toc278935161"/>
      <w:bookmarkStart w:id="1074" w:name="_Toc279781304"/>
      <w:bookmarkStart w:id="1075" w:name="_Toc279859186"/>
      <w:bookmarkStart w:id="1076" w:name="_Toc279864947"/>
      <w:bookmarkEnd w:id="1070"/>
      <w:bookmarkEnd w:id="1071"/>
      <w:r w:rsidR="00A152D4">
        <w:rPr>
          <w:rFonts w:cs="Arial"/>
          <w:color w:val="CC0066"/>
          <w:kern w:val="32"/>
          <w:sz w:val="32"/>
          <w:szCs w:val="32"/>
        </w:rPr>
        <w:t>10</w:t>
      </w:r>
      <w:bookmarkEnd w:id="1072"/>
    </w:p>
    <w:p w14:paraId="0F18DCC9" w14:textId="77777777" w:rsidR="009D1956" w:rsidRPr="0027305A" w:rsidRDefault="009D1956" w:rsidP="00F70FCA">
      <w:pPr>
        <w:jc w:val="center"/>
        <w:rPr>
          <w:rFonts w:ascii="Arial" w:hAnsi="Arial" w:cs="Arial"/>
          <w:b/>
          <w:sz w:val="22"/>
          <w:szCs w:val="22"/>
        </w:rPr>
      </w:pPr>
      <w:bookmarkStart w:id="1077" w:name="_Toc279865116"/>
      <w:bookmarkStart w:id="1078" w:name="_Toc282085610"/>
      <w:bookmarkStart w:id="1079" w:name="_Toc282089775"/>
      <w:bookmarkStart w:id="1080" w:name="_Toc282438047"/>
      <w:bookmarkStart w:id="1081" w:name="_Toc283374824"/>
    </w:p>
    <w:p w14:paraId="376748C0" w14:textId="77777777" w:rsidR="00425BC0" w:rsidRPr="0027305A" w:rsidRDefault="00425BC0" w:rsidP="00425BC0">
      <w:pPr>
        <w:pStyle w:val="Ttulo1"/>
        <w:shd w:val="clear" w:color="auto" w:fill="D9D9D9" w:themeFill="background1" w:themeFillShade="D9"/>
        <w:rPr>
          <w:rFonts w:cs="Arial"/>
          <w:kern w:val="32"/>
          <w:sz w:val="28"/>
          <w:szCs w:val="32"/>
        </w:rPr>
      </w:pPr>
      <w:bookmarkStart w:id="1082" w:name="_Toc452121432"/>
      <w:bookmarkStart w:id="1083" w:name="_Toc464498351"/>
      <w:bookmarkStart w:id="1084" w:name="_Toc464498757"/>
      <w:bookmarkStart w:id="1085" w:name="_Toc487209370"/>
      <w:bookmarkStart w:id="1086" w:name="_Toc488428684"/>
      <w:bookmarkStart w:id="1087" w:name="_Toc491181010"/>
      <w:bookmarkStart w:id="1088" w:name="_Toc492377972"/>
      <w:bookmarkStart w:id="1089" w:name="_Toc493501676"/>
      <w:bookmarkStart w:id="1090" w:name="_Toc494211634"/>
      <w:bookmarkStart w:id="1091" w:name="_Toc496883370"/>
      <w:bookmarkStart w:id="1092" w:name="_Toc498523252"/>
      <w:bookmarkStart w:id="1093" w:name="_Toc505704936"/>
      <w:bookmarkStart w:id="1094" w:name="_Toc510612373"/>
      <w:bookmarkStart w:id="1095" w:name="_Toc3539038"/>
      <w:bookmarkEnd w:id="1073"/>
      <w:bookmarkEnd w:id="1074"/>
      <w:bookmarkEnd w:id="1075"/>
      <w:bookmarkEnd w:id="1076"/>
      <w:bookmarkEnd w:id="1077"/>
      <w:bookmarkEnd w:id="1078"/>
      <w:bookmarkEnd w:id="1079"/>
      <w:bookmarkEnd w:id="1080"/>
      <w:bookmarkEnd w:id="1081"/>
      <w:r w:rsidRPr="0027305A">
        <w:rPr>
          <w:rFonts w:cs="Arial"/>
          <w:kern w:val="32"/>
          <w:sz w:val="28"/>
          <w:szCs w:val="32"/>
        </w:rPr>
        <w:t>Registro de participación</w:t>
      </w:r>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77777777" w:rsidR="00297773" w:rsidRPr="0034406B" w:rsidRDefault="00297773"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297773" w:rsidRPr="0034406B" w:rsidRDefault="00297773" w:rsidP="00425BC0">
                              <w:pPr>
                                <w:jc w:val="center"/>
                                <w:rPr>
                                  <w:rFonts w:ascii="Arial" w:hAnsi="Arial" w:cs="Arial"/>
                                  <w:b/>
                                  <w:sz w:val="18"/>
                                  <w:szCs w:val="24"/>
                                </w:rPr>
                              </w:pPr>
                              <w:r w:rsidRPr="0034406B">
                                <w:rPr>
                                  <w:rFonts w:ascii="Arial" w:hAnsi="Arial" w:cs="Arial"/>
                                  <w:b/>
                                  <w:sz w:val="18"/>
                                  <w:szCs w:val="24"/>
                                </w:rPr>
                                <w:t xml:space="preserve"> </w:t>
                              </w:r>
                            </w:p>
                            <w:p w14:paraId="29EC1974" w14:textId="5DBDA15D" w:rsidR="00297773" w:rsidRPr="007E4294" w:rsidRDefault="00297773" w:rsidP="00425BC0">
                              <w:pPr>
                                <w:jc w:val="center"/>
                                <w:rPr>
                                  <w:rFonts w:ascii="Arial" w:hAnsi="Arial" w:cs="Arial"/>
                                  <w:b/>
                                  <w:szCs w:val="24"/>
                                </w:rPr>
                              </w:pPr>
                              <w:r>
                                <w:rPr>
                                  <w:rFonts w:ascii="Arial" w:hAnsi="Arial" w:cs="Arial"/>
                                  <w:b/>
                                  <w:szCs w:val="24"/>
                                </w:rPr>
                                <w:t>No. LP-INE-001/2021</w:t>
                              </w:r>
                            </w:p>
                            <w:p w14:paraId="61994943" w14:textId="77777777" w:rsidR="00297773" w:rsidRPr="0034406B" w:rsidRDefault="00297773" w:rsidP="00425BC0">
                              <w:pPr>
                                <w:jc w:val="center"/>
                                <w:rPr>
                                  <w:rFonts w:ascii="Arial" w:hAnsi="Arial" w:cs="Arial"/>
                                  <w:b/>
                                  <w:sz w:val="18"/>
                                  <w:szCs w:val="24"/>
                                </w:rPr>
                              </w:pPr>
                            </w:p>
                            <w:p w14:paraId="1BEED636" w14:textId="40519921" w:rsidR="00297773" w:rsidRPr="00943491" w:rsidRDefault="00297773"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77777777" w:rsidR="00297773" w:rsidRPr="0034406B" w:rsidRDefault="00297773"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297773" w:rsidRPr="0034406B" w:rsidRDefault="00297773" w:rsidP="00425BC0">
                        <w:pPr>
                          <w:jc w:val="center"/>
                          <w:rPr>
                            <w:rFonts w:ascii="Arial" w:hAnsi="Arial" w:cs="Arial"/>
                            <w:b/>
                            <w:sz w:val="18"/>
                            <w:szCs w:val="24"/>
                          </w:rPr>
                        </w:pPr>
                        <w:r w:rsidRPr="0034406B">
                          <w:rPr>
                            <w:rFonts w:ascii="Arial" w:hAnsi="Arial" w:cs="Arial"/>
                            <w:b/>
                            <w:sz w:val="18"/>
                            <w:szCs w:val="24"/>
                          </w:rPr>
                          <w:t xml:space="preserve"> </w:t>
                        </w:r>
                      </w:p>
                      <w:p w14:paraId="29EC1974" w14:textId="5DBDA15D" w:rsidR="00297773" w:rsidRPr="007E4294" w:rsidRDefault="00297773" w:rsidP="00425BC0">
                        <w:pPr>
                          <w:jc w:val="center"/>
                          <w:rPr>
                            <w:rFonts w:ascii="Arial" w:hAnsi="Arial" w:cs="Arial"/>
                            <w:b/>
                            <w:szCs w:val="24"/>
                          </w:rPr>
                        </w:pPr>
                        <w:r>
                          <w:rPr>
                            <w:rFonts w:ascii="Arial" w:hAnsi="Arial" w:cs="Arial"/>
                            <w:b/>
                            <w:szCs w:val="24"/>
                          </w:rPr>
                          <w:t>No. LP-INE-001/2021</w:t>
                        </w:r>
                      </w:p>
                      <w:p w14:paraId="61994943" w14:textId="77777777" w:rsidR="00297773" w:rsidRPr="0034406B" w:rsidRDefault="00297773" w:rsidP="00425BC0">
                        <w:pPr>
                          <w:jc w:val="center"/>
                          <w:rPr>
                            <w:rFonts w:ascii="Arial" w:hAnsi="Arial" w:cs="Arial"/>
                            <w:b/>
                            <w:sz w:val="18"/>
                            <w:szCs w:val="24"/>
                          </w:rPr>
                        </w:pPr>
                      </w:p>
                      <w:p w14:paraId="1BEED636" w14:textId="40519921" w:rsidR="00297773" w:rsidRPr="00943491" w:rsidRDefault="00297773"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29"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3579C5FD">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297773" w:rsidRPr="00BF18F5" w:rsidRDefault="00297773" w:rsidP="00425BC0">
                              <w:pPr>
                                <w:rPr>
                                  <w:rFonts w:ascii="Arial" w:hAnsi="Arial" w:cs="Arial"/>
                                  <w:b/>
                                  <w:sz w:val="8"/>
                                  <w:szCs w:val="8"/>
                                </w:rPr>
                              </w:pPr>
                            </w:p>
                            <w:p w14:paraId="783DC19B" w14:textId="77777777" w:rsidR="00297773" w:rsidRPr="00325BBC" w:rsidRDefault="00297773"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297773" w:rsidRPr="00BF18F5" w:rsidRDefault="00297773" w:rsidP="00425BC0">
                              <w:pPr>
                                <w:ind w:left="142"/>
                                <w:rPr>
                                  <w:rFonts w:ascii="Arial" w:hAnsi="Arial" w:cs="Arial"/>
                                  <w:b/>
                                  <w:sz w:val="16"/>
                                  <w:szCs w:val="16"/>
                                </w:rPr>
                              </w:pPr>
                            </w:p>
                            <w:p w14:paraId="56A590EC" w14:textId="77777777" w:rsidR="00297773" w:rsidRPr="00325BBC" w:rsidRDefault="00297773"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28B593DD" w14:textId="77777777" w:rsidR="00297773" w:rsidRPr="00C81213" w:rsidRDefault="00297773"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F64EDD" w14:textId="77777777" w:rsidR="00297773" w:rsidRPr="008522B7" w:rsidRDefault="00297773" w:rsidP="00425BC0">
                              <w:pPr>
                                <w:rPr>
                                  <w:rFonts w:ascii="Arial" w:hAnsi="Arial" w:cs="Arial"/>
                                  <w:b/>
                                  <w:sz w:val="24"/>
                                  <w:szCs w:val="24"/>
                                </w:rPr>
                              </w:pPr>
                              <w:r>
                                <w:rPr>
                                  <w:rFonts w:ascii="Arial" w:hAnsi="Arial" w:cs="Arial"/>
                                  <w:b/>
                                  <w:sz w:val="24"/>
                                  <w:szCs w:val="24"/>
                                </w:rPr>
                                <w:t>X</w:t>
                              </w:r>
                            </w:p>
                            <w:p w14:paraId="7C3C5C5B" w14:textId="77777777" w:rsidR="00297773" w:rsidRPr="008522B7" w:rsidRDefault="00297773"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297773" w:rsidRPr="00BF18F5" w:rsidRDefault="00297773" w:rsidP="00425BC0">
                        <w:pPr>
                          <w:rPr>
                            <w:rFonts w:ascii="Arial" w:hAnsi="Arial" w:cs="Arial"/>
                            <w:b/>
                            <w:sz w:val="8"/>
                            <w:szCs w:val="8"/>
                          </w:rPr>
                        </w:pPr>
                      </w:p>
                      <w:p w14:paraId="783DC19B" w14:textId="77777777" w:rsidR="00297773" w:rsidRPr="00325BBC" w:rsidRDefault="00297773"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297773" w:rsidRPr="00BF18F5" w:rsidRDefault="00297773" w:rsidP="00425BC0">
                        <w:pPr>
                          <w:ind w:left="142"/>
                          <w:rPr>
                            <w:rFonts w:ascii="Arial" w:hAnsi="Arial" w:cs="Arial"/>
                            <w:b/>
                            <w:sz w:val="16"/>
                            <w:szCs w:val="16"/>
                          </w:rPr>
                        </w:pPr>
                      </w:p>
                      <w:p w14:paraId="56A590EC" w14:textId="77777777" w:rsidR="00297773" w:rsidRPr="00325BBC" w:rsidRDefault="00297773"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28B593DD" w14:textId="77777777" w:rsidR="00297773" w:rsidRPr="00C81213" w:rsidRDefault="00297773"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8F64EDD" w14:textId="77777777" w:rsidR="00297773" w:rsidRPr="008522B7" w:rsidRDefault="00297773" w:rsidP="00425BC0">
                        <w:pPr>
                          <w:rPr>
                            <w:rFonts w:ascii="Arial" w:hAnsi="Arial" w:cs="Arial"/>
                            <w:b/>
                            <w:sz w:val="24"/>
                            <w:szCs w:val="24"/>
                          </w:rPr>
                        </w:pPr>
                        <w:r>
                          <w:rPr>
                            <w:rFonts w:ascii="Arial" w:hAnsi="Arial" w:cs="Arial"/>
                            <w:b/>
                            <w:sz w:val="24"/>
                            <w:szCs w:val="24"/>
                          </w:rPr>
                          <w:t>X</w:t>
                        </w:r>
                      </w:p>
                      <w:p w14:paraId="7C3C5C5B" w14:textId="77777777" w:rsidR="00297773" w:rsidRPr="008522B7" w:rsidRDefault="00297773"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096" w:name="_Toc306816242"/>
      <w:bookmarkStart w:id="1097" w:name="_Toc306816243"/>
      <w:bookmarkEnd w:id="1096"/>
      <w:bookmarkEnd w:id="1097"/>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77777777" w:rsidR="00425BC0" w:rsidRPr="0027305A" w:rsidRDefault="00425BC0" w:rsidP="00B73CDB">
            <w:pPr>
              <w:jc w:val="center"/>
              <w:rPr>
                <w:rFonts w:ascii="Arial" w:hAnsi="Arial" w:cs="Arial"/>
                <w:b/>
              </w:rPr>
            </w:pPr>
            <w:r w:rsidRPr="0027305A">
              <w:rPr>
                <w:rFonts w:ascii="Arial" w:hAnsi="Arial" w:cs="Arial"/>
                <w:b/>
              </w:rPr>
              <w:t>INSITUTO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77777777"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7777777" w:rsidR="00425BC0" w:rsidRDefault="00425BC0" w:rsidP="00B73CDB">
            <w:pPr>
              <w:jc w:val="both"/>
              <w:rPr>
                <w:rFonts w:ascii="Arial" w:hAnsi="Arial" w:cs="Arial"/>
                <w:b/>
              </w:rPr>
            </w:pPr>
            <w:r w:rsidRPr="0027305A">
              <w:rPr>
                <w:rFonts w:ascii="Arial" w:hAnsi="Arial" w:cs="Arial"/>
                <w:b/>
              </w:rPr>
              <w:t>Objeto de la contratación:</w:t>
            </w:r>
          </w:p>
          <w:p w14:paraId="288E1FD3" w14:textId="77777777" w:rsidR="00425BC0" w:rsidRDefault="00425BC0" w:rsidP="00B73CDB">
            <w:pPr>
              <w:jc w:val="both"/>
              <w:rPr>
                <w:rFonts w:ascii="Arial" w:hAnsi="Arial" w:cs="Arial"/>
              </w:rPr>
            </w:pPr>
          </w:p>
          <w:p w14:paraId="6F679AF8" w14:textId="289F0893" w:rsidR="00425BC0" w:rsidRPr="00953BAF" w:rsidRDefault="003B1A08" w:rsidP="00817768">
            <w:pPr>
              <w:jc w:val="both"/>
              <w:rPr>
                <w:rFonts w:ascii="Arial" w:hAnsi="Arial" w:cs="Arial"/>
                <w:b/>
              </w:rPr>
            </w:pPr>
            <w:r w:rsidRPr="00F302CF">
              <w:rPr>
                <w:rFonts w:ascii="Arial" w:hAnsi="Arial" w:cs="Arial"/>
                <w:b/>
                <w:lang w:val="es-ES_tradnl"/>
              </w:rPr>
              <w:t>Servicio de la Plataforma Tecnológica Blackboard, versión Ultra, para el funcionamiento del Centro Virtual INE</w:t>
            </w:r>
            <w:r w:rsidR="00936439">
              <w:rPr>
                <w:rFonts w:ascii="Arial" w:hAnsi="Arial" w:cs="Arial"/>
                <w:b/>
                <w:lang w:val="es-ES_tradnl"/>
              </w:rPr>
              <w:t xml:space="preserve"> (Segunda Convocatoria)</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2A0E49" w:rsidP="00B73CDB">
            <w:pPr>
              <w:rPr>
                <w:rStyle w:val="Hipervnculo"/>
                <w:rFonts w:ascii="Arial" w:hAnsi="Arial" w:cs="Arial"/>
              </w:rPr>
            </w:pPr>
            <w:hyperlink r:id="rId31"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2A0E49" w:rsidP="00B73CDB">
            <w:pPr>
              <w:rPr>
                <w:rFonts w:ascii="Arial" w:hAnsi="Arial" w:cs="Arial"/>
                <w:b/>
              </w:rPr>
            </w:pPr>
            <w:hyperlink r:id="rId32"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8673F4">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8673F4">
        <w:trPr>
          <w:trHeight w:val="1346"/>
          <w:jc w:val="center"/>
        </w:trPr>
        <w:tc>
          <w:tcPr>
            <w:tcW w:w="4248" w:type="dxa"/>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nil"/>
            </w:tcBorders>
          </w:tcPr>
          <w:p w14:paraId="4E2FC5F3" w14:textId="77777777" w:rsidR="00425BC0" w:rsidRPr="0027305A" w:rsidRDefault="00425BC0"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70B4F83">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32B01ABA" w14:textId="77777777" w:rsidR="00297773" w:rsidRDefault="00297773" w:rsidP="00425BC0">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32B01ABA" w14:textId="77777777" w:rsidR="00297773" w:rsidRDefault="00297773" w:rsidP="00425BC0">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24B744D1">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8FE1B3A" w14:textId="77777777" w:rsidR="00297773" w:rsidRPr="002724AC" w:rsidRDefault="00297773" w:rsidP="00425B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8FE1B3A" w14:textId="77777777" w:rsidR="00297773" w:rsidRPr="002724AC" w:rsidRDefault="00297773" w:rsidP="00425BC0"/>
                        </w:txbxContent>
                      </v:textbox>
                    </v:shape>
                  </w:pict>
                </mc:Fallback>
              </mc:AlternateContent>
            </w:r>
          </w:p>
        </w:tc>
      </w:tr>
    </w:tbl>
    <w:p w14:paraId="72856917" w14:textId="77777777" w:rsidR="00425BC0" w:rsidRPr="0027305A" w:rsidRDefault="00425BC0" w:rsidP="00425BC0">
      <w:pPr>
        <w:rPr>
          <w:rFonts w:ascii="Arial" w:hAnsi="Arial" w:cs="Arial"/>
          <w:sz w:val="10"/>
          <w:szCs w:val="10"/>
        </w:rPr>
      </w:pPr>
    </w:p>
    <w:p w14:paraId="031D7F36" w14:textId="77777777" w:rsidR="00425BC0" w:rsidRDefault="00425BC0" w:rsidP="00425BC0">
      <w:pPr>
        <w:pStyle w:val="Ttulo1"/>
        <w:spacing w:before="240" w:after="60"/>
        <w:rPr>
          <w:rFonts w:cs="Arial"/>
          <w:color w:val="CC0066"/>
          <w:kern w:val="32"/>
          <w:sz w:val="32"/>
          <w:szCs w:val="32"/>
        </w:rPr>
      </w:pPr>
    </w:p>
    <w:p w14:paraId="1DA5E4CE" w14:textId="77777777" w:rsidR="00425BC0" w:rsidRDefault="00425BC0" w:rsidP="00425BC0">
      <w:pPr>
        <w:rPr>
          <w:rFonts w:ascii="Arial" w:hAnsi="Arial" w:cs="Arial"/>
          <w:b/>
          <w:color w:val="CC0066"/>
          <w:kern w:val="32"/>
          <w:sz w:val="32"/>
          <w:szCs w:val="32"/>
          <w:lang w:val="es-ES"/>
        </w:rPr>
      </w:pPr>
      <w:r>
        <w:rPr>
          <w:rFonts w:cs="Arial"/>
          <w:color w:val="CC0066"/>
          <w:kern w:val="32"/>
          <w:sz w:val="32"/>
          <w:szCs w:val="32"/>
        </w:rPr>
        <w:br w:type="page"/>
      </w:r>
    </w:p>
    <w:p w14:paraId="0B9A4F22" w14:textId="74EEA1C6" w:rsidR="00892B1B" w:rsidRDefault="00892B1B" w:rsidP="00F76396">
      <w:pPr>
        <w:pStyle w:val="Ttulo1"/>
        <w:spacing w:before="240" w:after="60"/>
        <w:rPr>
          <w:rFonts w:cs="Arial"/>
          <w:color w:val="CC0066"/>
          <w:kern w:val="32"/>
          <w:sz w:val="32"/>
          <w:szCs w:val="32"/>
        </w:rPr>
      </w:pPr>
      <w:bookmarkStart w:id="1098" w:name="_Toc3539039"/>
      <w:r w:rsidRPr="0027305A">
        <w:rPr>
          <w:rFonts w:cs="Arial"/>
          <w:color w:val="CC0066"/>
          <w:kern w:val="32"/>
          <w:sz w:val="32"/>
          <w:szCs w:val="32"/>
        </w:rPr>
        <w:lastRenderedPageBreak/>
        <w:t>ANEXO 1</w:t>
      </w:r>
      <w:r w:rsidR="00D0335E">
        <w:rPr>
          <w:rFonts w:cs="Arial"/>
          <w:color w:val="CC0066"/>
          <w:kern w:val="32"/>
          <w:sz w:val="32"/>
          <w:szCs w:val="32"/>
        </w:rPr>
        <w:t>1</w:t>
      </w:r>
      <w:bookmarkEnd w:id="1098"/>
    </w:p>
    <w:p w14:paraId="39DA881E" w14:textId="77777777" w:rsidR="00F70FCA" w:rsidRPr="0027305A" w:rsidRDefault="00F70FCA" w:rsidP="0071788A">
      <w:pPr>
        <w:pStyle w:val="Ttulo1"/>
        <w:shd w:val="clear" w:color="auto" w:fill="D9D9D9" w:themeFill="background1" w:themeFillShade="D9"/>
        <w:rPr>
          <w:rFonts w:cs="Arial"/>
          <w:kern w:val="32"/>
          <w:sz w:val="28"/>
          <w:szCs w:val="32"/>
        </w:rPr>
      </w:pPr>
      <w:bookmarkStart w:id="1099" w:name="_Toc452121434"/>
      <w:bookmarkStart w:id="1100" w:name="_Toc464498353"/>
      <w:bookmarkStart w:id="1101" w:name="_Toc464498759"/>
      <w:bookmarkStart w:id="1102" w:name="_Toc487209372"/>
      <w:bookmarkStart w:id="1103" w:name="_Toc488428688"/>
      <w:bookmarkStart w:id="1104" w:name="_Toc491181012"/>
      <w:bookmarkStart w:id="1105" w:name="_Toc492377974"/>
      <w:bookmarkStart w:id="1106" w:name="_Toc493501678"/>
      <w:bookmarkStart w:id="1107" w:name="_Toc494211636"/>
      <w:bookmarkStart w:id="1108" w:name="_Toc496883372"/>
      <w:bookmarkStart w:id="1109" w:name="_Toc498523254"/>
      <w:bookmarkStart w:id="1110" w:name="_Toc505704938"/>
      <w:bookmarkStart w:id="1111" w:name="_Toc510612375"/>
      <w:bookmarkStart w:id="1112" w:name="_Toc3539040"/>
      <w:r w:rsidRPr="0027305A">
        <w:rPr>
          <w:rFonts w:cs="Arial"/>
          <w:kern w:val="32"/>
          <w:sz w:val="28"/>
          <w:szCs w:val="32"/>
        </w:rPr>
        <w:t>Constancia de recepción de documentos</w:t>
      </w:r>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7B6777AA"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04BEFC5"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C3A2EE2"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1F257789"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3F97C356"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B66BE1A" w14:textId="59A56904" w:rsidR="00B61742" w:rsidRPr="0027305A" w:rsidRDefault="00F64B06" w:rsidP="00CB77FB">
            <w:pPr>
              <w:tabs>
                <w:tab w:val="left" w:pos="459"/>
              </w:tabs>
              <w:spacing w:before="120" w:after="120" w:line="276" w:lineRule="auto"/>
              <w:ind w:left="459" w:hanging="425"/>
              <w:rPr>
                <w:rFonts w:ascii="Arial" w:hAnsi="Arial" w:cs="Arial"/>
                <w:b/>
              </w:rPr>
            </w:pPr>
            <w:r>
              <w:rPr>
                <w:rFonts w:ascii="Arial" w:hAnsi="Arial" w:cs="Arial"/>
                <w:b/>
              </w:rPr>
              <w:t>6.2.3</w:t>
            </w:r>
            <w:r w:rsidR="00B61742" w:rsidRPr="0027305A">
              <w:rPr>
                <w:rFonts w:ascii="Arial" w:hAnsi="Arial" w:cs="Arial"/>
                <w:b/>
              </w:rPr>
              <w:t xml:space="preserve"> Del Acto de Presentación y Apertura de proposiciones</w:t>
            </w:r>
          </w:p>
        </w:tc>
      </w:tr>
      <w:tr w:rsidR="00B61742" w:rsidRPr="0027305A" w14:paraId="14E6DEB4"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C2D968E" w14:textId="45294A67" w:rsidR="00B61742" w:rsidRPr="0027305A" w:rsidRDefault="00E952F1" w:rsidP="0084454D">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w:t>
            </w:r>
            <w:r>
              <w:rPr>
                <w:rFonts w:cs="Arial"/>
                <w:sz w:val="20"/>
                <w:lang w:val="es-MX"/>
              </w:rPr>
              <w:t>adjuntarlo a su proposición</w:t>
            </w:r>
            <w:r w:rsidR="00B61742"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3BF5970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7AFF8C1"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5CC2185B"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7FA6A04" w14:textId="0D6670C3"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r w:rsidR="008673F4">
              <w:rPr>
                <w:rFonts w:cs="Arial"/>
                <w:b/>
                <w:sz w:val="20"/>
                <w:u w:val="single"/>
                <w:lang w:val="es-MX"/>
              </w:rPr>
              <w:t xml:space="preserve"> (Sobre administrativo-legal)</w:t>
            </w:r>
          </w:p>
        </w:tc>
      </w:tr>
      <w:tr w:rsidR="00B61742" w:rsidRPr="0027305A" w14:paraId="529F26E4" w14:textId="77777777" w:rsidTr="00CB77FB">
        <w:trPr>
          <w:trHeight w:val="1921"/>
          <w:tblHeader/>
        </w:trPr>
        <w:tc>
          <w:tcPr>
            <w:tcW w:w="7797" w:type="dxa"/>
            <w:tcBorders>
              <w:bottom w:val="single" w:sz="4" w:space="0" w:color="auto"/>
            </w:tcBorders>
            <w:shd w:val="clear" w:color="auto" w:fill="auto"/>
            <w:vAlign w:val="center"/>
          </w:tcPr>
          <w:p w14:paraId="1D2D5379" w14:textId="77777777" w:rsidR="00B61742" w:rsidRPr="0064516E" w:rsidRDefault="00B61742" w:rsidP="0084454D">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6EE7F876" w14:textId="5DD6A5EC" w:rsidR="0064516E" w:rsidRPr="0064516E" w:rsidRDefault="0064516E" w:rsidP="00EC586C">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425BC0" w:rsidRPr="0064516E">
              <w:rPr>
                <w:rFonts w:cs="Arial"/>
                <w:b/>
                <w:i/>
                <w:sz w:val="20"/>
                <w:u w:val="single"/>
              </w:rPr>
              <w:t>VIGENTE</w:t>
            </w:r>
            <w:r w:rsidR="004671F6">
              <w:rPr>
                <w:rFonts w:cs="Arial"/>
                <w:b/>
                <w:i/>
                <w:sz w:val="20"/>
                <w:u w:val="single"/>
              </w:rPr>
              <w:t xml:space="preserve"> y legible</w:t>
            </w:r>
            <w:r w:rsidR="00425BC0">
              <w:rPr>
                <w:rFonts w:cs="Arial"/>
                <w:b/>
                <w:i/>
                <w:sz w:val="20"/>
                <w:u w:val="single"/>
              </w:rPr>
              <w:t xml:space="preserve"> </w:t>
            </w:r>
            <w:r w:rsidR="00EC586C">
              <w:rPr>
                <w:rFonts w:cs="Arial"/>
                <w:b/>
                <w:i/>
                <w:sz w:val="20"/>
                <w:u w:val="single"/>
              </w:rPr>
              <w:t>(credencial para votar, cédula profesional, pasaporte)</w:t>
            </w:r>
            <w:r w:rsidRPr="0064516E">
              <w:rPr>
                <w:rFonts w:cs="Arial"/>
                <w:b/>
                <w:i/>
                <w:sz w:val="20"/>
                <w:u w:val="single"/>
              </w:rPr>
              <w:t xml:space="preserve">, tratándose de personas físicas y, en el caso de personas morales, </w:t>
            </w:r>
            <w:r w:rsidR="001F0EE1">
              <w:rPr>
                <w:rFonts w:cs="Arial"/>
                <w:b/>
                <w:i/>
                <w:sz w:val="20"/>
                <w:u w:val="single"/>
              </w:rPr>
              <w:t>la 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433A6D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C94C6E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685997E" w14:textId="77777777" w:rsidTr="00CB77FB">
        <w:trPr>
          <w:trHeight w:val="170"/>
          <w:tblHeader/>
        </w:trPr>
        <w:tc>
          <w:tcPr>
            <w:tcW w:w="7797" w:type="dxa"/>
            <w:tcBorders>
              <w:bottom w:val="single" w:sz="4" w:space="0" w:color="auto"/>
            </w:tcBorders>
            <w:shd w:val="clear" w:color="auto" w:fill="auto"/>
            <w:vAlign w:val="center"/>
          </w:tcPr>
          <w:p w14:paraId="3EA3E1A7" w14:textId="0A09105E" w:rsidR="00B61742" w:rsidRPr="00D06B27" w:rsidRDefault="006E4618"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E952F1">
              <w:rPr>
                <w:rFonts w:cs="Arial"/>
                <w:sz w:val="20"/>
              </w:rPr>
              <w:t xml:space="preserve">lecidos en los </w:t>
            </w:r>
            <w:r w:rsidR="00E952F1" w:rsidRPr="00AA0198">
              <w:rPr>
                <w:rFonts w:cs="Arial"/>
                <w:sz w:val="20"/>
              </w:rPr>
              <w:t>artículos 59 y 78</w:t>
            </w:r>
            <w:r w:rsidRPr="00AA0198">
              <w:rPr>
                <w:rFonts w:cs="Arial"/>
                <w:sz w:val="20"/>
              </w:rPr>
              <w:t xml:space="preserve"> del REGLAMENTO</w:t>
            </w:r>
            <w:r w:rsidR="004E0F6D">
              <w:rPr>
                <w:rFonts w:cs="Arial"/>
                <w:sz w:val="20"/>
              </w:rPr>
              <w:t>,</w:t>
            </w:r>
            <w:r w:rsidRPr="00AA0198">
              <w:rPr>
                <w:rFonts w:cs="Arial"/>
                <w:sz w:val="20"/>
              </w:rPr>
              <w:t xml:space="preserve">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3014A1EE"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2294EE45" w14:textId="77777777" w:rsidR="00B61742" w:rsidRPr="0027305A" w:rsidRDefault="00B61742" w:rsidP="00CB77FB">
            <w:pPr>
              <w:jc w:val="center"/>
              <w:rPr>
                <w:rFonts w:ascii="Arial" w:hAnsi="Arial" w:cs="Arial"/>
                <w:bCs/>
              </w:rPr>
            </w:pPr>
          </w:p>
        </w:tc>
      </w:tr>
      <w:tr w:rsidR="00D06B27" w:rsidRPr="0027305A" w14:paraId="6822530D" w14:textId="77777777" w:rsidTr="00CB77FB">
        <w:trPr>
          <w:trHeight w:val="170"/>
          <w:tblHeader/>
        </w:trPr>
        <w:tc>
          <w:tcPr>
            <w:tcW w:w="7797" w:type="dxa"/>
            <w:tcBorders>
              <w:bottom w:val="single" w:sz="4" w:space="0" w:color="auto"/>
            </w:tcBorders>
            <w:shd w:val="clear" w:color="auto" w:fill="auto"/>
            <w:vAlign w:val="center"/>
          </w:tcPr>
          <w:p w14:paraId="0E5E5B1B" w14:textId="6A400513" w:rsidR="00D06B27" w:rsidRPr="00D06B27" w:rsidRDefault="00D06B27"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D572CD">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54D9D69A"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440AA9D6" w14:textId="77777777" w:rsidR="00D06B27" w:rsidRPr="0027305A" w:rsidRDefault="00D06B27" w:rsidP="00CB77FB">
            <w:pPr>
              <w:jc w:val="center"/>
              <w:rPr>
                <w:rFonts w:ascii="Arial" w:hAnsi="Arial" w:cs="Arial"/>
                <w:bCs/>
              </w:rPr>
            </w:pPr>
          </w:p>
        </w:tc>
      </w:tr>
      <w:tr w:rsidR="00FC42D5" w:rsidRPr="0027305A" w14:paraId="229FCE85" w14:textId="77777777" w:rsidTr="00CB77FB">
        <w:trPr>
          <w:trHeight w:val="170"/>
          <w:tblHeader/>
        </w:trPr>
        <w:tc>
          <w:tcPr>
            <w:tcW w:w="7797" w:type="dxa"/>
            <w:tcBorders>
              <w:bottom w:val="single" w:sz="4" w:space="0" w:color="auto"/>
            </w:tcBorders>
            <w:shd w:val="clear" w:color="auto" w:fill="auto"/>
            <w:vAlign w:val="center"/>
          </w:tcPr>
          <w:p w14:paraId="07D91189" w14:textId="77777777" w:rsidR="00FC42D5" w:rsidRPr="00D06B27" w:rsidRDefault="00FC42D5" w:rsidP="0084454D">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2D827941"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01728D35" w14:textId="77777777" w:rsidR="00FC42D5" w:rsidRPr="0027305A" w:rsidRDefault="00FC42D5" w:rsidP="00CB77FB">
            <w:pPr>
              <w:jc w:val="center"/>
              <w:rPr>
                <w:rFonts w:ascii="Arial" w:hAnsi="Arial" w:cs="Arial"/>
                <w:bCs/>
              </w:rPr>
            </w:pPr>
          </w:p>
        </w:tc>
      </w:tr>
      <w:tr w:rsidR="00B61742" w:rsidRPr="0027305A" w14:paraId="319AD7BE" w14:textId="77777777" w:rsidTr="008522B7">
        <w:trPr>
          <w:trHeight w:val="170"/>
          <w:tblHeader/>
        </w:trPr>
        <w:tc>
          <w:tcPr>
            <w:tcW w:w="7797" w:type="dxa"/>
            <w:shd w:val="clear" w:color="auto" w:fill="auto"/>
            <w:vAlign w:val="center"/>
          </w:tcPr>
          <w:p w14:paraId="67C29ADC" w14:textId="13ABC91C" w:rsidR="00B61742" w:rsidRPr="0027305A" w:rsidRDefault="00B61742" w:rsidP="0084454D">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r w:rsidR="00A5662F" w:rsidRPr="0027305A">
              <w:rPr>
                <w:rFonts w:cs="Arial"/>
                <w:sz w:val="20"/>
                <w:lang w:val="es-MX"/>
              </w:rPr>
              <w:t>INSTITUTO</w:t>
            </w:r>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FBBC76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51DD4B33"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29C1DC54" w14:textId="77777777" w:rsidTr="008522B7">
        <w:trPr>
          <w:trHeight w:val="170"/>
          <w:tblHeader/>
        </w:trPr>
        <w:tc>
          <w:tcPr>
            <w:tcW w:w="7797" w:type="dxa"/>
            <w:shd w:val="clear" w:color="auto" w:fill="auto"/>
            <w:vAlign w:val="center"/>
          </w:tcPr>
          <w:p w14:paraId="1C53634D" w14:textId="77777777" w:rsidR="007F4152" w:rsidRPr="007F4152" w:rsidRDefault="007F4152" w:rsidP="0084454D">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6153B31"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78CA5D0"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14:paraId="678D2560" w14:textId="77777777" w:rsidTr="008522B7">
        <w:trPr>
          <w:trHeight w:val="170"/>
          <w:tblHeader/>
        </w:trPr>
        <w:tc>
          <w:tcPr>
            <w:tcW w:w="7797" w:type="dxa"/>
            <w:shd w:val="clear" w:color="auto" w:fill="auto"/>
            <w:vAlign w:val="center"/>
          </w:tcPr>
          <w:p w14:paraId="0D2E4C19" w14:textId="77777777" w:rsidR="00227AB7" w:rsidRPr="00227AB7" w:rsidRDefault="00227AB7" w:rsidP="0084454D">
            <w:pPr>
              <w:pStyle w:val="Default"/>
              <w:numPr>
                <w:ilvl w:val="0"/>
                <w:numId w:val="14"/>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p>
        </w:tc>
        <w:tc>
          <w:tcPr>
            <w:tcW w:w="1276" w:type="dxa"/>
            <w:shd w:val="clear" w:color="auto" w:fill="auto"/>
            <w:vAlign w:val="center"/>
          </w:tcPr>
          <w:p w14:paraId="442A1CCB"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E9F7D0D"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2CDFC2EC" w14:textId="77777777" w:rsidR="00B61742" w:rsidRPr="0027305A" w:rsidRDefault="00B61742" w:rsidP="00F70FCA">
      <w:pPr>
        <w:ind w:left="567" w:hanging="567"/>
        <w:jc w:val="center"/>
        <w:rPr>
          <w:rFonts w:ascii="Arial" w:hAnsi="Arial" w:cs="Arial"/>
          <w:b/>
          <w:bCs/>
          <w:sz w:val="18"/>
          <w:szCs w:val="22"/>
          <w:u w:val="single"/>
        </w:rPr>
      </w:pPr>
    </w:p>
    <w:p w14:paraId="1F45928E" w14:textId="77777777" w:rsidR="00B61742" w:rsidRPr="0027305A" w:rsidRDefault="00B61742" w:rsidP="00F70FCA">
      <w:pPr>
        <w:ind w:left="567" w:hanging="567"/>
        <w:jc w:val="center"/>
        <w:rPr>
          <w:rFonts w:ascii="Arial" w:hAnsi="Arial" w:cs="Arial"/>
          <w:b/>
          <w:bCs/>
          <w:sz w:val="18"/>
          <w:szCs w:val="22"/>
          <w:u w:val="single"/>
        </w:rPr>
      </w:pP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5003D786" w14:textId="77777777" w:rsidR="00B61742" w:rsidRPr="0027305A" w:rsidRDefault="00B61742" w:rsidP="00F70FCA">
      <w:pPr>
        <w:ind w:left="567" w:hanging="567"/>
        <w:jc w:val="center"/>
        <w:rPr>
          <w:rFonts w:ascii="Arial" w:hAnsi="Arial" w:cs="Arial"/>
          <w:b/>
          <w:bCs/>
          <w:sz w:val="18"/>
          <w:szCs w:val="22"/>
          <w:u w:val="single"/>
        </w:rPr>
      </w:pPr>
    </w:p>
    <w:p w14:paraId="3E7021F2" w14:textId="77777777" w:rsidR="00B61742" w:rsidRPr="0027305A" w:rsidRDefault="00B61742" w:rsidP="00F70FCA">
      <w:pPr>
        <w:ind w:left="567" w:hanging="567"/>
        <w:jc w:val="center"/>
        <w:rPr>
          <w:rFonts w:ascii="Arial" w:hAnsi="Arial" w:cs="Arial"/>
          <w:b/>
          <w:bCs/>
          <w:sz w:val="18"/>
          <w:szCs w:val="22"/>
          <w:u w:val="single"/>
        </w:rPr>
      </w:pPr>
    </w:p>
    <w:p w14:paraId="6ED31AD3"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38280C9E" w14:textId="77777777" w:rsidTr="00CB77FB">
        <w:trPr>
          <w:trHeight w:val="1119"/>
          <w:tblHeader/>
        </w:trPr>
        <w:tc>
          <w:tcPr>
            <w:tcW w:w="7797" w:type="dxa"/>
            <w:tcBorders>
              <w:bottom w:val="single" w:sz="4" w:space="0" w:color="auto"/>
            </w:tcBorders>
            <w:shd w:val="clear" w:color="auto" w:fill="auto"/>
            <w:vAlign w:val="center"/>
          </w:tcPr>
          <w:p w14:paraId="5D9A7560" w14:textId="77777777" w:rsidR="009E7770" w:rsidRPr="0027305A" w:rsidRDefault="009E7770" w:rsidP="0084454D">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A921CF">
              <w:rPr>
                <w:rFonts w:cs="Arial"/>
                <w:sz w:val="20"/>
              </w:rPr>
              <w:t xml:space="preserve">vigente </w:t>
            </w:r>
            <w:r w:rsidRPr="0027305A">
              <w:rPr>
                <w:rFonts w:cs="Arial"/>
                <w:sz w:val="20"/>
              </w:rPr>
              <w:t>de cada uno de los firmantes.</w:t>
            </w:r>
          </w:p>
          <w:p w14:paraId="0995B972"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FF80E86"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A5208C9" w14:textId="77777777" w:rsidR="009E7770" w:rsidRPr="0027305A" w:rsidRDefault="009E7770" w:rsidP="00CB77FB">
            <w:pPr>
              <w:jc w:val="center"/>
              <w:rPr>
                <w:rFonts w:ascii="Arial" w:hAnsi="Arial" w:cs="Arial"/>
                <w:bCs/>
              </w:rPr>
            </w:pPr>
          </w:p>
        </w:tc>
      </w:tr>
      <w:tr w:rsidR="00B61742" w:rsidRPr="0027305A" w14:paraId="7EEEF59F" w14:textId="77777777" w:rsidTr="009E7770">
        <w:trPr>
          <w:trHeight w:val="346"/>
          <w:tblHeader/>
        </w:trPr>
        <w:tc>
          <w:tcPr>
            <w:tcW w:w="10207" w:type="dxa"/>
            <w:gridSpan w:val="3"/>
            <w:tcBorders>
              <w:bottom w:val="single" w:sz="4" w:space="0" w:color="auto"/>
            </w:tcBorders>
            <w:shd w:val="clear" w:color="auto" w:fill="D9D9D9"/>
            <w:vAlign w:val="center"/>
          </w:tcPr>
          <w:p w14:paraId="7378DE24" w14:textId="55FF2DEC"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r w:rsidR="008673F4">
              <w:rPr>
                <w:rFonts w:ascii="Arial" w:hAnsi="Arial" w:cs="Arial"/>
                <w:b/>
              </w:rPr>
              <w:t xml:space="preserve"> (Sobre técnico)</w:t>
            </w:r>
          </w:p>
        </w:tc>
      </w:tr>
      <w:tr w:rsidR="00B61742" w:rsidRPr="0027305A" w14:paraId="35526523" w14:textId="77777777" w:rsidTr="00CB77FB">
        <w:trPr>
          <w:trHeight w:val="1909"/>
          <w:tblHeader/>
        </w:trPr>
        <w:tc>
          <w:tcPr>
            <w:tcW w:w="7797" w:type="dxa"/>
            <w:tcBorders>
              <w:bottom w:val="single" w:sz="4" w:space="0" w:color="auto"/>
            </w:tcBorders>
            <w:shd w:val="clear" w:color="auto" w:fill="auto"/>
            <w:vAlign w:val="center"/>
          </w:tcPr>
          <w:p w14:paraId="3051E05B" w14:textId="77777777" w:rsidR="00B61742" w:rsidRPr="00A64553" w:rsidRDefault="00B61742" w:rsidP="0084454D">
            <w:pPr>
              <w:pStyle w:val="Texto0"/>
              <w:numPr>
                <w:ilvl w:val="0"/>
                <w:numId w:val="26"/>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5018C5D2"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169DD0F" w14:textId="77777777" w:rsidR="00B61742" w:rsidRPr="0027305A" w:rsidRDefault="00B61742" w:rsidP="00CB77FB">
            <w:pPr>
              <w:jc w:val="center"/>
              <w:rPr>
                <w:rFonts w:ascii="Arial" w:hAnsi="Arial" w:cs="Arial"/>
                <w:bCs/>
              </w:rPr>
            </w:pPr>
          </w:p>
        </w:tc>
      </w:tr>
      <w:tr w:rsidR="00B61742" w:rsidRPr="0027305A" w14:paraId="2BBE12D2" w14:textId="77777777" w:rsidTr="00CB77FB">
        <w:trPr>
          <w:trHeight w:val="534"/>
          <w:tblHeader/>
        </w:trPr>
        <w:tc>
          <w:tcPr>
            <w:tcW w:w="10207" w:type="dxa"/>
            <w:gridSpan w:val="3"/>
            <w:tcBorders>
              <w:bottom w:val="single" w:sz="4" w:space="0" w:color="auto"/>
            </w:tcBorders>
            <w:shd w:val="clear" w:color="auto" w:fill="D9D9D9"/>
            <w:vAlign w:val="center"/>
          </w:tcPr>
          <w:p w14:paraId="34FEBDA4" w14:textId="0263A11C"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r w:rsidR="008673F4">
              <w:rPr>
                <w:rFonts w:cs="Arial"/>
                <w:b/>
                <w:sz w:val="20"/>
                <w:lang w:val="es-MX"/>
              </w:rPr>
              <w:t xml:space="preserve"> (Sobre económico)</w:t>
            </w:r>
          </w:p>
        </w:tc>
      </w:tr>
      <w:tr w:rsidR="00B61742" w:rsidRPr="0027305A" w14:paraId="495ABE8E" w14:textId="77777777" w:rsidTr="00CB77FB">
        <w:trPr>
          <w:trHeight w:val="529"/>
          <w:tblHeader/>
        </w:trPr>
        <w:tc>
          <w:tcPr>
            <w:tcW w:w="7797" w:type="dxa"/>
            <w:tcBorders>
              <w:bottom w:val="single" w:sz="4" w:space="0" w:color="auto"/>
            </w:tcBorders>
            <w:shd w:val="clear" w:color="auto" w:fill="auto"/>
            <w:vAlign w:val="center"/>
          </w:tcPr>
          <w:p w14:paraId="35E4DEC0"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28424B23"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124939F6"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E414758" w14:textId="77777777" w:rsidR="00B61742" w:rsidRPr="0027305A" w:rsidRDefault="00B61742" w:rsidP="00CB77FB">
            <w:pPr>
              <w:jc w:val="center"/>
              <w:rPr>
                <w:rFonts w:ascii="Arial" w:hAnsi="Arial" w:cs="Arial"/>
                <w:bCs/>
              </w:rPr>
            </w:pPr>
          </w:p>
        </w:tc>
      </w:tr>
    </w:tbl>
    <w:p w14:paraId="394D2148" w14:textId="77777777" w:rsidR="00B61742" w:rsidRPr="0027305A" w:rsidRDefault="00B61742" w:rsidP="00F70FCA">
      <w:pPr>
        <w:ind w:left="567" w:hanging="567"/>
        <w:jc w:val="center"/>
        <w:rPr>
          <w:rFonts w:ascii="Arial" w:hAnsi="Arial" w:cs="Arial"/>
          <w:b/>
          <w:bCs/>
          <w:sz w:val="18"/>
          <w:szCs w:val="22"/>
          <w:u w:val="single"/>
        </w:rPr>
      </w:pPr>
    </w:p>
    <w:p w14:paraId="5F029CDF"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2490F6D" w14:textId="77777777" w:rsidR="00CB249A" w:rsidRPr="0027305A" w:rsidRDefault="00CB249A" w:rsidP="00F70FCA">
      <w:pPr>
        <w:ind w:left="567" w:hanging="567"/>
        <w:jc w:val="center"/>
        <w:rPr>
          <w:rFonts w:ascii="Arial" w:hAnsi="Arial" w:cs="Arial"/>
          <w:b/>
          <w:bCs/>
          <w:i/>
          <w:sz w:val="18"/>
          <w:szCs w:val="22"/>
        </w:rPr>
      </w:pPr>
    </w:p>
    <w:p w14:paraId="47E1781A" w14:textId="77777777" w:rsidR="00CB249A" w:rsidRPr="0027305A" w:rsidRDefault="00CB249A" w:rsidP="00F70FCA">
      <w:pPr>
        <w:ind w:left="567" w:hanging="567"/>
        <w:jc w:val="center"/>
        <w:rPr>
          <w:rFonts w:ascii="Arial" w:hAnsi="Arial" w:cs="Arial"/>
          <w:b/>
          <w:bCs/>
          <w:i/>
          <w:sz w:val="18"/>
          <w:szCs w:val="22"/>
        </w:rPr>
      </w:pPr>
    </w:p>
    <w:p w14:paraId="2FC95D6F"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5B122997"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62D25D85" w14:textId="77777777" w:rsidR="003542FB" w:rsidRPr="0027305A" w:rsidRDefault="003542FB" w:rsidP="00F70FCA">
      <w:pPr>
        <w:ind w:left="567" w:hanging="567"/>
        <w:jc w:val="center"/>
        <w:rPr>
          <w:rFonts w:ascii="Arial" w:hAnsi="Arial" w:cs="Arial"/>
          <w:b/>
          <w:bCs/>
          <w:i/>
          <w:sz w:val="18"/>
          <w:szCs w:val="22"/>
        </w:rPr>
      </w:pPr>
    </w:p>
    <w:p w14:paraId="3B5AA516" w14:textId="77777777" w:rsidR="00B36171" w:rsidRPr="0027305A" w:rsidRDefault="00B36171" w:rsidP="00F70FCA">
      <w:pPr>
        <w:ind w:left="567" w:hanging="567"/>
        <w:jc w:val="center"/>
        <w:rPr>
          <w:rFonts w:ascii="Arial" w:hAnsi="Arial" w:cs="Arial"/>
          <w:b/>
          <w:bCs/>
          <w:i/>
          <w:sz w:val="18"/>
          <w:szCs w:val="22"/>
        </w:rPr>
      </w:pPr>
    </w:p>
    <w:p w14:paraId="1F7C1ACE"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71D1432" w14:textId="77777777" w:rsidR="00C40B7B" w:rsidRPr="0027305A" w:rsidRDefault="00C40B7B" w:rsidP="00EE2D88">
      <w:pPr>
        <w:ind w:left="851" w:hanging="851"/>
        <w:jc w:val="both"/>
        <w:rPr>
          <w:rFonts w:ascii="Arial" w:hAnsi="Arial" w:cs="Arial"/>
          <w:sz w:val="18"/>
          <w:szCs w:val="22"/>
        </w:rPr>
      </w:pPr>
    </w:p>
    <w:p w14:paraId="319CA752" w14:textId="465155EA"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por el LICITANTE y servirá como constancia de recepción de la documentación que entregue.</w:t>
      </w: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17803206" w14:textId="77777777" w:rsidR="00A245D5" w:rsidRDefault="00A245D5" w:rsidP="00D84140">
      <w:pPr>
        <w:ind w:left="851"/>
        <w:jc w:val="both"/>
        <w:rPr>
          <w:rFonts w:ascii="Arial" w:hAnsi="Arial" w:cs="Arial"/>
          <w:sz w:val="18"/>
          <w:szCs w:val="22"/>
        </w:rPr>
      </w:pPr>
    </w:p>
    <w:p w14:paraId="2C0BBBA4" w14:textId="77777777" w:rsidR="00A245D5" w:rsidRDefault="00A245D5" w:rsidP="00D84140">
      <w:pPr>
        <w:ind w:left="851"/>
        <w:jc w:val="both"/>
        <w:rPr>
          <w:rFonts w:ascii="Arial" w:hAnsi="Arial" w:cs="Arial"/>
          <w:sz w:val="18"/>
          <w:szCs w:val="22"/>
        </w:rPr>
      </w:pPr>
    </w:p>
    <w:p w14:paraId="592A438A" w14:textId="77777777" w:rsidR="00A245D5" w:rsidRDefault="00A245D5" w:rsidP="00D84140">
      <w:pPr>
        <w:ind w:left="851"/>
        <w:jc w:val="both"/>
        <w:rPr>
          <w:rFonts w:ascii="Arial" w:hAnsi="Arial" w:cs="Arial"/>
          <w:sz w:val="18"/>
          <w:szCs w:val="22"/>
        </w:rPr>
      </w:pPr>
    </w:p>
    <w:p w14:paraId="456DF17B" w14:textId="77777777" w:rsidR="00A245D5" w:rsidRDefault="00A245D5" w:rsidP="00D84140">
      <w:pPr>
        <w:ind w:left="851"/>
        <w:jc w:val="both"/>
        <w:rPr>
          <w:rFonts w:ascii="Arial" w:hAnsi="Arial" w:cs="Arial"/>
          <w:sz w:val="18"/>
          <w:szCs w:val="22"/>
        </w:rPr>
      </w:pPr>
    </w:p>
    <w:p w14:paraId="25D5C830" w14:textId="77777777" w:rsidR="00A245D5" w:rsidRDefault="00A245D5" w:rsidP="00D84140">
      <w:pPr>
        <w:ind w:left="851"/>
        <w:jc w:val="both"/>
        <w:rPr>
          <w:rFonts w:ascii="Arial" w:hAnsi="Arial" w:cs="Arial"/>
          <w:sz w:val="18"/>
          <w:szCs w:val="22"/>
        </w:rPr>
      </w:pPr>
    </w:p>
    <w:p w14:paraId="156D9E60" w14:textId="77777777" w:rsidR="00A245D5" w:rsidRDefault="00A245D5" w:rsidP="00D84140">
      <w:pPr>
        <w:ind w:left="851"/>
        <w:jc w:val="both"/>
        <w:rPr>
          <w:rFonts w:ascii="Arial" w:hAnsi="Arial" w:cs="Arial"/>
          <w:sz w:val="18"/>
          <w:szCs w:val="22"/>
        </w:rPr>
      </w:pPr>
    </w:p>
    <w:p w14:paraId="2961808C" w14:textId="77777777" w:rsidR="00A245D5" w:rsidRDefault="00A245D5" w:rsidP="00D84140">
      <w:pPr>
        <w:ind w:left="851"/>
        <w:jc w:val="both"/>
        <w:rPr>
          <w:rFonts w:ascii="Arial" w:hAnsi="Arial" w:cs="Arial"/>
          <w:sz w:val="18"/>
          <w:szCs w:val="22"/>
        </w:rPr>
      </w:pPr>
    </w:p>
    <w:p w14:paraId="1C8D5321" w14:textId="77777777" w:rsidR="00A245D5" w:rsidRDefault="00A245D5" w:rsidP="00D84140">
      <w:pPr>
        <w:ind w:left="851"/>
        <w:jc w:val="both"/>
        <w:rPr>
          <w:rFonts w:ascii="Arial" w:hAnsi="Arial" w:cs="Arial"/>
          <w:sz w:val="18"/>
          <w:szCs w:val="22"/>
        </w:rPr>
      </w:pPr>
    </w:p>
    <w:p w14:paraId="74BACB6A" w14:textId="77777777" w:rsidR="008A70CC" w:rsidRDefault="008A70CC" w:rsidP="00D84140">
      <w:pPr>
        <w:ind w:left="851"/>
        <w:jc w:val="both"/>
        <w:rPr>
          <w:rFonts w:ascii="Arial" w:hAnsi="Arial" w:cs="Arial"/>
          <w:sz w:val="18"/>
          <w:szCs w:val="22"/>
        </w:rPr>
      </w:pPr>
    </w:p>
    <w:p w14:paraId="3D1A84B7" w14:textId="77777777" w:rsidR="008A70CC" w:rsidRDefault="008A70CC" w:rsidP="00D84140">
      <w:pPr>
        <w:ind w:left="851"/>
        <w:jc w:val="both"/>
        <w:rPr>
          <w:rFonts w:ascii="Arial" w:hAnsi="Arial" w:cs="Arial"/>
          <w:sz w:val="18"/>
          <w:szCs w:val="22"/>
        </w:rPr>
      </w:pPr>
    </w:p>
    <w:p w14:paraId="3D6226D7" w14:textId="77777777" w:rsidR="008A70CC" w:rsidRPr="008A70CC" w:rsidRDefault="008A70CC" w:rsidP="008A70CC">
      <w:pPr>
        <w:pStyle w:val="Ttulo1"/>
        <w:spacing w:before="240" w:after="60"/>
        <w:rPr>
          <w:rFonts w:cs="Arial"/>
          <w:kern w:val="32"/>
          <w:sz w:val="18"/>
          <w:szCs w:val="32"/>
        </w:rPr>
      </w:pPr>
      <w:bookmarkStart w:id="1113" w:name="_Toc494211637"/>
      <w:bookmarkStart w:id="1114" w:name="_Toc505869795"/>
      <w:bookmarkStart w:id="1115" w:name="_Toc3539041"/>
      <w:r w:rsidRPr="008A70CC">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113"/>
      <w:bookmarkEnd w:id="1114"/>
      <w:bookmarkEnd w:id="1115"/>
    </w:p>
    <w:p w14:paraId="7978CF15" w14:textId="77777777" w:rsidR="008A70CC" w:rsidRPr="0001689E" w:rsidRDefault="008A70CC" w:rsidP="008A70CC">
      <w:pPr>
        <w:rPr>
          <w:rFonts w:ascii="Arial" w:eastAsia="Arial" w:hAnsi="Arial" w:cs="Arial"/>
          <w:b/>
          <w:bCs/>
          <w:color w:val="0070C0"/>
          <w:sz w:val="18"/>
          <w:szCs w:val="18"/>
        </w:rPr>
      </w:pPr>
    </w:p>
    <w:p w14:paraId="2AAD55B0"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56BCFA8E" w14:textId="77777777" w:rsidR="008A70CC" w:rsidRPr="000E513A" w:rsidRDefault="008A70CC" w:rsidP="008A70CC">
      <w:pPr>
        <w:spacing w:before="1"/>
        <w:rPr>
          <w:rFonts w:ascii="Arial" w:eastAsia="Arial" w:hAnsi="Arial" w:cs="Arial"/>
          <w:b/>
          <w:bCs/>
          <w:sz w:val="18"/>
          <w:szCs w:val="18"/>
        </w:rPr>
      </w:pPr>
    </w:p>
    <w:p w14:paraId="2AE50D94" w14:textId="77777777" w:rsidR="008A70CC" w:rsidRPr="000E513A" w:rsidRDefault="008A70CC" w:rsidP="0084454D">
      <w:pPr>
        <w:pStyle w:val="Prrafodelista"/>
        <w:numPr>
          <w:ilvl w:val="0"/>
          <w:numId w:val="93"/>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3046A123" w14:textId="77777777" w:rsidR="008A70CC" w:rsidRPr="000E513A" w:rsidRDefault="008A70CC" w:rsidP="008A70CC">
      <w:pPr>
        <w:rPr>
          <w:rFonts w:ascii="Arial" w:eastAsia="Arial" w:hAnsi="Arial" w:cs="Arial"/>
          <w:sz w:val="18"/>
          <w:szCs w:val="18"/>
        </w:rPr>
      </w:pPr>
    </w:p>
    <w:p w14:paraId="20A0824D"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48B37B7F" w14:textId="77777777" w:rsidR="008A70CC" w:rsidRPr="000E513A" w:rsidRDefault="008A70CC" w:rsidP="008A70CC">
      <w:pPr>
        <w:rPr>
          <w:rFonts w:ascii="Arial" w:eastAsia="Arial" w:hAnsi="Arial" w:cs="Arial"/>
          <w:sz w:val="18"/>
          <w:szCs w:val="18"/>
        </w:rPr>
      </w:pPr>
    </w:p>
    <w:p w14:paraId="28958178"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0A949344" w14:textId="77777777" w:rsidR="008A70CC" w:rsidRPr="000E513A" w:rsidRDefault="008A70CC" w:rsidP="008A70CC">
      <w:pPr>
        <w:rPr>
          <w:rFonts w:ascii="Arial" w:eastAsia="Arial" w:hAnsi="Arial" w:cs="Arial"/>
          <w:sz w:val="18"/>
          <w:szCs w:val="18"/>
        </w:rPr>
      </w:pPr>
    </w:p>
    <w:p w14:paraId="00E253CD" w14:textId="77777777" w:rsidR="008A70CC" w:rsidRPr="000E513A" w:rsidRDefault="008A70CC" w:rsidP="008A70CC">
      <w:pPr>
        <w:pStyle w:val="Ttulo1"/>
        <w:ind w:right="614"/>
        <w:rPr>
          <w:rFonts w:cs="Arial"/>
          <w:b w:val="0"/>
          <w:bCs/>
          <w:sz w:val="18"/>
          <w:szCs w:val="18"/>
        </w:rPr>
      </w:pPr>
      <w:bookmarkStart w:id="1116" w:name="_Toc494211638"/>
      <w:bookmarkStart w:id="1117" w:name="_Toc505757199"/>
      <w:bookmarkStart w:id="1118" w:name="_Toc505869796"/>
      <w:bookmarkStart w:id="1119" w:name="_Toc3539042"/>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116"/>
      <w:bookmarkEnd w:id="1117"/>
      <w:bookmarkEnd w:id="1118"/>
      <w:bookmarkEnd w:id="1119"/>
    </w:p>
    <w:p w14:paraId="05B58684" w14:textId="77777777" w:rsidR="008A70CC" w:rsidRPr="000E513A" w:rsidRDefault="008A70CC" w:rsidP="008A70CC">
      <w:pPr>
        <w:rPr>
          <w:rFonts w:ascii="Arial" w:eastAsia="Arial" w:hAnsi="Arial" w:cs="Arial"/>
          <w:b/>
          <w:bCs/>
          <w:sz w:val="18"/>
          <w:szCs w:val="18"/>
        </w:rPr>
      </w:pPr>
    </w:p>
    <w:p w14:paraId="1FF61B6C" w14:textId="77777777" w:rsidR="008A70CC" w:rsidRPr="000E513A" w:rsidRDefault="008A70CC" w:rsidP="0084454D">
      <w:pPr>
        <w:pStyle w:val="Prrafodelista"/>
        <w:numPr>
          <w:ilvl w:val="0"/>
          <w:numId w:val="93"/>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86B650" w14:textId="77777777" w:rsidR="008A70CC" w:rsidRPr="000E513A" w:rsidRDefault="008A70CC" w:rsidP="008A70CC">
      <w:pPr>
        <w:rPr>
          <w:rFonts w:ascii="Arial" w:eastAsia="Arial" w:hAnsi="Arial" w:cs="Arial"/>
          <w:sz w:val="18"/>
          <w:szCs w:val="18"/>
        </w:rPr>
      </w:pPr>
    </w:p>
    <w:p w14:paraId="2E0CFED5" w14:textId="77777777" w:rsidR="008A70CC" w:rsidRPr="000E513A" w:rsidRDefault="008A70CC" w:rsidP="0084454D">
      <w:pPr>
        <w:pStyle w:val="Prrafodelista"/>
        <w:numPr>
          <w:ilvl w:val="1"/>
          <w:numId w:val="93"/>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4398F26B" w14:textId="77777777" w:rsidR="008A70CC" w:rsidRPr="000E513A" w:rsidRDefault="008A70CC" w:rsidP="008A70CC">
      <w:pPr>
        <w:rPr>
          <w:rFonts w:ascii="Arial" w:eastAsia="Arial" w:hAnsi="Arial" w:cs="Arial"/>
          <w:sz w:val="18"/>
          <w:szCs w:val="18"/>
        </w:rPr>
      </w:pPr>
    </w:p>
    <w:p w14:paraId="5D98BFD2"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803CA08" w14:textId="77777777" w:rsidR="008A70CC" w:rsidRPr="000E513A" w:rsidRDefault="008A70CC" w:rsidP="008A70CC">
      <w:pPr>
        <w:spacing w:before="1"/>
        <w:rPr>
          <w:rFonts w:ascii="Arial" w:eastAsia="Arial" w:hAnsi="Arial" w:cs="Arial"/>
          <w:sz w:val="18"/>
          <w:szCs w:val="18"/>
        </w:rPr>
      </w:pPr>
    </w:p>
    <w:p w14:paraId="546A8094" w14:textId="77777777" w:rsidR="008A70CC" w:rsidRPr="000E513A" w:rsidRDefault="008A70CC" w:rsidP="0084454D">
      <w:pPr>
        <w:pStyle w:val="Prrafodelista"/>
        <w:numPr>
          <w:ilvl w:val="1"/>
          <w:numId w:val="93"/>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14D38848" w14:textId="77777777" w:rsidR="008A70CC" w:rsidRPr="000E513A" w:rsidRDefault="008A70CC" w:rsidP="008A70CC">
      <w:pPr>
        <w:rPr>
          <w:rFonts w:ascii="Arial" w:eastAsia="Arial" w:hAnsi="Arial" w:cs="Arial"/>
          <w:sz w:val="18"/>
          <w:szCs w:val="18"/>
        </w:rPr>
      </w:pPr>
    </w:p>
    <w:p w14:paraId="121FF5D2" w14:textId="77777777" w:rsidR="008A70CC" w:rsidRPr="000E513A" w:rsidRDefault="008A70CC" w:rsidP="0084454D">
      <w:pPr>
        <w:pStyle w:val="Prrafodelista"/>
        <w:numPr>
          <w:ilvl w:val="1"/>
          <w:numId w:val="93"/>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F262D96" w14:textId="77777777" w:rsidR="008A70CC" w:rsidRPr="000E513A" w:rsidRDefault="008A70CC" w:rsidP="008A70CC">
      <w:pPr>
        <w:spacing w:before="11"/>
        <w:rPr>
          <w:rFonts w:ascii="Arial" w:eastAsia="Arial" w:hAnsi="Arial" w:cs="Arial"/>
          <w:sz w:val="18"/>
          <w:szCs w:val="18"/>
        </w:rPr>
      </w:pPr>
    </w:p>
    <w:p w14:paraId="26AFCB74"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411CF3A3" w14:textId="77777777" w:rsidR="008A70CC" w:rsidRPr="000E513A" w:rsidRDefault="008A70CC" w:rsidP="008A70CC">
      <w:pPr>
        <w:rPr>
          <w:rFonts w:ascii="Arial" w:eastAsia="Arial" w:hAnsi="Arial" w:cs="Arial"/>
          <w:sz w:val="18"/>
          <w:szCs w:val="18"/>
        </w:rPr>
      </w:pPr>
    </w:p>
    <w:p w14:paraId="0EBB8D88"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4C3161AA" w14:textId="77777777" w:rsidR="008A70CC" w:rsidRPr="000E513A" w:rsidRDefault="008A70CC" w:rsidP="008A70CC">
      <w:pPr>
        <w:rPr>
          <w:rFonts w:ascii="Arial" w:eastAsia="Arial" w:hAnsi="Arial" w:cs="Arial"/>
          <w:sz w:val="18"/>
          <w:szCs w:val="18"/>
        </w:rPr>
      </w:pPr>
    </w:p>
    <w:p w14:paraId="1D7C86A2"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4D45C074" w14:textId="77777777" w:rsidR="008A70CC" w:rsidRPr="000E513A" w:rsidRDefault="008A70CC" w:rsidP="008A70CC">
      <w:pPr>
        <w:rPr>
          <w:rFonts w:ascii="Arial" w:eastAsia="Arial" w:hAnsi="Arial" w:cs="Arial"/>
          <w:sz w:val="18"/>
          <w:szCs w:val="18"/>
        </w:rPr>
      </w:pPr>
    </w:p>
    <w:p w14:paraId="07F5068C"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E08EB9E" w14:textId="77777777" w:rsidR="008A70CC" w:rsidRPr="000E513A" w:rsidRDefault="008A70CC" w:rsidP="008A70CC">
      <w:pPr>
        <w:rPr>
          <w:rFonts w:ascii="Arial" w:eastAsia="Arial" w:hAnsi="Arial" w:cs="Arial"/>
          <w:b/>
          <w:bCs/>
          <w:sz w:val="18"/>
          <w:szCs w:val="18"/>
        </w:rPr>
      </w:pPr>
    </w:p>
    <w:p w14:paraId="17440689"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27BB6C18" w14:textId="77777777" w:rsidR="008A70CC" w:rsidRPr="000E513A" w:rsidRDefault="008A70CC" w:rsidP="008A70CC">
      <w:pPr>
        <w:rPr>
          <w:rFonts w:ascii="Arial" w:eastAsia="Arial" w:hAnsi="Arial" w:cs="Arial"/>
          <w:sz w:val="18"/>
          <w:szCs w:val="18"/>
        </w:rPr>
      </w:pPr>
    </w:p>
    <w:p w14:paraId="5C2EA2A5"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04226A30" w14:textId="77777777" w:rsidR="008A70CC" w:rsidRPr="000E513A" w:rsidRDefault="008A70CC" w:rsidP="008A70CC">
      <w:pPr>
        <w:rPr>
          <w:rFonts w:ascii="Arial" w:eastAsia="Arial" w:hAnsi="Arial" w:cs="Arial"/>
          <w:sz w:val="18"/>
          <w:szCs w:val="18"/>
        </w:rPr>
      </w:pPr>
    </w:p>
    <w:p w14:paraId="37506989" w14:textId="77777777" w:rsidR="008A70CC" w:rsidRPr="000E513A" w:rsidRDefault="008A70CC" w:rsidP="0084454D">
      <w:pPr>
        <w:pStyle w:val="Prrafodelista"/>
        <w:numPr>
          <w:ilvl w:val="1"/>
          <w:numId w:val="93"/>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22ED8C28" w14:textId="77777777" w:rsidR="008A70CC" w:rsidRPr="000E513A" w:rsidRDefault="008A70CC" w:rsidP="008A70CC">
      <w:pPr>
        <w:spacing w:before="10"/>
        <w:rPr>
          <w:rFonts w:ascii="Arial" w:eastAsia="Arial" w:hAnsi="Arial" w:cs="Arial"/>
          <w:sz w:val="18"/>
          <w:szCs w:val="18"/>
        </w:rPr>
      </w:pPr>
    </w:p>
    <w:p w14:paraId="0E2696C7"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79730544" w14:textId="77777777" w:rsidR="008A70CC" w:rsidRPr="000E513A" w:rsidRDefault="008A70CC" w:rsidP="008A70CC">
      <w:pPr>
        <w:spacing w:before="10"/>
        <w:rPr>
          <w:rFonts w:ascii="Arial" w:eastAsia="Arial" w:hAnsi="Arial" w:cs="Arial"/>
          <w:sz w:val="18"/>
          <w:szCs w:val="18"/>
        </w:rPr>
      </w:pPr>
    </w:p>
    <w:p w14:paraId="4C9DEBA7" w14:textId="77777777" w:rsidR="008A70CC" w:rsidRPr="000E513A" w:rsidRDefault="008A70CC" w:rsidP="0084454D">
      <w:pPr>
        <w:pStyle w:val="Prrafodelista"/>
        <w:numPr>
          <w:ilvl w:val="1"/>
          <w:numId w:val="93"/>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61663983" w14:textId="77777777" w:rsidR="008A70CC" w:rsidRPr="000E513A" w:rsidRDefault="008A70CC" w:rsidP="008A70CC">
      <w:pPr>
        <w:rPr>
          <w:rFonts w:ascii="Arial" w:eastAsia="Arial" w:hAnsi="Arial" w:cs="Arial"/>
          <w:sz w:val="18"/>
          <w:szCs w:val="18"/>
        </w:rPr>
      </w:pPr>
    </w:p>
    <w:p w14:paraId="29B93A3F" w14:textId="77777777" w:rsidR="008A70CC" w:rsidRPr="000E513A" w:rsidRDefault="008A70CC" w:rsidP="0084454D">
      <w:pPr>
        <w:pStyle w:val="Prrafodelista"/>
        <w:numPr>
          <w:ilvl w:val="1"/>
          <w:numId w:val="93"/>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41FC4CB1" w14:textId="77777777" w:rsidR="008A70CC" w:rsidRPr="000E513A" w:rsidRDefault="008A70CC" w:rsidP="008A70CC">
      <w:pPr>
        <w:spacing w:before="11"/>
        <w:rPr>
          <w:rFonts w:ascii="Arial" w:eastAsia="Arial" w:hAnsi="Arial" w:cs="Arial"/>
          <w:sz w:val="18"/>
          <w:szCs w:val="18"/>
        </w:rPr>
      </w:pPr>
    </w:p>
    <w:p w14:paraId="0716F8EC" w14:textId="77777777" w:rsidR="008A70CC" w:rsidRPr="000E513A" w:rsidRDefault="008A70CC" w:rsidP="0084454D">
      <w:pPr>
        <w:pStyle w:val="Prrafodelista"/>
        <w:numPr>
          <w:ilvl w:val="1"/>
          <w:numId w:val="93"/>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17582850" w14:textId="77777777" w:rsidR="008A70CC" w:rsidRPr="000E513A" w:rsidRDefault="008A70CC" w:rsidP="008A70CC">
      <w:pPr>
        <w:rPr>
          <w:rFonts w:ascii="Arial" w:eastAsia="Arial" w:hAnsi="Arial" w:cs="Arial"/>
          <w:sz w:val="18"/>
          <w:szCs w:val="18"/>
        </w:rPr>
      </w:pPr>
    </w:p>
    <w:p w14:paraId="2C0F4FD8" w14:textId="77777777" w:rsidR="008A70CC" w:rsidRPr="000E513A" w:rsidRDefault="008A70CC" w:rsidP="0084454D">
      <w:pPr>
        <w:pStyle w:val="Prrafodelista"/>
        <w:numPr>
          <w:ilvl w:val="1"/>
          <w:numId w:val="93"/>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6276CF95" w14:textId="77777777" w:rsidR="008A70CC" w:rsidRPr="000E513A" w:rsidRDefault="008A70CC" w:rsidP="008A70CC">
      <w:pPr>
        <w:rPr>
          <w:rFonts w:ascii="Arial" w:eastAsia="Arial" w:hAnsi="Arial" w:cs="Arial"/>
          <w:sz w:val="18"/>
          <w:szCs w:val="18"/>
        </w:rPr>
      </w:pPr>
    </w:p>
    <w:p w14:paraId="0306773A" w14:textId="77777777" w:rsidR="008A70CC" w:rsidRPr="000E513A" w:rsidRDefault="008A70CC" w:rsidP="0084454D">
      <w:pPr>
        <w:pStyle w:val="Prrafodelista"/>
        <w:numPr>
          <w:ilvl w:val="1"/>
          <w:numId w:val="93"/>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A18955C" w14:textId="77777777" w:rsidR="008A70CC" w:rsidRPr="000E513A" w:rsidRDefault="008A70CC" w:rsidP="008A70CC">
      <w:pPr>
        <w:rPr>
          <w:rFonts w:ascii="Arial" w:eastAsia="Arial" w:hAnsi="Arial" w:cs="Arial"/>
          <w:sz w:val="18"/>
          <w:szCs w:val="18"/>
        </w:rPr>
      </w:pPr>
    </w:p>
    <w:p w14:paraId="0C26A120" w14:textId="77777777" w:rsidR="008A70CC" w:rsidRPr="000E513A" w:rsidRDefault="008A70CC" w:rsidP="0084454D">
      <w:pPr>
        <w:pStyle w:val="Prrafodelista"/>
        <w:numPr>
          <w:ilvl w:val="1"/>
          <w:numId w:val="93"/>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0003AB" w14:textId="77777777" w:rsidR="008A70CC" w:rsidRPr="000E513A" w:rsidRDefault="008A70CC" w:rsidP="008A70CC">
      <w:pPr>
        <w:spacing w:before="10"/>
        <w:rPr>
          <w:rFonts w:ascii="Arial" w:eastAsia="Arial" w:hAnsi="Arial" w:cs="Arial"/>
          <w:sz w:val="18"/>
          <w:szCs w:val="18"/>
        </w:rPr>
      </w:pPr>
    </w:p>
    <w:p w14:paraId="3899960E" w14:textId="77777777" w:rsidR="008A70CC" w:rsidRPr="000E513A" w:rsidRDefault="008A70CC" w:rsidP="008A70CC">
      <w:pPr>
        <w:pStyle w:val="Ttulo1"/>
        <w:ind w:left="3256"/>
        <w:jc w:val="left"/>
        <w:rPr>
          <w:rFonts w:cs="Arial"/>
          <w:b w:val="0"/>
          <w:bCs/>
          <w:sz w:val="18"/>
          <w:szCs w:val="18"/>
        </w:rPr>
      </w:pPr>
      <w:bookmarkStart w:id="1120" w:name="_Toc494211639"/>
      <w:bookmarkStart w:id="1121" w:name="_Toc505757200"/>
      <w:bookmarkStart w:id="1122" w:name="_Toc505869797"/>
      <w:bookmarkStart w:id="1123" w:name="_Toc3539043"/>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120"/>
      <w:bookmarkEnd w:id="1121"/>
      <w:bookmarkEnd w:id="1122"/>
      <w:bookmarkEnd w:id="1123"/>
    </w:p>
    <w:p w14:paraId="771E763E" w14:textId="77777777" w:rsidR="008A70CC" w:rsidRPr="000E513A" w:rsidRDefault="008A70CC" w:rsidP="008A70CC">
      <w:pPr>
        <w:rPr>
          <w:rFonts w:ascii="Arial" w:eastAsia="Arial" w:hAnsi="Arial" w:cs="Arial"/>
          <w:b/>
          <w:bCs/>
          <w:sz w:val="18"/>
          <w:szCs w:val="18"/>
        </w:rPr>
      </w:pPr>
    </w:p>
    <w:p w14:paraId="66AB1C96" w14:textId="77777777" w:rsidR="008A70CC" w:rsidRPr="000E513A" w:rsidRDefault="008A70CC" w:rsidP="0084454D">
      <w:pPr>
        <w:pStyle w:val="Prrafodelista"/>
        <w:numPr>
          <w:ilvl w:val="0"/>
          <w:numId w:val="93"/>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D748E44" w14:textId="77777777" w:rsidR="008A70CC" w:rsidRPr="000E513A" w:rsidRDefault="008A70CC" w:rsidP="008A70CC">
      <w:pPr>
        <w:rPr>
          <w:rFonts w:ascii="Arial" w:eastAsia="Arial" w:hAnsi="Arial" w:cs="Arial"/>
          <w:sz w:val="18"/>
          <w:szCs w:val="18"/>
        </w:rPr>
      </w:pPr>
    </w:p>
    <w:p w14:paraId="0B82B680" w14:textId="77777777" w:rsidR="008A70CC" w:rsidRPr="000E513A" w:rsidRDefault="008A70CC" w:rsidP="0084454D">
      <w:pPr>
        <w:pStyle w:val="Prrafodelista"/>
        <w:numPr>
          <w:ilvl w:val="0"/>
          <w:numId w:val="93"/>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30A00047" w14:textId="77777777" w:rsidR="008A70CC" w:rsidRPr="000E513A" w:rsidRDefault="008A70CC" w:rsidP="008A70CC">
      <w:pPr>
        <w:rPr>
          <w:rFonts w:ascii="Arial" w:eastAsia="Arial" w:hAnsi="Arial" w:cs="Arial"/>
          <w:sz w:val="18"/>
          <w:szCs w:val="18"/>
        </w:rPr>
      </w:pPr>
    </w:p>
    <w:p w14:paraId="05376AFB" w14:textId="77777777" w:rsidR="008A70CC" w:rsidRPr="000E513A" w:rsidRDefault="008A70CC" w:rsidP="0084454D">
      <w:pPr>
        <w:pStyle w:val="Prrafodelista"/>
        <w:numPr>
          <w:ilvl w:val="0"/>
          <w:numId w:val="93"/>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3A0FC1BA" w14:textId="77777777" w:rsidR="008A70CC" w:rsidRPr="000E513A" w:rsidRDefault="008A70CC" w:rsidP="008A70CC">
      <w:pPr>
        <w:rPr>
          <w:rFonts w:ascii="Arial" w:eastAsia="Arial" w:hAnsi="Arial" w:cs="Arial"/>
          <w:sz w:val="18"/>
          <w:szCs w:val="18"/>
        </w:rPr>
      </w:pPr>
    </w:p>
    <w:p w14:paraId="0987CC4C" w14:textId="77777777" w:rsidR="008A70CC" w:rsidRPr="000E513A" w:rsidRDefault="008A70CC" w:rsidP="0084454D">
      <w:pPr>
        <w:pStyle w:val="Prrafodelista"/>
        <w:numPr>
          <w:ilvl w:val="0"/>
          <w:numId w:val="93"/>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39B53D47" w14:textId="77777777" w:rsidR="008A70CC" w:rsidRPr="000E513A" w:rsidRDefault="008A70CC" w:rsidP="008A70CC">
      <w:pPr>
        <w:rPr>
          <w:rFonts w:ascii="Arial" w:eastAsia="Arial" w:hAnsi="Arial" w:cs="Arial"/>
          <w:sz w:val="18"/>
          <w:szCs w:val="18"/>
        </w:rPr>
      </w:pPr>
    </w:p>
    <w:p w14:paraId="78FC9313" w14:textId="77777777" w:rsidR="008A70CC" w:rsidRPr="000E513A" w:rsidRDefault="008A70CC" w:rsidP="008A70CC">
      <w:pPr>
        <w:pStyle w:val="Ttulo1"/>
        <w:ind w:left="881" w:right="614"/>
        <w:rPr>
          <w:rFonts w:cs="Arial"/>
          <w:b w:val="0"/>
          <w:bCs/>
          <w:sz w:val="18"/>
          <w:szCs w:val="18"/>
        </w:rPr>
      </w:pPr>
      <w:bookmarkStart w:id="1124" w:name="_Toc494211640"/>
      <w:bookmarkStart w:id="1125" w:name="_Toc505757201"/>
      <w:bookmarkStart w:id="1126" w:name="_Toc505869798"/>
      <w:bookmarkStart w:id="1127" w:name="_Toc3539044"/>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124"/>
      <w:bookmarkEnd w:id="1125"/>
      <w:bookmarkEnd w:id="1126"/>
      <w:bookmarkEnd w:id="1127"/>
    </w:p>
    <w:p w14:paraId="0CA32848" w14:textId="77777777" w:rsidR="008A70CC" w:rsidRPr="000E513A" w:rsidRDefault="008A70CC" w:rsidP="008A70CC">
      <w:pPr>
        <w:rPr>
          <w:rFonts w:ascii="Arial" w:eastAsia="Arial" w:hAnsi="Arial" w:cs="Arial"/>
          <w:b/>
          <w:bCs/>
          <w:sz w:val="18"/>
          <w:szCs w:val="18"/>
        </w:rPr>
      </w:pPr>
    </w:p>
    <w:p w14:paraId="6A4D06AE"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280627B7" w14:textId="77777777" w:rsidR="008A70CC" w:rsidRPr="000E513A" w:rsidRDefault="008A70CC" w:rsidP="008A70CC">
      <w:pPr>
        <w:rPr>
          <w:rFonts w:ascii="Arial" w:eastAsia="Arial" w:hAnsi="Arial" w:cs="Arial"/>
          <w:sz w:val="18"/>
          <w:szCs w:val="18"/>
        </w:rPr>
      </w:pPr>
    </w:p>
    <w:p w14:paraId="0F2E5D8B" w14:textId="77777777" w:rsidR="008A70CC" w:rsidRPr="000E513A" w:rsidRDefault="008A70CC" w:rsidP="0084454D">
      <w:pPr>
        <w:pStyle w:val="Prrafodelista"/>
        <w:numPr>
          <w:ilvl w:val="1"/>
          <w:numId w:val="93"/>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00C74A9B"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885DD1E"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4280CCAC"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6238C2C4" w14:textId="77777777" w:rsidR="008A70CC" w:rsidRPr="000E513A" w:rsidRDefault="008A70CC" w:rsidP="008A70CC">
      <w:pPr>
        <w:rPr>
          <w:rFonts w:ascii="Arial" w:eastAsia="Arial" w:hAnsi="Arial" w:cs="Arial"/>
          <w:sz w:val="18"/>
          <w:szCs w:val="18"/>
        </w:rPr>
      </w:pPr>
    </w:p>
    <w:p w14:paraId="3694C2B4"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3FE43A5" w14:textId="77777777" w:rsidR="008A70CC" w:rsidRPr="000E513A" w:rsidRDefault="008A70CC" w:rsidP="008A70CC">
      <w:pPr>
        <w:rPr>
          <w:rFonts w:ascii="Arial" w:eastAsia="Arial" w:hAnsi="Arial" w:cs="Arial"/>
          <w:sz w:val="18"/>
          <w:szCs w:val="18"/>
        </w:rPr>
      </w:pPr>
    </w:p>
    <w:p w14:paraId="4C75B2A9" w14:textId="77777777" w:rsidR="008A70CC" w:rsidRPr="000E513A" w:rsidRDefault="008A70CC" w:rsidP="008A70CC">
      <w:pPr>
        <w:pStyle w:val="Ttulo1"/>
        <w:ind w:left="879" w:right="614"/>
        <w:rPr>
          <w:rFonts w:cs="Arial"/>
          <w:b w:val="0"/>
          <w:bCs/>
          <w:sz w:val="18"/>
          <w:szCs w:val="18"/>
        </w:rPr>
      </w:pPr>
      <w:bookmarkStart w:id="1128" w:name="_Toc494211641"/>
      <w:bookmarkStart w:id="1129" w:name="_Toc505757202"/>
      <w:bookmarkStart w:id="1130" w:name="_Toc505869799"/>
      <w:bookmarkStart w:id="1131" w:name="_Toc3539045"/>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128"/>
      <w:bookmarkEnd w:id="1129"/>
      <w:bookmarkEnd w:id="1130"/>
      <w:bookmarkEnd w:id="1131"/>
    </w:p>
    <w:p w14:paraId="5A53CD31" w14:textId="77777777" w:rsidR="008A70CC" w:rsidRPr="000E513A" w:rsidRDefault="008A70CC" w:rsidP="008A70CC">
      <w:pPr>
        <w:rPr>
          <w:rFonts w:ascii="Arial" w:eastAsia="Arial" w:hAnsi="Arial" w:cs="Arial"/>
          <w:b/>
          <w:bCs/>
          <w:sz w:val="18"/>
          <w:szCs w:val="18"/>
        </w:rPr>
      </w:pPr>
    </w:p>
    <w:p w14:paraId="5BF3BBCC"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307869A3" w14:textId="77777777" w:rsidR="008A70CC" w:rsidRPr="000E513A" w:rsidRDefault="008A70CC" w:rsidP="008A70CC">
      <w:pPr>
        <w:spacing w:before="1"/>
        <w:rPr>
          <w:rFonts w:ascii="Arial" w:eastAsia="Arial" w:hAnsi="Arial" w:cs="Arial"/>
          <w:sz w:val="18"/>
          <w:szCs w:val="18"/>
        </w:rPr>
      </w:pPr>
    </w:p>
    <w:p w14:paraId="1679549B"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47AF6F3D" w14:textId="77777777" w:rsidR="008A70CC" w:rsidRPr="000E513A" w:rsidRDefault="008A70CC" w:rsidP="008A70CC">
      <w:pPr>
        <w:rPr>
          <w:rFonts w:ascii="Arial" w:eastAsia="Arial" w:hAnsi="Arial" w:cs="Arial"/>
          <w:sz w:val="18"/>
          <w:szCs w:val="18"/>
        </w:rPr>
      </w:pPr>
    </w:p>
    <w:p w14:paraId="304B4217"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52333868" w14:textId="77777777" w:rsidR="008A70CC" w:rsidRPr="000E513A" w:rsidRDefault="008A70CC" w:rsidP="008A70CC">
      <w:pPr>
        <w:rPr>
          <w:rFonts w:ascii="Arial" w:eastAsia="Arial" w:hAnsi="Arial" w:cs="Arial"/>
          <w:sz w:val="18"/>
          <w:szCs w:val="18"/>
        </w:rPr>
      </w:pPr>
    </w:p>
    <w:p w14:paraId="1207D5A3" w14:textId="77777777" w:rsidR="008A70CC" w:rsidRPr="000E513A" w:rsidRDefault="008A70CC" w:rsidP="0084454D">
      <w:pPr>
        <w:pStyle w:val="Prrafodelista"/>
        <w:numPr>
          <w:ilvl w:val="0"/>
          <w:numId w:val="92"/>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519B7840" w14:textId="77777777" w:rsidR="008A70CC" w:rsidRPr="000E513A" w:rsidRDefault="008A70CC" w:rsidP="008A70CC">
      <w:pPr>
        <w:rPr>
          <w:rFonts w:ascii="Arial" w:eastAsia="Arial" w:hAnsi="Arial" w:cs="Arial"/>
          <w:sz w:val="18"/>
          <w:szCs w:val="18"/>
        </w:rPr>
      </w:pPr>
    </w:p>
    <w:p w14:paraId="5461054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2913EFA0" w14:textId="77777777" w:rsidR="008A70CC" w:rsidRPr="000E513A" w:rsidRDefault="008A70CC" w:rsidP="008A70CC">
      <w:pPr>
        <w:rPr>
          <w:rFonts w:ascii="Arial" w:eastAsia="Arial" w:hAnsi="Arial" w:cs="Arial"/>
          <w:sz w:val="18"/>
          <w:szCs w:val="18"/>
        </w:rPr>
      </w:pPr>
    </w:p>
    <w:p w14:paraId="7CDC9281" w14:textId="77777777" w:rsidR="008A70CC" w:rsidRPr="000E513A" w:rsidRDefault="008A70CC" w:rsidP="0084454D">
      <w:pPr>
        <w:pStyle w:val="Prrafodelista"/>
        <w:numPr>
          <w:ilvl w:val="0"/>
          <w:numId w:val="92"/>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34ED66B6" w14:textId="77777777" w:rsidR="008A70CC" w:rsidRPr="000E513A" w:rsidRDefault="008A70CC" w:rsidP="008A70CC">
      <w:pPr>
        <w:rPr>
          <w:rFonts w:ascii="Arial" w:eastAsia="Arial" w:hAnsi="Arial" w:cs="Arial"/>
          <w:sz w:val="18"/>
          <w:szCs w:val="18"/>
        </w:rPr>
      </w:pPr>
    </w:p>
    <w:p w14:paraId="128A13BC" w14:textId="77777777" w:rsidR="008A70CC" w:rsidRPr="000E513A" w:rsidRDefault="008A70CC" w:rsidP="008A70CC">
      <w:pPr>
        <w:pStyle w:val="Ttulo1"/>
        <w:ind w:left="883" w:right="612"/>
        <w:rPr>
          <w:rFonts w:cs="Arial"/>
          <w:b w:val="0"/>
          <w:bCs/>
          <w:sz w:val="18"/>
          <w:szCs w:val="18"/>
        </w:rPr>
      </w:pPr>
      <w:bookmarkStart w:id="1132" w:name="_Toc494211642"/>
      <w:bookmarkStart w:id="1133" w:name="_Toc505757203"/>
      <w:bookmarkStart w:id="1134" w:name="_Toc505869800"/>
      <w:bookmarkStart w:id="1135" w:name="_Toc3539046"/>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132"/>
      <w:bookmarkEnd w:id="1133"/>
      <w:bookmarkEnd w:id="1134"/>
      <w:bookmarkEnd w:id="1135"/>
    </w:p>
    <w:p w14:paraId="5623CEF0" w14:textId="77777777" w:rsidR="008A70CC" w:rsidRPr="000E513A" w:rsidRDefault="008A70CC" w:rsidP="008A70CC">
      <w:pPr>
        <w:rPr>
          <w:rFonts w:ascii="Arial" w:eastAsia="Arial" w:hAnsi="Arial" w:cs="Arial"/>
          <w:b/>
          <w:bCs/>
          <w:sz w:val="18"/>
          <w:szCs w:val="18"/>
        </w:rPr>
      </w:pPr>
    </w:p>
    <w:p w14:paraId="36C6BD82" w14:textId="77777777" w:rsidR="008A70CC" w:rsidRPr="000E513A" w:rsidRDefault="008A70CC" w:rsidP="0084454D">
      <w:pPr>
        <w:pStyle w:val="Prrafodelista"/>
        <w:numPr>
          <w:ilvl w:val="0"/>
          <w:numId w:val="92"/>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0160E26C" w14:textId="77777777" w:rsidR="008A70CC" w:rsidRPr="000E513A" w:rsidRDefault="008A70CC" w:rsidP="008A70CC">
      <w:pPr>
        <w:rPr>
          <w:rFonts w:ascii="Arial" w:eastAsia="Arial" w:hAnsi="Arial" w:cs="Arial"/>
          <w:sz w:val="18"/>
          <w:szCs w:val="18"/>
        </w:rPr>
      </w:pPr>
    </w:p>
    <w:p w14:paraId="7CDAF391" w14:textId="77777777" w:rsidR="008A70CC" w:rsidRPr="000E513A" w:rsidRDefault="008A70CC" w:rsidP="008A70CC">
      <w:pPr>
        <w:rPr>
          <w:rFonts w:ascii="Arial" w:eastAsia="Arial" w:hAnsi="Arial" w:cs="Arial"/>
          <w:sz w:val="18"/>
          <w:szCs w:val="18"/>
        </w:rPr>
      </w:pPr>
    </w:p>
    <w:p w14:paraId="76BEF391" w14:textId="77777777" w:rsidR="008A70CC" w:rsidRPr="000E513A" w:rsidRDefault="008A70CC" w:rsidP="008A70CC">
      <w:pPr>
        <w:pStyle w:val="Ttulo1"/>
        <w:ind w:left="883" w:right="614"/>
        <w:rPr>
          <w:rFonts w:cs="Arial"/>
          <w:b w:val="0"/>
          <w:bCs/>
          <w:sz w:val="18"/>
          <w:szCs w:val="18"/>
        </w:rPr>
      </w:pPr>
      <w:bookmarkStart w:id="1136" w:name="_Toc494211643"/>
      <w:bookmarkStart w:id="1137" w:name="_Toc505757204"/>
      <w:bookmarkStart w:id="1138" w:name="_Toc505869801"/>
      <w:bookmarkStart w:id="1139" w:name="_Toc3539047"/>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136"/>
      <w:bookmarkEnd w:id="1137"/>
      <w:bookmarkEnd w:id="1138"/>
      <w:bookmarkEnd w:id="1139"/>
    </w:p>
    <w:p w14:paraId="1692EAA7"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D40CE94" w14:textId="77777777" w:rsidR="008A70CC" w:rsidRPr="000E513A" w:rsidRDefault="008A70CC" w:rsidP="0084454D">
      <w:pPr>
        <w:pStyle w:val="Prrafodelista"/>
        <w:numPr>
          <w:ilvl w:val="0"/>
          <w:numId w:val="92"/>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A41C94C" w14:textId="77777777" w:rsidR="008A70CC" w:rsidRPr="000E513A" w:rsidRDefault="008A70CC" w:rsidP="008A70CC">
      <w:pPr>
        <w:rPr>
          <w:rFonts w:ascii="Arial" w:eastAsia="Arial" w:hAnsi="Arial" w:cs="Arial"/>
          <w:sz w:val="18"/>
          <w:szCs w:val="18"/>
        </w:rPr>
      </w:pPr>
    </w:p>
    <w:p w14:paraId="28D45808"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541E233"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212FFDCE"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7B8FC0AD"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54DF9A51"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306653BB"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49287C49" w14:textId="77777777" w:rsidR="008A70CC" w:rsidRPr="00F648A8" w:rsidRDefault="008A70CC" w:rsidP="0084454D">
            <w:pPr>
              <w:pStyle w:val="TableParagraph"/>
              <w:numPr>
                <w:ilvl w:val="0"/>
                <w:numId w:val="91"/>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lastRenderedPageBreak/>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3134DC0E" w14:textId="77777777" w:rsidR="008A70CC" w:rsidRPr="000E513A" w:rsidRDefault="008A70CC" w:rsidP="0084454D">
            <w:pPr>
              <w:pStyle w:val="TableParagraph"/>
              <w:numPr>
                <w:ilvl w:val="0"/>
                <w:numId w:val="91"/>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3EACF44" w14:textId="77777777" w:rsidR="008A70CC" w:rsidRPr="00F648A8" w:rsidRDefault="008A70CC" w:rsidP="0084454D">
            <w:pPr>
              <w:pStyle w:val="TableParagraph"/>
              <w:numPr>
                <w:ilvl w:val="0"/>
                <w:numId w:val="91"/>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21E36CC"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0C291AD0" w14:textId="77777777" w:rsidR="008A70CC" w:rsidRPr="00F648A8" w:rsidRDefault="008A70CC" w:rsidP="0084454D">
            <w:pPr>
              <w:pStyle w:val="TableParagraph"/>
              <w:numPr>
                <w:ilvl w:val="0"/>
                <w:numId w:val="90"/>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1FF643DA" w14:textId="77777777" w:rsidR="008A70CC" w:rsidRPr="000E513A" w:rsidRDefault="008A70CC" w:rsidP="0084454D">
            <w:pPr>
              <w:pStyle w:val="TableParagraph"/>
              <w:numPr>
                <w:ilvl w:val="0"/>
                <w:numId w:val="90"/>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4595D511" w14:textId="77777777" w:rsidR="008A70CC" w:rsidRPr="00F648A8" w:rsidRDefault="008A70CC" w:rsidP="0084454D">
            <w:pPr>
              <w:pStyle w:val="TableParagraph"/>
              <w:numPr>
                <w:ilvl w:val="0"/>
                <w:numId w:val="89"/>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201BC2F9" w14:textId="77777777" w:rsidR="008A70CC" w:rsidRPr="00F648A8" w:rsidRDefault="008A70CC" w:rsidP="0084454D">
            <w:pPr>
              <w:pStyle w:val="TableParagraph"/>
              <w:numPr>
                <w:ilvl w:val="0"/>
                <w:numId w:val="89"/>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64137D1B" w14:textId="77777777" w:rsidR="008A70CC" w:rsidRPr="00F648A8" w:rsidRDefault="008A70CC" w:rsidP="0084454D">
            <w:pPr>
              <w:pStyle w:val="TableParagraph"/>
              <w:numPr>
                <w:ilvl w:val="0"/>
                <w:numId w:val="89"/>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AB36CEB" w14:textId="77777777" w:rsidR="008A70CC" w:rsidRPr="00F648A8" w:rsidRDefault="008A70CC" w:rsidP="0084454D">
            <w:pPr>
              <w:pStyle w:val="TableParagraph"/>
              <w:numPr>
                <w:ilvl w:val="0"/>
                <w:numId w:val="89"/>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0A6F709" w14:textId="77777777" w:rsidR="008A70CC" w:rsidRPr="000E513A" w:rsidRDefault="008A70CC" w:rsidP="008A70CC">
      <w:pPr>
        <w:spacing w:before="1"/>
        <w:rPr>
          <w:rFonts w:ascii="Arial" w:eastAsia="Arial" w:hAnsi="Arial" w:cs="Arial"/>
          <w:sz w:val="18"/>
          <w:szCs w:val="18"/>
        </w:rPr>
      </w:pPr>
    </w:p>
    <w:p w14:paraId="006006C4"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7EF02F4B" w14:textId="77777777" w:rsidR="008A70CC" w:rsidRPr="000E513A" w:rsidRDefault="008A70CC" w:rsidP="008A70CC">
      <w:pPr>
        <w:rPr>
          <w:rFonts w:ascii="Arial" w:eastAsia="Arial" w:hAnsi="Arial" w:cs="Arial"/>
          <w:sz w:val="18"/>
          <w:szCs w:val="18"/>
        </w:rPr>
      </w:pPr>
    </w:p>
    <w:p w14:paraId="5F5342E3"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1839E33F" w14:textId="77777777" w:rsidR="008A70CC" w:rsidRPr="000E513A" w:rsidRDefault="008A70CC" w:rsidP="008A70CC">
      <w:pPr>
        <w:rPr>
          <w:rFonts w:ascii="Arial" w:eastAsia="Arial" w:hAnsi="Arial" w:cs="Arial"/>
          <w:sz w:val="18"/>
          <w:szCs w:val="18"/>
        </w:rPr>
      </w:pPr>
    </w:p>
    <w:p w14:paraId="7FCFA71F" w14:textId="77777777" w:rsidR="008A70CC" w:rsidRPr="000E513A" w:rsidRDefault="008A70CC" w:rsidP="0084454D">
      <w:pPr>
        <w:pStyle w:val="Prrafodelista"/>
        <w:numPr>
          <w:ilvl w:val="0"/>
          <w:numId w:val="92"/>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5C4B5C27" w14:textId="77777777" w:rsidR="008A70CC" w:rsidRPr="000E513A" w:rsidRDefault="008A70CC" w:rsidP="008A70CC">
      <w:pPr>
        <w:rPr>
          <w:rFonts w:ascii="Arial" w:eastAsia="Arial" w:hAnsi="Arial" w:cs="Arial"/>
          <w:sz w:val="18"/>
          <w:szCs w:val="18"/>
        </w:rPr>
      </w:pPr>
    </w:p>
    <w:p w14:paraId="521B22CD"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7612FC1E" w14:textId="77777777" w:rsidR="008A70CC" w:rsidRPr="000E513A" w:rsidRDefault="008A70CC" w:rsidP="008A70CC">
      <w:pPr>
        <w:rPr>
          <w:rFonts w:ascii="Arial" w:eastAsia="Arial" w:hAnsi="Arial" w:cs="Arial"/>
          <w:sz w:val="18"/>
          <w:szCs w:val="18"/>
        </w:rPr>
      </w:pPr>
    </w:p>
    <w:p w14:paraId="515F0F72"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46E06EB1" w14:textId="77777777" w:rsidR="008A70CC" w:rsidRPr="000E513A" w:rsidRDefault="008A70CC" w:rsidP="008A70CC">
      <w:pPr>
        <w:rPr>
          <w:rFonts w:ascii="Arial" w:eastAsia="Arial" w:hAnsi="Arial" w:cs="Arial"/>
          <w:sz w:val="18"/>
          <w:szCs w:val="18"/>
        </w:rPr>
      </w:pPr>
    </w:p>
    <w:p w14:paraId="2B0353D2"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39B358C3" w14:textId="77777777" w:rsidR="008A70CC" w:rsidRPr="000E513A" w:rsidRDefault="008A70CC" w:rsidP="008A70CC">
      <w:pPr>
        <w:rPr>
          <w:rFonts w:ascii="Arial" w:eastAsia="Arial" w:hAnsi="Arial" w:cs="Arial"/>
          <w:sz w:val="18"/>
          <w:szCs w:val="18"/>
        </w:rPr>
      </w:pPr>
    </w:p>
    <w:p w14:paraId="3060F088" w14:textId="77777777" w:rsidR="008A70CC" w:rsidRPr="000E513A" w:rsidRDefault="008A70CC" w:rsidP="008A70CC">
      <w:pPr>
        <w:pStyle w:val="Ttulo1"/>
        <w:ind w:left="2043"/>
        <w:rPr>
          <w:rFonts w:cs="Arial"/>
          <w:b w:val="0"/>
          <w:bCs/>
          <w:sz w:val="18"/>
          <w:szCs w:val="18"/>
        </w:rPr>
      </w:pPr>
      <w:bookmarkStart w:id="1140" w:name="_Toc494211644"/>
      <w:bookmarkStart w:id="1141" w:name="_Toc505757205"/>
      <w:bookmarkStart w:id="1142" w:name="_Toc505869802"/>
      <w:bookmarkStart w:id="1143" w:name="_Toc3539048"/>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140"/>
      <w:bookmarkEnd w:id="1141"/>
      <w:bookmarkEnd w:id="1142"/>
      <w:bookmarkEnd w:id="1143"/>
    </w:p>
    <w:p w14:paraId="11F85405" w14:textId="77777777" w:rsidR="008A70CC" w:rsidRPr="000E513A" w:rsidRDefault="008A70CC" w:rsidP="008A70CC">
      <w:pPr>
        <w:rPr>
          <w:rFonts w:ascii="Arial" w:eastAsia="Arial" w:hAnsi="Arial" w:cs="Arial"/>
          <w:b/>
          <w:bCs/>
          <w:sz w:val="18"/>
          <w:szCs w:val="18"/>
        </w:rPr>
      </w:pPr>
    </w:p>
    <w:p w14:paraId="7EBC09A5" w14:textId="77777777" w:rsidR="008A70CC" w:rsidRPr="000E513A" w:rsidRDefault="008A70CC" w:rsidP="0084454D">
      <w:pPr>
        <w:pStyle w:val="Prrafodelista"/>
        <w:numPr>
          <w:ilvl w:val="0"/>
          <w:numId w:val="92"/>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ECB0A3D" w14:textId="77777777" w:rsidR="008A70CC" w:rsidRPr="000E513A" w:rsidRDefault="008A70CC" w:rsidP="008A70CC">
      <w:pPr>
        <w:rPr>
          <w:rFonts w:ascii="Arial" w:eastAsia="Arial" w:hAnsi="Arial" w:cs="Arial"/>
          <w:sz w:val="18"/>
          <w:szCs w:val="18"/>
        </w:rPr>
      </w:pPr>
    </w:p>
    <w:p w14:paraId="1E546D0D"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27E8499D" w14:textId="77777777" w:rsidR="008A70CC" w:rsidRPr="000E513A" w:rsidRDefault="008A70CC" w:rsidP="008A70CC">
      <w:pPr>
        <w:rPr>
          <w:rFonts w:ascii="Arial" w:eastAsia="Arial" w:hAnsi="Arial" w:cs="Arial"/>
          <w:sz w:val="18"/>
          <w:szCs w:val="18"/>
        </w:rPr>
      </w:pPr>
    </w:p>
    <w:p w14:paraId="155CE73A" w14:textId="77777777" w:rsidR="008A70CC" w:rsidRPr="000E513A" w:rsidRDefault="008A70CC" w:rsidP="0084454D">
      <w:pPr>
        <w:pStyle w:val="Prrafodelista"/>
        <w:numPr>
          <w:ilvl w:val="1"/>
          <w:numId w:val="92"/>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81F51B9" w14:textId="77777777" w:rsidR="008A70CC" w:rsidRPr="000E513A" w:rsidRDefault="008A70CC" w:rsidP="0084454D">
      <w:pPr>
        <w:pStyle w:val="Prrafodelista"/>
        <w:numPr>
          <w:ilvl w:val="1"/>
          <w:numId w:val="92"/>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48EDBC8" w14:textId="77777777" w:rsidR="008A70CC" w:rsidRPr="000E513A" w:rsidRDefault="008A70CC" w:rsidP="008A70CC">
      <w:pPr>
        <w:spacing w:before="1"/>
        <w:rPr>
          <w:rFonts w:ascii="Arial" w:eastAsia="Arial" w:hAnsi="Arial" w:cs="Arial"/>
          <w:sz w:val="18"/>
          <w:szCs w:val="18"/>
        </w:rPr>
      </w:pPr>
    </w:p>
    <w:p w14:paraId="07925CA1" w14:textId="77777777" w:rsidR="008A70CC" w:rsidRPr="000E513A" w:rsidRDefault="008A70CC" w:rsidP="0084454D">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14F83F38" w14:textId="77777777" w:rsidR="008A70CC" w:rsidRPr="000E513A" w:rsidRDefault="008A70CC" w:rsidP="008A70CC">
      <w:pPr>
        <w:rPr>
          <w:rFonts w:ascii="Arial" w:eastAsia="Arial" w:hAnsi="Arial" w:cs="Arial"/>
          <w:sz w:val="18"/>
          <w:szCs w:val="18"/>
        </w:rPr>
      </w:pPr>
    </w:p>
    <w:p w14:paraId="129DF9B3" w14:textId="77777777" w:rsidR="008A70CC" w:rsidRPr="000E513A" w:rsidRDefault="008A70CC" w:rsidP="0084454D">
      <w:pPr>
        <w:pStyle w:val="Prrafodelista"/>
        <w:numPr>
          <w:ilvl w:val="1"/>
          <w:numId w:val="92"/>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5180FDE6" w14:textId="77777777" w:rsidR="008A70CC" w:rsidRPr="000E513A" w:rsidRDefault="008A70CC" w:rsidP="008A70CC">
      <w:pPr>
        <w:rPr>
          <w:rFonts w:ascii="Arial" w:eastAsia="Arial" w:hAnsi="Arial" w:cs="Arial"/>
          <w:sz w:val="18"/>
          <w:szCs w:val="18"/>
        </w:rPr>
      </w:pPr>
    </w:p>
    <w:p w14:paraId="5C995165" w14:textId="77777777" w:rsidR="008A70CC" w:rsidRPr="000E513A" w:rsidRDefault="008A70CC" w:rsidP="0084454D">
      <w:pPr>
        <w:pStyle w:val="Prrafodelista"/>
        <w:numPr>
          <w:ilvl w:val="1"/>
          <w:numId w:val="92"/>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0D47EAA" w14:textId="77777777" w:rsidR="008A70CC" w:rsidRPr="000E513A" w:rsidRDefault="008A70CC" w:rsidP="008A70CC">
      <w:pPr>
        <w:spacing w:before="7"/>
        <w:rPr>
          <w:rFonts w:ascii="Arial" w:eastAsia="Arial" w:hAnsi="Arial" w:cs="Arial"/>
          <w:sz w:val="18"/>
          <w:szCs w:val="18"/>
        </w:rPr>
      </w:pPr>
    </w:p>
    <w:p w14:paraId="730BF39B"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2C8D75D3" w14:textId="77777777" w:rsidR="008A70CC" w:rsidRPr="000E513A" w:rsidRDefault="008A70CC" w:rsidP="008A70CC">
      <w:pPr>
        <w:rPr>
          <w:rFonts w:ascii="Arial" w:eastAsia="Arial" w:hAnsi="Arial" w:cs="Arial"/>
          <w:sz w:val="18"/>
          <w:szCs w:val="18"/>
        </w:rPr>
      </w:pPr>
    </w:p>
    <w:p w14:paraId="49EDF00D"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481EF8BD" w14:textId="77777777" w:rsidR="008A70CC" w:rsidRPr="000E513A" w:rsidRDefault="008A70CC" w:rsidP="008A70CC">
      <w:pPr>
        <w:rPr>
          <w:rFonts w:ascii="Arial" w:eastAsia="Arial" w:hAnsi="Arial" w:cs="Arial"/>
          <w:sz w:val="18"/>
          <w:szCs w:val="18"/>
        </w:rPr>
      </w:pPr>
    </w:p>
    <w:p w14:paraId="67395894"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1E081184" w14:textId="77777777" w:rsidR="008A70CC" w:rsidRPr="000E513A" w:rsidRDefault="008A70CC" w:rsidP="008A70CC">
      <w:pPr>
        <w:spacing w:before="1"/>
        <w:rPr>
          <w:rFonts w:ascii="Arial" w:eastAsia="Arial" w:hAnsi="Arial" w:cs="Arial"/>
          <w:sz w:val="18"/>
          <w:szCs w:val="18"/>
        </w:rPr>
      </w:pPr>
    </w:p>
    <w:p w14:paraId="3694B013"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01338872" w14:textId="77777777" w:rsidR="008A70CC" w:rsidRPr="000E513A" w:rsidRDefault="008A70CC" w:rsidP="008A70CC">
      <w:pPr>
        <w:spacing w:before="1"/>
        <w:rPr>
          <w:rFonts w:ascii="Arial" w:eastAsia="Arial" w:hAnsi="Arial" w:cs="Arial"/>
          <w:sz w:val="18"/>
          <w:szCs w:val="18"/>
        </w:rPr>
      </w:pPr>
    </w:p>
    <w:p w14:paraId="31063217" w14:textId="77777777" w:rsidR="008A70CC" w:rsidRPr="000E513A" w:rsidRDefault="008A70CC" w:rsidP="0084454D">
      <w:pPr>
        <w:pStyle w:val="Prrafodelista"/>
        <w:numPr>
          <w:ilvl w:val="0"/>
          <w:numId w:val="92"/>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55BC6A6E" w14:textId="77777777" w:rsidR="008A70CC" w:rsidRPr="000E513A" w:rsidRDefault="008A70CC" w:rsidP="008A70CC">
      <w:pPr>
        <w:rPr>
          <w:rFonts w:ascii="Arial" w:eastAsia="Arial" w:hAnsi="Arial" w:cs="Arial"/>
          <w:sz w:val="18"/>
          <w:szCs w:val="18"/>
        </w:rPr>
      </w:pPr>
    </w:p>
    <w:p w14:paraId="384BEDA4" w14:textId="77777777" w:rsidR="008A70CC" w:rsidRPr="000E513A" w:rsidRDefault="008A70CC" w:rsidP="0084454D">
      <w:pPr>
        <w:pStyle w:val="Prrafodelista"/>
        <w:numPr>
          <w:ilvl w:val="0"/>
          <w:numId w:val="92"/>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53E88F7C" w14:textId="77777777" w:rsidR="008A70CC" w:rsidRPr="000E513A" w:rsidRDefault="008A70CC" w:rsidP="008A70CC">
      <w:pPr>
        <w:rPr>
          <w:rFonts w:ascii="Arial" w:eastAsia="Arial" w:hAnsi="Arial" w:cs="Arial"/>
          <w:sz w:val="18"/>
          <w:szCs w:val="18"/>
        </w:rPr>
      </w:pPr>
    </w:p>
    <w:p w14:paraId="1BD558E6" w14:textId="77777777" w:rsidR="008A70CC" w:rsidRPr="000E513A" w:rsidRDefault="008A70CC" w:rsidP="0084454D">
      <w:pPr>
        <w:pStyle w:val="Prrafodelista"/>
        <w:numPr>
          <w:ilvl w:val="0"/>
          <w:numId w:val="92"/>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62C022A7" w14:textId="77777777" w:rsidR="008A70CC" w:rsidRPr="000E513A" w:rsidRDefault="008A70CC" w:rsidP="008A70CC">
      <w:pPr>
        <w:rPr>
          <w:rFonts w:ascii="Arial" w:eastAsia="Arial" w:hAnsi="Arial" w:cs="Arial"/>
          <w:sz w:val="18"/>
          <w:szCs w:val="18"/>
        </w:rPr>
      </w:pPr>
    </w:p>
    <w:p w14:paraId="7FFE5C39"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5C24E4B3" w14:textId="77777777" w:rsidR="008A70CC" w:rsidRPr="000E513A" w:rsidRDefault="008A70CC" w:rsidP="008A70CC">
      <w:pPr>
        <w:rPr>
          <w:rFonts w:ascii="Arial" w:eastAsia="Arial" w:hAnsi="Arial" w:cs="Arial"/>
          <w:sz w:val="18"/>
          <w:szCs w:val="18"/>
        </w:rPr>
      </w:pPr>
    </w:p>
    <w:p w14:paraId="0E6699BF" w14:textId="77777777" w:rsidR="008A70CC" w:rsidRPr="000E513A" w:rsidRDefault="008A70CC" w:rsidP="0084454D">
      <w:pPr>
        <w:pStyle w:val="Prrafodelista"/>
        <w:numPr>
          <w:ilvl w:val="0"/>
          <w:numId w:val="92"/>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1124EB63" w14:textId="77777777" w:rsidR="008A70CC" w:rsidRPr="000E513A" w:rsidRDefault="008A70CC" w:rsidP="008A70CC">
      <w:pPr>
        <w:rPr>
          <w:rFonts w:ascii="Arial" w:eastAsia="Arial" w:hAnsi="Arial" w:cs="Arial"/>
          <w:sz w:val="18"/>
          <w:szCs w:val="18"/>
        </w:rPr>
      </w:pPr>
    </w:p>
    <w:p w14:paraId="5066F4E1" w14:textId="77777777" w:rsidR="008A70CC" w:rsidRPr="000E513A" w:rsidRDefault="008A70CC" w:rsidP="0084454D">
      <w:pPr>
        <w:pStyle w:val="Prrafodelista"/>
        <w:numPr>
          <w:ilvl w:val="0"/>
          <w:numId w:val="92"/>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8CD3342" w14:textId="77777777" w:rsidR="008A70CC" w:rsidRPr="000E513A" w:rsidRDefault="008A70CC" w:rsidP="008A70CC">
      <w:pPr>
        <w:rPr>
          <w:rFonts w:ascii="Arial" w:eastAsia="Arial" w:hAnsi="Arial" w:cs="Arial"/>
          <w:sz w:val="18"/>
          <w:szCs w:val="18"/>
        </w:rPr>
      </w:pPr>
    </w:p>
    <w:p w14:paraId="13342473"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52670F77" w14:textId="77777777" w:rsidR="008A70CC" w:rsidRPr="000E513A" w:rsidRDefault="008A70CC" w:rsidP="008A70CC">
      <w:pPr>
        <w:spacing w:before="11"/>
        <w:rPr>
          <w:rFonts w:ascii="Arial" w:eastAsia="Arial" w:hAnsi="Arial" w:cs="Arial"/>
          <w:sz w:val="18"/>
          <w:szCs w:val="18"/>
        </w:rPr>
      </w:pPr>
    </w:p>
    <w:p w14:paraId="56C93134"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F718415" w14:textId="77777777" w:rsidR="008A70CC" w:rsidRPr="000E513A" w:rsidRDefault="008A70CC" w:rsidP="008A70CC">
      <w:pPr>
        <w:spacing w:before="1"/>
        <w:rPr>
          <w:rFonts w:ascii="Arial" w:eastAsia="Arial" w:hAnsi="Arial" w:cs="Arial"/>
          <w:sz w:val="18"/>
          <w:szCs w:val="18"/>
        </w:rPr>
      </w:pPr>
    </w:p>
    <w:p w14:paraId="40E524EC" w14:textId="77777777" w:rsidR="008A70CC" w:rsidRPr="000E513A" w:rsidRDefault="008A70CC" w:rsidP="0084454D">
      <w:pPr>
        <w:pStyle w:val="Prrafodelista"/>
        <w:numPr>
          <w:ilvl w:val="1"/>
          <w:numId w:val="92"/>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1C63EFD" w14:textId="77777777" w:rsidR="008A70CC" w:rsidRPr="000E513A" w:rsidRDefault="008A70CC" w:rsidP="008A70CC">
      <w:pPr>
        <w:rPr>
          <w:rFonts w:ascii="Arial" w:eastAsia="Arial" w:hAnsi="Arial" w:cs="Arial"/>
          <w:sz w:val="18"/>
          <w:szCs w:val="18"/>
        </w:rPr>
      </w:pPr>
    </w:p>
    <w:p w14:paraId="1D6B2DCE"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33C8ECA9" w14:textId="77777777" w:rsidR="008A70CC" w:rsidRPr="000E513A" w:rsidRDefault="008A70CC" w:rsidP="008A70CC">
      <w:pPr>
        <w:rPr>
          <w:rFonts w:ascii="Arial" w:eastAsia="Arial" w:hAnsi="Arial" w:cs="Arial"/>
          <w:sz w:val="18"/>
          <w:szCs w:val="18"/>
        </w:rPr>
      </w:pPr>
    </w:p>
    <w:p w14:paraId="3E2BEB68"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5F2D0B8" w14:textId="77777777" w:rsidR="008A70CC" w:rsidRPr="000E513A" w:rsidRDefault="008A70CC" w:rsidP="008A70CC">
      <w:pPr>
        <w:spacing w:before="1"/>
        <w:rPr>
          <w:rFonts w:ascii="Arial" w:eastAsia="Arial" w:hAnsi="Arial" w:cs="Arial"/>
          <w:sz w:val="18"/>
          <w:szCs w:val="18"/>
        </w:rPr>
      </w:pPr>
    </w:p>
    <w:p w14:paraId="3F3DF7D0" w14:textId="77777777" w:rsidR="008A70CC" w:rsidRPr="000E513A" w:rsidRDefault="008A70CC" w:rsidP="008A70CC">
      <w:pPr>
        <w:pStyle w:val="Textoindependiente"/>
        <w:ind w:right="120"/>
        <w:rPr>
          <w:rFonts w:cs="Arial"/>
          <w:sz w:val="18"/>
          <w:szCs w:val="18"/>
        </w:rPr>
      </w:pPr>
      <w:r w:rsidRPr="000E513A">
        <w:rPr>
          <w:rFonts w:cs="Arial"/>
          <w:sz w:val="18"/>
          <w:szCs w:val="18"/>
        </w:rPr>
        <w:lastRenderedPageBreak/>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4758BFA7" w14:textId="77777777" w:rsidR="008A70CC" w:rsidRPr="000E513A" w:rsidRDefault="008A70CC" w:rsidP="008A70CC">
      <w:pPr>
        <w:rPr>
          <w:rFonts w:ascii="Arial" w:eastAsia="Arial" w:hAnsi="Arial" w:cs="Arial"/>
          <w:sz w:val="18"/>
          <w:szCs w:val="18"/>
        </w:rPr>
      </w:pPr>
    </w:p>
    <w:p w14:paraId="32BD4262"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21A885D7" w14:textId="77777777" w:rsidR="008A70CC" w:rsidRPr="000E513A" w:rsidRDefault="008A70CC" w:rsidP="008A70CC">
      <w:pPr>
        <w:rPr>
          <w:rFonts w:ascii="Arial" w:eastAsia="Arial" w:hAnsi="Arial" w:cs="Arial"/>
          <w:sz w:val="18"/>
          <w:szCs w:val="18"/>
        </w:rPr>
      </w:pPr>
    </w:p>
    <w:p w14:paraId="59235395"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3B4A6A19" w14:textId="77777777" w:rsidR="008A70CC" w:rsidRPr="000E513A" w:rsidRDefault="008A70CC" w:rsidP="008A70CC">
      <w:pPr>
        <w:rPr>
          <w:rFonts w:ascii="Arial" w:eastAsia="Arial" w:hAnsi="Arial" w:cs="Arial"/>
          <w:sz w:val="18"/>
          <w:szCs w:val="18"/>
        </w:rPr>
      </w:pPr>
    </w:p>
    <w:p w14:paraId="30D51B4C" w14:textId="77777777" w:rsidR="008A70CC" w:rsidRPr="000E513A" w:rsidRDefault="008A70CC" w:rsidP="008A70CC">
      <w:pPr>
        <w:pStyle w:val="Ttulo1"/>
        <w:ind w:left="2891"/>
        <w:jc w:val="left"/>
        <w:rPr>
          <w:rFonts w:cs="Arial"/>
          <w:b w:val="0"/>
          <w:bCs/>
          <w:sz w:val="18"/>
          <w:szCs w:val="18"/>
        </w:rPr>
      </w:pPr>
      <w:bookmarkStart w:id="1144" w:name="_Toc494211645"/>
      <w:bookmarkStart w:id="1145" w:name="_Toc505757206"/>
      <w:bookmarkStart w:id="1146" w:name="_Toc505869803"/>
      <w:bookmarkStart w:id="1147" w:name="_Toc3539049"/>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144"/>
      <w:bookmarkEnd w:id="1145"/>
      <w:bookmarkEnd w:id="1146"/>
      <w:bookmarkEnd w:id="1147"/>
    </w:p>
    <w:p w14:paraId="7A8500C2" w14:textId="77777777" w:rsidR="008A70CC" w:rsidRPr="000E513A" w:rsidRDefault="008A70CC" w:rsidP="008A70CC">
      <w:pPr>
        <w:rPr>
          <w:rFonts w:ascii="Arial" w:eastAsia="Arial" w:hAnsi="Arial" w:cs="Arial"/>
          <w:b/>
          <w:bCs/>
          <w:sz w:val="18"/>
          <w:szCs w:val="18"/>
        </w:rPr>
      </w:pPr>
    </w:p>
    <w:p w14:paraId="5B7AFD9F" w14:textId="77777777" w:rsidR="008A70CC" w:rsidRPr="000E513A" w:rsidRDefault="008A70CC" w:rsidP="0084454D">
      <w:pPr>
        <w:pStyle w:val="Prrafodelista"/>
        <w:numPr>
          <w:ilvl w:val="0"/>
          <w:numId w:val="92"/>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860B360" w14:textId="77777777" w:rsidR="008A70CC" w:rsidRPr="000E513A" w:rsidRDefault="008A70CC" w:rsidP="008A70CC">
      <w:pPr>
        <w:rPr>
          <w:rFonts w:ascii="Arial" w:eastAsia="Arial" w:hAnsi="Arial" w:cs="Arial"/>
          <w:sz w:val="18"/>
          <w:szCs w:val="18"/>
        </w:rPr>
      </w:pPr>
    </w:p>
    <w:p w14:paraId="50CE31F5"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115F53CE" w14:textId="77777777" w:rsidR="008A70CC" w:rsidRPr="000E513A" w:rsidRDefault="008A70CC" w:rsidP="008A70CC">
      <w:pPr>
        <w:rPr>
          <w:rFonts w:ascii="Arial" w:eastAsia="Arial" w:hAnsi="Arial" w:cs="Arial"/>
          <w:sz w:val="18"/>
          <w:szCs w:val="18"/>
        </w:rPr>
      </w:pPr>
    </w:p>
    <w:p w14:paraId="111ECA79" w14:textId="77777777" w:rsidR="008A70CC" w:rsidRPr="000E513A" w:rsidRDefault="008A70CC" w:rsidP="0084454D">
      <w:pPr>
        <w:pStyle w:val="Prrafodelista"/>
        <w:numPr>
          <w:ilvl w:val="0"/>
          <w:numId w:val="92"/>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654A461E"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6D70D5A5" w14:textId="77777777" w:rsidR="008A70CC" w:rsidRPr="000E513A" w:rsidRDefault="008A70CC" w:rsidP="008A70CC">
      <w:pPr>
        <w:rPr>
          <w:rFonts w:ascii="Arial" w:eastAsia="Arial" w:hAnsi="Arial" w:cs="Arial"/>
          <w:sz w:val="18"/>
          <w:szCs w:val="18"/>
        </w:rPr>
      </w:pPr>
    </w:p>
    <w:p w14:paraId="1CC11899" w14:textId="77777777" w:rsidR="008A70CC" w:rsidRPr="000E513A" w:rsidRDefault="008A70CC" w:rsidP="0084454D">
      <w:pPr>
        <w:pStyle w:val="Prrafodelista"/>
        <w:numPr>
          <w:ilvl w:val="0"/>
          <w:numId w:val="92"/>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36D97096" w14:textId="77777777" w:rsidR="008A70CC" w:rsidRPr="000E513A" w:rsidRDefault="008A70CC" w:rsidP="008A70CC">
      <w:pPr>
        <w:spacing w:before="1"/>
        <w:rPr>
          <w:rFonts w:ascii="Arial" w:eastAsia="Arial" w:hAnsi="Arial" w:cs="Arial"/>
          <w:sz w:val="18"/>
          <w:szCs w:val="18"/>
        </w:rPr>
      </w:pPr>
    </w:p>
    <w:p w14:paraId="4EC0FD83" w14:textId="77777777" w:rsidR="008A70CC" w:rsidRPr="000E513A" w:rsidRDefault="008A70CC" w:rsidP="0084454D">
      <w:pPr>
        <w:pStyle w:val="Prrafodelista"/>
        <w:numPr>
          <w:ilvl w:val="0"/>
          <w:numId w:val="92"/>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5CCA6E51" w14:textId="77777777" w:rsidR="008A70CC" w:rsidRPr="000E513A" w:rsidRDefault="008A70CC" w:rsidP="008A70CC">
      <w:pPr>
        <w:rPr>
          <w:rFonts w:ascii="Arial" w:eastAsia="Arial" w:hAnsi="Arial" w:cs="Arial"/>
          <w:sz w:val="18"/>
          <w:szCs w:val="18"/>
        </w:rPr>
      </w:pPr>
    </w:p>
    <w:p w14:paraId="5CF7108F"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0D4336D0" w14:textId="77777777" w:rsidR="008A70CC" w:rsidRPr="000E513A" w:rsidRDefault="008A70CC" w:rsidP="008A70CC">
      <w:pPr>
        <w:rPr>
          <w:rFonts w:ascii="Arial" w:eastAsia="Arial" w:hAnsi="Arial" w:cs="Arial"/>
          <w:sz w:val="18"/>
          <w:szCs w:val="18"/>
        </w:rPr>
      </w:pPr>
    </w:p>
    <w:p w14:paraId="669A7C83" w14:textId="77777777" w:rsidR="008A70CC" w:rsidRPr="000E513A" w:rsidRDefault="008A70CC" w:rsidP="0084454D">
      <w:pPr>
        <w:pStyle w:val="Prrafodelista"/>
        <w:numPr>
          <w:ilvl w:val="0"/>
          <w:numId w:val="92"/>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4FA79B36" w14:textId="77777777" w:rsidR="008A70CC" w:rsidRPr="000E513A" w:rsidRDefault="008A70CC" w:rsidP="008A70CC">
      <w:pPr>
        <w:rPr>
          <w:rFonts w:ascii="Arial" w:eastAsia="Arial" w:hAnsi="Arial" w:cs="Arial"/>
          <w:sz w:val="18"/>
          <w:szCs w:val="18"/>
        </w:rPr>
      </w:pPr>
    </w:p>
    <w:p w14:paraId="6BFA367D" w14:textId="77777777" w:rsidR="008A70CC" w:rsidRPr="000E513A" w:rsidRDefault="008A70CC" w:rsidP="0084454D">
      <w:pPr>
        <w:pStyle w:val="Prrafodelista"/>
        <w:numPr>
          <w:ilvl w:val="1"/>
          <w:numId w:val="92"/>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79094B5F" w14:textId="77777777" w:rsidR="008A70CC" w:rsidRPr="000E513A" w:rsidRDefault="008A70CC" w:rsidP="008A70CC">
      <w:pPr>
        <w:rPr>
          <w:rFonts w:ascii="Arial" w:eastAsia="Arial" w:hAnsi="Arial" w:cs="Arial"/>
          <w:sz w:val="18"/>
          <w:szCs w:val="18"/>
        </w:rPr>
      </w:pPr>
    </w:p>
    <w:p w14:paraId="749D865A" w14:textId="77777777" w:rsidR="008A70CC" w:rsidRPr="000E513A" w:rsidRDefault="008A70CC" w:rsidP="0084454D">
      <w:pPr>
        <w:pStyle w:val="Prrafodelista"/>
        <w:numPr>
          <w:ilvl w:val="1"/>
          <w:numId w:val="92"/>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A381ADD" w14:textId="77777777" w:rsidR="008A70CC" w:rsidRPr="000E513A" w:rsidRDefault="008A70CC" w:rsidP="008A70CC">
      <w:pPr>
        <w:spacing w:before="1"/>
        <w:rPr>
          <w:rFonts w:ascii="Arial" w:eastAsia="Arial" w:hAnsi="Arial" w:cs="Arial"/>
          <w:sz w:val="18"/>
          <w:szCs w:val="18"/>
        </w:rPr>
      </w:pPr>
    </w:p>
    <w:p w14:paraId="356B66FA"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45A64BA" w14:textId="77777777" w:rsidR="008A70CC" w:rsidRPr="000E513A" w:rsidRDefault="008A70CC" w:rsidP="008A70CC">
      <w:pPr>
        <w:pStyle w:val="Textoindependiente"/>
        <w:spacing w:before="69"/>
        <w:ind w:right="118" w:firstLine="288"/>
        <w:rPr>
          <w:rFonts w:cs="Arial"/>
          <w:b/>
          <w:sz w:val="18"/>
          <w:szCs w:val="18"/>
        </w:rPr>
      </w:pPr>
    </w:p>
    <w:p w14:paraId="4AD72097"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3A0A25C9" w14:textId="77777777" w:rsidR="008A70CC" w:rsidRPr="000E513A" w:rsidRDefault="008A70CC" w:rsidP="008A70CC">
      <w:pPr>
        <w:spacing w:before="1"/>
        <w:rPr>
          <w:rFonts w:ascii="Arial" w:eastAsia="Arial" w:hAnsi="Arial" w:cs="Arial"/>
          <w:sz w:val="18"/>
          <w:szCs w:val="18"/>
        </w:rPr>
      </w:pPr>
    </w:p>
    <w:p w14:paraId="32585D32" w14:textId="77777777" w:rsidR="008A70CC" w:rsidRPr="000E513A" w:rsidRDefault="008A70CC" w:rsidP="0084454D">
      <w:pPr>
        <w:pStyle w:val="Prrafodelista"/>
        <w:numPr>
          <w:ilvl w:val="0"/>
          <w:numId w:val="88"/>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02FC2474" w14:textId="77777777" w:rsidR="008A70CC" w:rsidRPr="000E513A" w:rsidRDefault="008A70CC" w:rsidP="008A70CC">
      <w:pPr>
        <w:rPr>
          <w:rFonts w:ascii="Arial" w:eastAsia="Arial" w:hAnsi="Arial" w:cs="Arial"/>
          <w:sz w:val="18"/>
          <w:szCs w:val="18"/>
        </w:rPr>
      </w:pPr>
    </w:p>
    <w:p w14:paraId="1E0F2F17"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478E3AA2" w14:textId="77777777" w:rsidR="008A70CC" w:rsidRPr="000E513A" w:rsidRDefault="008A70CC" w:rsidP="008A70CC">
      <w:pPr>
        <w:rPr>
          <w:rFonts w:ascii="Arial" w:eastAsia="Arial" w:hAnsi="Arial" w:cs="Arial"/>
          <w:sz w:val="18"/>
          <w:szCs w:val="18"/>
        </w:rPr>
      </w:pPr>
    </w:p>
    <w:p w14:paraId="366C28F3" w14:textId="77777777" w:rsidR="008A70CC" w:rsidRPr="000E513A" w:rsidRDefault="008A70CC" w:rsidP="0084454D">
      <w:pPr>
        <w:pStyle w:val="Prrafodelista"/>
        <w:numPr>
          <w:ilvl w:val="0"/>
          <w:numId w:val="88"/>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6E6BD2C8" w14:textId="77777777" w:rsidR="008A70CC" w:rsidRPr="000E513A" w:rsidRDefault="008A70CC" w:rsidP="008A70CC">
      <w:pPr>
        <w:ind w:firstLine="390"/>
        <w:rPr>
          <w:rFonts w:ascii="Arial" w:eastAsia="Arial" w:hAnsi="Arial" w:cs="Arial"/>
          <w:sz w:val="18"/>
          <w:szCs w:val="18"/>
        </w:rPr>
      </w:pPr>
    </w:p>
    <w:p w14:paraId="39824110" w14:textId="77777777" w:rsidR="008A70CC" w:rsidRPr="000E513A" w:rsidRDefault="008A70CC" w:rsidP="0084454D">
      <w:pPr>
        <w:pStyle w:val="Prrafodelista"/>
        <w:numPr>
          <w:ilvl w:val="0"/>
          <w:numId w:val="88"/>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5506C6C6" w14:textId="77777777" w:rsidR="008A70CC" w:rsidRPr="000E513A" w:rsidRDefault="008A70CC" w:rsidP="008A70CC">
      <w:pPr>
        <w:ind w:firstLine="390"/>
        <w:rPr>
          <w:rFonts w:ascii="Arial" w:eastAsia="Arial" w:hAnsi="Arial" w:cs="Arial"/>
          <w:sz w:val="18"/>
          <w:szCs w:val="18"/>
        </w:rPr>
      </w:pPr>
    </w:p>
    <w:p w14:paraId="00046A1B" w14:textId="77777777" w:rsidR="008A70CC" w:rsidRPr="000E513A" w:rsidRDefault="008A70CC" w:rsidP="0084454D">
      <w:pPr>
        <w:pStyle w:val="Prrafodelista"/>
        <w:numPr>
          <w:ilvl w:val="0"/>
          <w:numId w:val="88"/>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44674EEC" w14:textId="77777777" w:rsidR="008A70CC" w:rsidRPr="000E513A" w:rsidRDefault="008A70CC" w:rsidP="008A70CC">
      <w:pPr>
        <w:spacing w:before="1"/>
        <w:rPr>
          <w:rFonts w:ascii="Arial" w:eastAsia="Arial" w:hAnsi="Arial" w:cs="Arial"/>
          <w:sz w:val="18"/>
          <w:szCs w:val="18"/>
        </w:rPr>
      </w:pPr>
    </w:p>
    <w:p w14:paraId="4A4B87A8"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EA00A27" w14:textId="77777777" w:rsidR="008A70CC" w:rsidRPr="000E513A" w:rsidRDefault="008A70CC" w:rsidP="008A70CC">
      <w:pPr>
        <w:rPr>
          <w:rFonts w:ascii="Arial" w:eastAsia="Arial" w:hAnsi="Arial" w:cs="Arial"/>
          <w:sz w:val="18"/>
          <w:szCs w:val="18"/>
        </w:rPr>
      </w:pPr>
    </w:p>
    <w:p w14:paraId="6CB25700" w14:textId="77777777" w:rsidR="008A70CC" w:rsidRPr="000E513A" w:rsidRDefault="008A70CC" w:rsidP="0084454D">
      <w:pPr>
        <w:pStyle w:val="Prrafodelista"/>
        <w:numPr>
          <w:ilvl w:val="1"/>
          <w:numId w:val="88"/>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0C09D3B" w14:textId="77777777" w:rsidR="008A70CC" w:rsidRPr="000E513A" w:rsidRDefault="008A70CC" w:rsidP="0084454D">
      <w:pPr>
        <w:pStyle w:val="Prrafodelista"/>
        <w:numPr>
          <w:ilvl w:val="1"/>
          <w:numId w:val="88"/>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485C8838"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0E2B77E"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4A62CDF" w14:textId="77777777" w:rsidR="008A70CC" w:rsidRPr="000E513A" w:rsidRDefault="008A70CC" w:rsidP="008A70CC">
      <w:pPr>
        <w:spacing w:before="1"/>
        <w:rPr>
          <w:rFonts w:ascii="Arial" w:eastAsia="Arial" w:hAnsi="Arial" w:cs="Arial"/>
          <w:sz w:val="18"/>
          <w:szCs w:val="18"/>
        </w:rPr>
      </w:pPr>
    </w:p>
    <w:p w14:paraId="66144784"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308915C" w14:textId="77777777" w:rsidR="008A70CC" w:rsidRPr="000E513A" w:rsidRDefault="008A70CC" w:rsidP="008A70CC">
      <w:pPr>
        <w:rPr>
          <w:rFonts w:ascii="Arial" w:eastAsia="Arial" w:hAnsi="Arial" w:cs="Arial"/>
          <w:sz w:val="18"/>
          <w:szCs w:val="18"/>
        </w:rPr>
      </w:pPr>
    </w:p>
    <w:p w14:paraId="6ABD3A4E" w14:textId="77777777" w:rsidR="008A70CC" w:rsidRPr="000E513A" w:rsidRDefault="008A70CC" w:rsidP="0084454D">
      <w:pPr>
        <w:pStyle w:val="Prrafodelista"/>
        <w:numPr>
          <w:ilvl w:val="0"/>
          <w:numId w:val="88"/>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872B1E7" w14:textId="77777777" w:rsidR="008A70CC" w:rsidRPr="000E513A" w:rsidRDefault="008A70CC" w:rsidP="008A70CC">
      <w:pPr>
        <w:rPr>
          <w:rFonts w:ascii="Arial" w:eastAsia="Arial" w:hAnsi="Arial" w:cs="Arial"/>
          <w:sz w:val="18"/>
          <w:szCs w:val="18"/>
        </w:rPr>
      </w:pPr>
    </w:p>
    <w:p w14:paraId="631FD683" w14:textId="77777777" w:rsidR="008A70CC" w:rsidRPr="000E513A" w:rsidRDefault="008A70CC" w:rsidP="0084454D">
      <w:pPr>
        <w:pStyle w:val="Prrafodelista"/>
        <w:numPr>
          <w:ilvl w:val="0"/>
          <w:numId w:val="88"/>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5775597F" w14:textId="77777777" w:rsidR="008A70CC" w:rsidRPr="000E513A" w:rsidRDefault="008A70CC" w:rsidP="008A70CC">
      <w:pPr>
        <w:rPr>
          <w:rFonts w:ascii="Arial" w:eastAsia="Arial" w:hAnsi="Arial" w:cs="Arial"/>
          <w:sz w:val="18"/>
          <w:szCs w:val="18"/>
        </w:rPr>
      </w:pPr>
    </w:p>
    <w:p w14:paraId="4BF74B48" w14:textId="77777777" w:rsidR="008A70CC" w:rsidRPr="000E513A" w:rsidRDefault="008A70CC" w:rsidP="0084454D">
      <w:pPr>
        <w:pStyle w:val="Prrafodelista"/>
        <w:numPr>
          <w:ilvl w:val="0"/>
          <w:numId w:val="88"/>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690FE371" w14:textId="77777777" w:rsidR="008A70CC" w:rsidRPr="000E513A" w:rsidRDefault="008A70CC" w:rsidP="008A70CC">
      <w:pPr>
        <w:rPr>
          <w:rFonts w:ascii="Arial" w:eastAsia="Arial" w:hAnsi="Arial" w:cs="Arial"/>
          <w:sz w:val="18"/>
          <w:szCs w:val="18"/>
        </w:rPr>
      </w:pPr>
    </w:p>
    <w:p w14:paraId="21956189" w14:textId="77777777" w:rsidR="008A70CC" w:rsidRPr="000E513A" w:rsidRDefault="008A70CC" w:rsidP="008A70CC">
      <w:pPr>
        <w:pStyle w:val="Ttulo1"/>
        <w:ind w:left="595" w:right="614"/>
        <w:rPr>
          <w:rFonts w:cs="Arial"/>
          <w:b w:val="0"/>
          <w:bCs/>
          <w:sz w:val="18"/>
          <w:szCs w:val="18"/>
        </w:rPr>
      </w:pPr>
      <w:bookmarkStart w:id="1148" w:name="_Toc494211646"/>
      <w:bookmarkStart w:id="1149" w:name="_Toc505757207"/>
      <w:bookmarkStart w:id="1150" w:name="_Toc505869804"/>
      <w:bookmarkStart w:id="1151" w:name="_Toc3539050"/>
      <w:r w:rsidRPr="000E513A">
        <w:rPr>
          <w:rFonts w:cs="Arial"/>
          <w:sz w:val="18"/>
          <w:szCs w:val="18"/>
        </w:rPr>
        <w:t>TRANSITORIO</w:t>
      </w:r>
      <w:bookmarkEnd w:id="1148"/>
      <w:bookmarkEnd w:id="1149"/>
      <w:bookmarkEnd w:id="1150"/>
      <w:bookmarkEnd w:id="1151"/>
    </w:p>
    <w:p w14:paraId="7ACB856E" w14:textId="77777777" w:rsidR="008A70CC" w:rsidRPr="000E513A" w:rsidRDefault="008A70CC" w:rsidP="008A70CC">
      <w:pPr>
        <w:rPr>
          <w:rFonts w:ascii="Arial" w:eastAsia="Arial" w:hAnsi="Arial" w:cs="Arial"/>
          <w:b/>
          <w:bCs/>
          <w:sz w:val="18"/>
          <w:szCs w:val="18"/>
        </w:rPr>
      </w:pPr>
    </w:p>
    <w:p w14:paraId="6CCAC3CB"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9C6463F" w14:textId="77777777" w:rsidR="008A70CC" w:rsidRDefault="008A70CC" w:rsidP="00D84140">
      <w:pPr>
        <w:ind w:left="851"/>
        <w:jc w:val="both"/>
        <w:rPr>
          <w:rFonts w:ascii="Arial" w:hAnsi="Arial" w:cs="Arial"/>
          <w:sz w:val="18"/>
          <w:szCs w:val="22"/>
        </w:rPr>
      </w:pPr>
    </w:p>
    <w:p w14:paraId="0681B056" w14:textId="77777777" w:rsidR="00A245D5" w:rsidRDefault="00A245D5" w:rsidP="00D84140">
      <w:pPr>
        <w:ind w:left="851"/>
        <w:jc w:val="both"/>
        <w:rPr>
          <w:rFonts w:ascii="Arial" w:hAnsi="Arial" w:cs="Arial"/>
          <w:sz w:val="18"/>
          <w:szCs w:val="22"/>
        </w:rPr>
      </w:pPr>
    </w:p>
    <w:p w14:paraId="385697BA" w14:textId="77777777" w:rsidR="00A245D5" w:rsidRDefault="00A245D5" w:rsidP="00D84140">
      <w:pPr>
        <w:ind w:left="851"/>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62ED2A" w14:textId="77777777" w:rsidR="002A0E49" w:rsidRDefault="002A0E49">
      <w:r>
        <w:separator/>
      </w:r>
    </w:p>
  </w:endnote>
  <w:endnote w:type="continuationSeparator" w:id="0">
    <w:p w14:paraId="79273D33" w14:textId="77777777" w:rsidR="002A0E49" w:rsidRDefault="002A0E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Noto Sans Symbols">
    <w:altName w:val="Calibri"/>
    <w:charset w:val="00"/>
    <w:family w:val="auto"/>
    <w:pitch w:val="default"/>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1063409864"/>
      <w:docPartObj>
        <w:docPartGallery w:val="Page Numbers (Bottom of Page)"/>
        <w:docPartUnique/>
      </w:docPartObj>
    </w:sdtPr>
    <w:sdtEndPr/>
    <w:sdtContent>
      <w:sdt>
        <w:sdtPr>
          <w:rPr>
            <w:rFonts w:ascii="Arial" w:hAnsi="Arial" w:cs="Arial"/>
          </w:rPr>
          <w:id w:val="1768966289"/>
          <w:docPartObj>
            <w:docPartGallery w:val="Page Numbers (Top of Page)"/>
            <w:docPartUnique/>
          </w:docPartObj>
        </w:sdtPr>
        <w:sdtEndPr/>
        <w:sdtContent>
          <w:p w14:paraId="0F82580C" w14:textId="5D30AD20" w:rsidR="00297773" w:rsidRPr="00151001" w:rsidRDefault="00297773">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Pr>
                <w:rFonts w:ascii="Arial" w:hAnsi="Arial" w:cs="Arial"/>
                <w:b/>
                <w:bCs/>
                <w:noProof/>
              </w:rPr>
              <w:t>44</w:t>
            </w:r>
            <w:r w:rsidRPr="00151001">
              <w:rPr>
                <w:rFonts w:ascii="Arial" w:hAnsi="Arial" w:cs="Arial"/>
                <w:b/>
                <w:bCs/>
              </w:rPr>
              <w:fldChar w:fldCharType="end"/>
            </w:r>
          </w:p>
        </w:sdtContent>
      </w:sdt>
    </w:sdtContent>
  </w:sdt>
  <w:p w14:paraId="16788241" w14:textId="77777777" w:rsidR="00297773" w:rsidRPr="007B7A63" w:rsidRDefault="00297773"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9410AE" w14:textId="77777777" w:rsidR="002A0E49" w:rsidRDefault="002A0E49">
      <w:r>
        <w:separator/>
      </w:r>
    </w:p>
  </w:footnote>
  <w:footnote w:type="continuationSeparator" w:id="0">
    <w:p w14:paraId="36E74818" w14:textId="77777777" w:rsidR="002A0E49" w:rsidRDefault="002A0E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079528" w14:textId="77777777" w:rsidR="00297773" w:rsidRPr="00424AED" w:rsidRDefault="00297773"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297773" w:rsidRDefault="00297773"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77777777" w:rsidR="00297773" w:rsidRDefault="00297773"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42CB4BAE" w14:textId="68038C9B" w:rsidR="00297773" w:rsidRDefault="00297773" w:rsidP="00D4289C">
    <w:pPr>
      <w:pStyle w:val="Encabezado"/>
      <w:jc w:val="right"/>
      <w:rPr>
        <w:rFonts w:ascii="Arial" w:hAnsi="Arial" w:cs="Arial"/>
        <w:color w:val="808080"/>
        <w:szCs w:val="22"/>
      </w:rPr>
    </w:pPr>
    <w:r>
      <w:rPr>
        <w:rFonts w:ascii="Arial" w:hAnsi="Arial" w:cs="Arial"/>
        <w:color w:val="808080"/>
        <w:szCs w:val="22"/>
      </w:rPr>
      <w:t>No. LP-INE-001/2021</w:t>
    </w:r>
  </w:p>
  <w:p w14:paraId="0C23211D" w14:textId="77777777" w:rsidR="00297773" w:rsidRDefault="0029777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1FB22A9"/>
    <w:multiLevelType w:val="hybridMultilevel"/>
    <w:tmpl w:val="CB5875C6"/>
    <w:lvl w:ilvl="0" w:tplc="C3FC168A">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20A6E40"/>
    <w:multiLevelType w:val="hybridMultilevel"/>
    <w:tmpl w:val="D9901D6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DEE065D"/>
    <w:multiLevelType w:val="hybridMultilevel"/>
    <w:tmpl w:val="90DAA71C"/>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1A6A1E"/>
    <w:multiLevelType w:val="hybridMultilevel"/>
    <w:tmpl w:val="9D647FFE"/>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6" w15:restartNumberingAfterBreak="0">
    <w:nsid w:val="208E1E03"/>
    <w:multiLevelType w:val="hybridMultilevel"/>
    <w:tmpl w:val="067E652C"/>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6B06933"/>
    <w:multiLevelType w:val="hybridMultilevel"/>
    <w:tmpl w:val="15E08E14"/>
    <w:lvl w:ilvl="0" w:tplc="E4D8BFD8">
      <w:start w:val="1"/>
      <w:numFmt w:val="bullet"/>
      <w:lvlText w:val="●"/>
      <w:lvlJc w:val="left"/>
      <w:pPr>
        <w:ind w:left="720" w:hanging="360"/>
      </w:pPr>
      <w:rPr>
        <w:rFonts w:ascii="Noto Sans Symbols" w:eastAsia="Noto Sans Symbols" w:hAnsi="Noto Sans Symbols" w:cs="Noto Sans Symbols"/>
      </w:rPr>
    </w:lvl>
    <w:lvl w:ilvl="1" w:tplc="3F807000">
      <w:start w:val="1"/>
      <w:numFmt w:val="bullet"/>
      <w:lvlText w:val=""/>
      <w:lvlJc w:val="left"/>
      <w:pPr>
        <w:ind w:left="1440" w:hanging="360"/>
      </w:pPr>
      <w:rPr>
        <w:rFonts w:ascii="Wingdings" w:hAnsi="Wingdings" w:hint="default"/>
      </w:rPr>
    </w:lvl>
    <w:lvl w:ilvl="2" w:tplc="30245418">
      <w:start w:val="1"/>
      <w:numFmt w:val="bullet"/>
      <w:lvlText w:val="▪"/>
      <w:lvlJc w:val="left"/>
      <w:pPr>
        <w:ind w:left="2160" w:hanging="360"/>
      </w:pPr>
      <w:rPr>
        <w:rFonts w:ascii="Noto Sans Symbols" w:eastAsia="Noto Sans Symbols" w:hAnsi="Noto Sans Symbols" w:cs="Noto Sans Symbols"/>
      </w:rPr>
    </w:lvl>
    <w:lvl w:ilvl="3" w:tplc="9CD89598">
      <w:start w:val="1"/>
      <w:numFmt w:val="bullet"/>
      <w:lvlText w:val="●"/>
      <w:lvlJc w:val="left"/>
      <w:pPr>
        <w:ind w:left="2880" w:hanging="360"/>
      </w:pPr>
      <w:rPr>
        <w:rFonts w:ascii="Noto Sans Symbols" w:eastAsia="Noto Sans Symbols" w:hAnsi="Noto Sans Symbols" w:cs="Noto Sans Symbols"/>
      </w:rPr>
    </w:lvl>
    <w:lvl w:ilvl="4" w:tplc="62F248B8">
      <w:start w:val="1"/>
      <w:numFmt w:val="bullet"/>
      <w:lvlText w:val="o"/>
      <w:lvlJc w:val="left"/>
      <w:pPr>
        <w:ind w:left="3600" w:hanging="360"/>
      </w:pPr>
      <w:rPr>
        <w:rFonts w:ascii="Courier New" w:eastAsia="Courier New" w:hAnsi="Courier New" w:cs="Courier New"/>
      </w:rPr>
    </w:lvl>
    <w:lvl w:ilvl="5" w:tplc="404C0AB0">
      <w:start w:val="1"/>
      <w:numFmt w:val="bullet"/>
      <w:lvlText w:val="▪"/>
      <w:lvlJc w:val="left"/>
      <w:pPr>
        <w:ind w:left="4320" w:hanging="360"/>
      </w:pPr>
      <w:rPr>
        <w:rFonts w:ascii="Noto Sans Symbols" w:eastAsia="Noto Sans Symbols" w:hAnsi="Noto Sans Symbols" w:cs="Noto Sans Symbols"/>
      </w:rPr>
    </w:lvl>
    <w:lvl w:ilvl="6" w:tplc="3DECD6FA">
      <w:start w:val="1"/>
      <w:numFmt w:val="bullet"/>
      <w:lvlText w:val="●"/>
      <w:lvlJc w:val="left"/>
      <w:pPr>
        <w:ind w:left="5040" w:hanging="360"/>
      </w:pPr>
      <w:rPr>
        <w:rFonts w:ascii="Noto Sans Symbols" w:eastAsia="Noto Sans Symbols" w:hAnsi="Noto Sans Symbols" w:cs="Noto Sans Symbols"/>
      </w:rPr>
    </w:lvl>
    <w:lvl w:ilvl="7" w:tplc="E5AEF0E8">
      <w:start w:val="1"/>
      <w:numFmt w:val="bullet"/>
      <w:lvlText w:val="o"/>
      <w:lvlJc w:val="left"/>
      <w:pPr>
        <w:ind w:left="5760" w:hanging="360"/>
      </w:pPr>
      <w:rPr>
        <w:rFonts w:ascii="Courier New" w:eastAsia="Courier New" w:hAnsi="Courier New" w:cs="Courier New"/>
      </w:rPr>
    </w:lvl>
    <w:lvl w:ilvl="8" w:tplc="94504D2E">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7F52E7B"/>
    <w:multiLevelType w:val="hybridMultilevel"/>
    <w:tmpl w:val="A1E673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2B4E7E5F"/>
    <w:multiLevelType w:val="hybridMultilevel"/>
    <w:tmpl w:val="93CC9BFE"/>
    <w:lvl w:ilvl="0" w:tplc="01ECF57C">
      <w:start w:val="4"/>
      <w:numFmt w:val="upperLetter"/>
      <w:lvlText w:val="%1."/>
      <w:lvlJc w:val="left"/>
      <w:pPr>
        <w:ind w:left="720" w:hanging="360"/>
      </w:pPr>
      <w:rPr>
        <w:rFonts w:ascii="Arial" w:hAnsi="Arial" w:cs="Arial" w:hint="default"/>
        <w:b/>
        <w:color w:val="151515"/>
        <w:w w:val="80"/>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0BF5515"/>
    <w:multiLevelType w:val="hybridMultilevel"/>
    <w:tmpl w:val="80781EC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0DE01D5"/>
    <w:multiLevelType w:val="hybridMultilevel"/>
    <w:tmpl w:val="CF5698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62641D"/>
    <w:multiLevelType w:val="hybridMultilevel"/>
    <w:tmpl w:val="F176C59A"/>
    <w:lvl w:ilvl="0" w:tplc="597678E6">
      <w:start w:val="4"/>
      <w:numFmt w:val="bullet"/>
      <w:lvlText w:val="•"/>
      <w:lvlJc w:val="left"/>
      <w:pPr>
        <w:ind w:left="862" w:hanging="360"/>
      </w:pPr>
      <w:rPr>
        <w:rFonts w:ascii="Arial" w:eastAsia="Arial" w:hAnsi="Arial" w:cs="Aria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5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1" w15:restartNumberingAfterBreak="0">
    <w:nsid w:val="38E57B4B"/>
    <w:multiLevelType w:val="hybridMultilevel"/>
    <w:tmpl w:val="95487804"/>
    <w:lvl w:ilvl="0" w:tplc="597678E6">
      <w:start w:val="4"/>
      <w:numFmt w:val="bullet"/>
      <w:lvlText w:val="•"/>
      <w:lvlJc w:val="left"/>
      <w:pPr>
        <w:ind w:left="862" w:hanging="360"/>
      </w:pPr>
      <w:rPr>
        <w:rFonts w:ascii="Arial" w:eastAsia="Arial" w:hAnsi="Arial" w:cs="Arial" w:hint="default"/>
      </w:rPr>
    </w:lvl>
    <w:lvl w:ilvl="1" w:tplc="080A0001">
      <w:start w:val="1"/>
      <w:numFmt w:val="bullet"/>
      <w:lvlText w:val=""/>
      <w:lvlJc w:val="left"/>
      <w:pPr>
        <w:ind w:left="1582" w:hanging="360"/>
      </w:pPr>
      <w:rPr>
        <w:rFonts w:ascii="Symbol" w:hAnsi="Symbol"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5" w15:restartNumberingAfterBreak="0">
    <w:nsid w:val="3C107D99"/>
    <w:multiLevelType w:val="hybridMultilevel"/>
    <w:tmpl w:val="5BCE4A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9" w15:restartNumberingAfterBreak="0">
    <w:nsid w:val="436B2A0B"/>
    <w:multiLevelType w:val="hybridMultilevel"/>
    <w:tmpl w:val="58344C2A"/>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43E8663C"/>
    <w:multiLevelType w:val="hybridMultilevel"/>
    <w:tmpl w:val="C6B244A0"/>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3"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5" w15:restartNumberingAfterBreak="0">
    <w:nsid w:val="47457823"/>
    <w:multiLevelType w:val="hybridMultilevel"/>
    <w:tmpl w:val="6052C696"/>
    <w:lvl w:ilvl="0" w:tplc="E72AEAB2">
      <w:start w:val="1"/>
      <w:numFmt w:val="upperLetter"/>
      <w:lvlText w:val="%1."/>
      <w:lvlJc w:val="left"/>
      <w:pPr>
        <w:ind w:left="1167" w:hanging="360"/>
      </w:pPr>
      <w:rPr>
        <w:rFonts w:ascii="Arial" w:hAnsi="Arial" w:cs="Arial" w:hint="default"/>
      </w:rPr>
    </w:lvl>
    <w:lvl w:ilvl="1" w:tplc="080A0019" w:tentative="1">
      <w:start w:val="1"/>
      <w:numFmt w:val="lowerLetter"/>
      <w:lvlText w:val="%2."/>
      <w:lvlJc w:val="left"/>
      <w:pPr>
        <w:ind w:left="1887" w:hanging="360"/>
      </w:pPr>
    </w:lvl>
    <w:lvl w:ilvl="2" w:tplc="080A001B" w:tentative="1">
      <w:start w:val="1"/>
      <w:numFmt w:val="lowerRoman"/>
      <w:lvlText w:val="%3."/>
      <w:lvlJc w:val="right"/>
      <w:pPr>
        <w:ind w:left="2607" w:hanging="180"/>
      </w:pPr>
    </w:lvl>
    <w:lvl w:ilvl="3" w:tplc="080A000F" w:tentative="1">
      <w:start w:val="1"/>
      <w:numFmt w:val="decimal"/>
      <w:lvlText w:val="%4."/>
      <w:lvlJc w:val="left"/>
      <w:pPr>
        <w:ind w:left="3327" w:hanging="360"/>
      </w:pPr>
    </w:lvl>
    <w:lvl w:ilvl="4" w:tplc="080A0019" w:tentative="1">
      <w:start w:val="1"/>
      <w:numFmt w:val="lowerLetter"/>
      <w:lvlText w:val="%5."/>
      <w:lvlJc w:val="left"/>
      <w:pPr>
        <w:ind w:left="4047" w:hanging="360"/>
      </w:pPr>
    </w:lvl>
    <w:lvl w:ilvl="5" w:tplc="080A001B" w:tentative="1">
      <w:start w:val="1"/>
      <w:numFmt w:val="lowerRoman"/>
      <w:lvlText w:val="%6."/>
      <w:lvlJc w:val="right"/>
      <w:pPr>
        <w:ind w:left="4767" w:hanging="180"/>
      </w:pPr>
    </w:lvl>
    <w:lvl w:ilvl="6" w:tplc="080A000F" w:tentative="1">
      <w:start w:val="1"/>
      <w:numFmt w:val="decimal"/>
      <w:lvlText w:val="%7."/>
      <w:lvlJc w:val="left"/>
      <w:pPr>
        <w:ind w:left="5487" w:hanging="360"/>
      </w:pPr>
    </w:lvl>
    <w:lvl w:ilvl="7" w:tplc="080A0019" w:tentative="1">
      <w:start w:val="1"/>
      <w:numFmt w:val="lowerLetter"/>
      <w:lvlText w:val="%8."/>
      <w:lvlJc w:val="left"/>
      <w:pPr>
        <w:ind w:left="6207" w:hanging="360"/>
      </w:pPr>
    </w:lvl>
    <w:lvl w:ilvl="8" w:tplc="080A001B" w:tentative="1">
      <w:start w:val="1"/>
      <w:numFmt w:val="lowerRoman"/>
      <w:lvlText w:val="%9."/>
      <w:lvlJc w:val="right"/>
      <w:pPr>
        <w:ind w:left="6927" w:hanging="180"/>
      </w:pPr>
    </w:lvl>
  </w:abstractNum>
  <w:abstractNum w:abstractNumId="7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7" w15:restartNumberingAfterBreak="0">
    <w:nsid w:val="4BB536C8"/>
    <w:multiLevelType w:val="hybridMultilevel"/>
    <w:tmpl w:val="13AE3766"/>
    <w:lvl w:ilvl="0" w:tplc="597678E6">
      <w:start w:val="4"/>
      <w:numFmt w:val="bullet"/>
      <w:lvlText w:val="•"/>
      <w:lvlJc w:val="left"/>
      <w:pPr>
        <w:ind w:left="862" w:hanging="360"/>
      </w:pPr>
      <w:rPr>
        <w:rFonts w:ascii="Arial" w:eastAsia="Arial" w:hAnsi="Arial" w:cs="Aria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78"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0"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4" w15:restartNumberingAfterBreak="0">
    <w:nsid w:val="53582B45"/>
    <w:multiLevelType w:val="hybridMultilevel"/>
    <w:tmpl w:val="50543D8C"/>
    <w:lvl w:ilvl="0" w:tplc="398AD19E">
      <w:start w:val="1"/>
      <w:numFmt w:val="bullet"/>
      <w:lvlText w:val="●"/>
      <w:lvlJc w:val="left"/>
      <w:pPr>
        <w:ind w:left="720" w:hanging="360"/>
      </w:pPr>
      <w:rPr>
        <w:rFonts w:ascii="Noto Sans Symbols" w:eastAsia="Noto Sans Symbols" w:hAnsi="Noto Sans Symbols" w:cs="Noto Sans Symbols"/>
      </w:rPr>
    </w:lvl>
    <w:lvl w:ilvl="1" w:tplc="422CF216">
      <w:start w:val="1"/>
      <w:numFmt w:val="bullet"/>
      <w:lvlText w:val="o"/>
      <w:lvlJc w:val="left"/>
      <w:pPr>
        <w:ind w:left="1440" w:hanging="360"/>
      </w:pPr>
      <w:rPr>
        <w:rFonts w:ascii="Courier New" w:eastAsia="Courier New" w:hAnsi="Courier New" w:cs="Courier New"/>
      </w:rPr>
    </w:lvl>
    <w:lvl w:ilvl="2" w:tplc="BD7E3A26">
      <w:start w:val="1"/>
      <w:numFmt w:val="bullet"/>
      <w:lvlText w:val="▪"/>
      <w:lvlJc w:val="left"/>
      <w:pPr>
        <w:ind w:left="2160" w:hanging="360"/>
      </w:pPr>
      <w:rPr>
        <w:rFonts w:ascii="Noto Sans Symbols" w:eastAsia="Noto Sans Symbols" w:hAnsi="Noto Sans Symbols" w:cs="Noto Sans Symbols"/>
      </w:rPr>
    </w:lvl>
    <w:lvl w:ilvl="3" w:tplc="4F68AA28">
      <w:start w:val="1"/>
      <w:numFmt w:val="bullet"/>
      <w:lvlText w:val="●"/>
      <w:lvlJc w:val="left"/>
      <w:pPr>
        <w:ind w:left="2880" w:hanging="360"/>
      </w:pPr>
      <w:rPr>
        <w:rFonts w:ascii="Noto Sans Symbols" w:eastAsia="Noto Sans Symbols" w:hAnsi="Noto Sans Symbols" w:cs="Noto Sans Symbols"/>
      </w:rPr>
    </w:lvl>
    <w:lvl w:ilvl="4" w:tplc="67860534">
      <w:start w:val="1"/>
      <w:numFmt w:val="bullet"/>
      <w:lvlText w:val="o"/>
      <w:lvlJc w:val="left"/>
      <w:pPr>
        <w:ind w:left="3600" w:hanging="360"/>
      </w:pPr>
      <w:rPr>
        <w:rFonts w:ascii="Courier New" w:eastAsia="Courier New" w:hAnsi="Courier New" w:cs="Courier New"/>
      </w:rPr>
    </w:lvl>
    <w:lvl w:ilvl="5" w:tplc="D7461D36">
      <w:start w:val="1"/>
      <w:numFmt w:val="bullet"/>
      <w:lvlText w:val="▪"/>
      <w:lvlJc w:val="left"/>
      <w:pPr>
        <w:ind w:left="4320" w:hanging="360"/>
      </w:pPr>
      <w:rPr>
        <w:rFonts w:ascii="Noto Sans Symbols" w:eastAsia="Noto Sans Symbols" w:hAnsi="Noto Sans Symbols" w:cs="Noto Sans Symbols"/>
      </w:rPr>
    </w:lvl>
    <w:lvl w:ilvl="6" w:tplc="0C0A4B9C">
      <w:start w:val="1"/>
      <w:numFmt w:val="bullet"/>
      <w:lvlText w:val="●"/>
      <w:lvlJc w:val="left"/>
      <w:pPr>
        <w:ind w:left="5040" w:hanging="360"/>
      </w:pPr>
      <w:rPr>
        <w:rFonts w:ascii="Noto Sans Symbols" w:eastAsia="Noto Sans Symbols" w:hAnsi="Noto Sans Symbols" w:cs="Noto Sans Symbols"/>
      </w:rPr>
    </w:lvl>
    <w:lvl w:ilvl="7" w:tplc="F3E8ABC2">
      <w:start w:val="1"/>
      <w:numFmt w:val="bullet"/>
      <w:lvlText w:val="o"/>
      <w:lvlJc w:val="left"/>
      <w:pPr>
        <w:ind w:left="5760" w:hanging="360"/>
      </w:pPr>
      <w:rPr>
        <w:rFonts w:ascii="Courier New" w:eastAsia="Courier New" w:hAnsi="Courier New" w:cs="Courier New"/>
      </w:rPr>
    </w:lvl>
    <w:lvl w:ilvl="8" w:tplc="A566DEFE">
      <w:start w:val="1"/>
      <w:numFmt w:val="bullet"/>
      <w:lvlText w:val="▪"/>
      <w:lvlJc w:val="left"/>
      <w:pPr>
        <w:ind w:left="6480" w:hanging="360"/>
      </w:pPr>
      <w:rPr>
        <w:rFonts w:ascii="Noto Sans Symbols" w:eastAsia="Noto Sans Symbols" w:hAnsi="Noto Sans Symbols" w:cs="Noto Sans Symbols"/>
      </w:rPr>
    </w:lvl>
  </w:abstractNum>
  <w:abstractNum w:abstractNumId="85" w15:restartNumberingAfterBreak="0">
    <w:nsid w:val="55101E60"/>
    <w:multiLevelType w:val="hybridMultilevel"/>
    <w:tmpl w:val="F7ECAC0A"/>
    <w:lvl w:ilvl="0" w:tplc="DCF08064">
      <w:start w:val="1"/>
      <w:numFmt w:val="upperLetter"/>
      <w:lvlText w:val="%1."/>
      <w:lvlJc w:val="left"/>
      <w:pPr>
        <w:ind w:left="720" w:hanging="360"/>
      </w:pPr>
      <w:rPr>
        <w:rFonts w:ascii="Arial" w:hAnsi="Arial" w:cs="Arial" w:hint="default"/>
        <w:b/>
        <w:color w:val="151515"/>
        <w:w w:val="80"/>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0"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9"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0" w15:restartNumberingAfterBreak="0">
    <w:nsid w:val="66DB21B6"/>
    <w:multiLevelType w:val="hybridMultilevel"/>
    <w:tmpl w:val="DBF294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7" w15:restartNumberingAfterBreak="0">
    <w:nsid w:val="6FBC53AC"/>
    <w:multiLevelType w:val="hybridMultilevel"/>
    <w:tmpl w:val="927E85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70B11803"/>
    <w:multiLevelType w:val="hybridMultilevel"/>
    <w:tmpl w:val="E88E0D1C"/>
    <w:lvl w:ilvl="0" w:tplc="080A0001">
      <w:start w:val="1"/>
      <w:numFmt w:val="bullet"/>
      <w:lvlText w:val=""/>
      <w:lvlJc w:val="left"/>
      <w:pPr>
        <w:ind w:left="1004" w:hanging="360"/>
      </w:pPr>
      <w:rPr>
        <w:rFonts w:ascii="Symbol" w:hAnsi="Symbol" w:hint="default"/>
      </w:rPr>
    </w:lvl>
    <w:lvl w:ilvl="1" w:tplc="3C6C8412">
      <w:start w:val="2"/>
      <w:numFmt w:val="bullet"/>
      <w:lvlText w:val="•"/>
      <w:lvlJc w:val="left"/>
      <w:pPr>
        <w:ind w:left="1724" w:hanging="360"/>
      </w:pPr>
      <w:rPr>
        <w:rFonts w:ascii="Arial" w:eastAsia="Arial" w:hAnsi="Arial" w:cs="Arial" w:hint="default"/>
        <w:color w:val="161616"/>
        <w:w w:val="175"/>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09" w15:restartNumberingAfterBreak="0">
    <w:nsid w:val="71307CE2"/>
    <w:multiLevelType w:val="hybridMultilevel"/>
    <w:tmpl w:val="22EADEC6"/>
    <w:lvl w:ilvl="0" w:tplc="597678E6">
      <w:start w:val="4"/>
      <w:numFmt w:val="bullet"/>
      <w:lvlText w:val="•"/>
      <w:lvlJc w:val="left"/>
      <w:pPr>
        <w:ind w:left="862" w:hanging="360"/>
      </w:pPr>
      <w:rPr>
        <w:rFonts w:ascii="Arial" w:eastAsia="Arial" w:hAnsi="Arial" w:cs="Arial" w:hint="default"/>
        <w:b w:val="0"/>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110" w15:restartNumberingAfterBreak="0">
    <w:nsid w:val="745A73BF"/>
    <w:multiLevelType w:val="hybridMultilevel"/>
    <w:tmpl w:val="946A1D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758A041A"/>
    <w:multiLevelType w:val="hybridMultilevel"/>
    <w:tmpl w:val="51E4FA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6"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17" w15:restartNumberingAfterBreak="0">
    <w:nsid w:val="78ED7F45"/>
    <w:multiLevelType w:val="hybridMultilevel"/>
    <w:tmpl w:val="75F80BD8"/>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8" w15:restartNumberingAfterBreak="0">
    <w:nsid w:val="7A751C0C"/>
    <w:multiLevelType w:val="hybridMultilevel"/>
    <w:tmpl w:val="34B6A5E4"/>
    <w:lvl w:ilvl="0" w:tplc="8F52C314">
      <w:start w:val="1"/>
      <w:numFmt w:val="bullet"/>
      <w:lvlText w:val="●"/>
      <w:lvlJc w:val="left"/>
      <w:pPr>
        <w:ind w:left="2628" w:hanging="360"/>
      </w:pPr>
      <w:rPr>
        <w:rFonts w:ascii="Noto Sans Symbols" w:eastAsia="Noto Sans Symbols" w:hAnsi="Noto Sans Symbols" w:cs="Noto Sans Symbols"/>
        <w:color w:val="auto"/>
      </w:rPr>
    </w:lvl>
    <w:lvl w:ilvl="1" w:tplc="796ED0C0">
      <w:start w:val="1"/>
      <w:numFmt w:val="bullet"/>
      <w:lvlText w:val="o"/>
      <w:lvlJc w:val="left"/>
      <w:pPr>
        <w:ind w:left="1440" w:hanging="360"/>
      </w:pPr>
      <w:rPr>
        <w:rFonts w:ascii="Courier New" w:eastAsia="Courier New" w:hAnsi="Courier New" w:cs="Courier New"/>
      </w:rPr>
    </w:lvl>
    <w:lvl w:ilvl="2" w:tplc="F7AAB99A">
      <w:start w:val="1"/>
      <w:numFmt w:val="bullet"/>
      <w:lvlText w:val="▪"/>
      <w:lvlJc w:val="left"/>
      <w:pPr>
        <w:ind w:left="2160" w:hanging="360"/>
      </w:pPr>
      <w:rPr>
        <w:rFonts w:ascii="Noto Sans Symbols" w:eastAsia="Noto Sans Symbols" w:hAnsi="Noto Sans Symbols" w:cs="Noto Sans Symbols"/>
      </w:rPr>
    </w:lvl>
    <w:lvl w:ilvl="3" w:tplc="F0AA3FCA">
      <w:start w:val="1"/>
      <w:numFmt w:val="bullet"/>
      <w:lvlText w:val="●"/>
      <w:lvlJc w:val="left"/>
      <w:pPr>
        <w:ind w:left="2880" w:hanging="360"/>
      </w:pPr>
      <w:rPr>
        <w:rFonts w:ascii="Noto Sans Symbols" w:eastAsia="Noto Sans Symbols" w:hAnsi="Noto Sans Symbols" w:cs="Noto Sans Symbols"/>
      </w:rPr>
    </w:lvl>
    <w:lvl w:ilvl="4" w:tplc="75E0A5BC">
      <w:start w:val="1"/>
      <w:numFmt w:val="bullet"/>
      <w:lvlText w:val="o"/>
      <w:lvlJc w:val="left"/>
      <w:pPr>
        <w:ind w:left="3600" w:hanging="360"/>
      </w:pPr>
      <w:rPr>
        <w:rFonts w:ascii="Courier New" w:eastAsia="Courier New" w:hAnsi="Courier New" w:cs="Courier New"/>
      </w:rPr>
    </w:lvl>
    <w:lvl w:ilvl="5" w:tplc="BDA4CA44">
      <w:start w:val="1"/>
      <w:numFmt w:val="bullet"/>
      <w:lvlText w:val="▪"/>
      <w:lvlJc w:val="left"/>
      <w:pPr>
        <w:ind w:left="4320" w:hanging="360"/>
      </w:pPr>
      <w:rPr>
        <w:rFonts w:ascii="Noto Sans Symbols" w:eastAsia="Noto Sans Symbols" w:hAnsi="Noto Sans Symbols" w:cs="Noto Sans Symbols"/>
      </w:rPr>
    </w:lvl>
    <w:lvl w:ilvl="6" w:tplc="1BD4EF72">
      <w:start w:val="1"/>
      <w:numFmt w:val="bullet"/>
      <w:lvlText w:val="●"/>
      <w:lvlJc w:val="left"/>
      <w:pPr>
        <w:ind w:left="5040" w:hanging="360"/>
      </w:pPr>
      <w:rPr>
        <w:rFonts w:ascii="Noto Sans Symbols" w:eastAsia="Noto Sans Symbols" w:hAnsi="Noto Sans Symbols" w:cs="Noto Sans Symbols"/>
      </w:rPr>
    </w:lvl>
    <w:lvl w:ilvl="7" w:tplc="9ADC50BE">
      <w:start w:val="1"/>
      <w:numFmt w:val="bullet"/>
      <w:lvlText w:val="o"/>
      <w:lvlJc w:val="left"/>
      <w:pPr>
        <w:ind w:left="5760" w:hanging="360"/>
      </w:pPr>
      <w:rPr>
        <w:rFonts w:ascii="Courier New" w:eastAsia="Courier New" w:hAnsi="Courier New" w:cs="Courier New"/>
      </w:rPr>
    </w:lvl>
    <w:lvl w:ilvl="8" w:tplc="D81C2C86">
      <w:start w:val="1"/>
      <w:numFmt w:val="bullet"/>
      <w:lvlText w:val="▪"/>
      <w:lvlJc w:val="left"/>
      <w:pPr>
        <w:ind w:left="6480" w:hanging="360"/>
      </w:pPr>
      <w:rPr>
        <w:rFonts w:ascii="Noto Sans Symbols" w:eastAsia="Noto Sans Symbols" w:hAnsi="Noto Sans Symbols" w:cs="Noto Sans Symbols"/>
      </w:rPr>
    </w:lvl>
  </w:abstractNum>
  <w:abstractNum w:abstractNumId="11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2"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7"/>
  </w:num>
  <w:num w:numId="2">
    <w:abstractNumId w:val="87"/>
  </w:num>
  <w:num w:numId="3">
    <w:abstractNumId w:val="39"/>
  </w:num>
  <w:num w:numId="4">
    <w:abstractNumId w:val="121"/>
  </w:num>
  <w:num w:numId="5">
    <w:abstractNumId w:val="120"/>
  </w:num>
  <w:num w:numId="6">
    <w:abstractNumId w:val="62"/>
  </w:num>
  <w:num w:numId="7">
    <w:abstractNumId w:val="89"/>
  </w:num>
  <w:num w:numId="8">
    <w:abstractNumId w:val="73"/>
  </w:num>
  <w:num w:numId="9">
    <w:abstractNumId w:val="92"/>
  </w:num>
  <w:num w:numId="10">
    <w:abstractNumId w:val="104"/>
  </w:num>
  <w:num w:numId="11">
    <w:abstractNumId w:val="58"/>
  </w:num>
  <w:num w:numId="12">
    <w:abstractNumId w:val="42"/>
  </w:num>
  <w:num w:numId="13">
    <w:abstractNumId w:val="37"/>
  </w:num>
  <w:num w:numId="14">
    <w:abstractNumId w:val="88"/>
  </w:num>
  <w:num w:numId="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6"/>
  </w:num>
  <w:num w:numId="18">
    <w:abstractNumId w:val="31"/>
  </w:num>
  <w:num w:numId="19">
    <w:abstractNumId w:val="30"/>
  </w:num>
  <w:num w:numId="20">
    <w:abstractNumId w:val="8"/>
  </w:num>
  <w:num w:numId="21">
    <w:abstractNumId w:val="78"/>
  </w:num>
  <w:num w:numId="22">
    <w:abstractNumId w:val="101"/>
  </w:num>
  <w:num w:numId="23">
    <w:abstractNumId w:val="80"/>
  </w:num>
  <w:num w:numId="24">
    <w:abstractNumId w:val="86"/>
  </w:num>
  <w:num w:numId="25">
    <w:abstractNumId w:val="19"/>
  </w:num>
  <w:num w:numId="26">
    <w:abstractNumId w:val="22"/>
  </w:num>
  <w:num w:numId="2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1"/>
  </w:num>
  <w:num w:numId="30">
    <w:abstractNumId w:val="122"/>
  </w:num>
  <w:num w:numId="31">
    <w:abstractNumId w:val="7"/>
  </w:num>
  <w:num w:numId="32">
    <w:abstractNumId w:val="3"/>
  </w:num>
  <w:num w:numId="33">
    <w:abstractNumId w:val="2"/>
  </w:num>
  <w:num w:numId="34">
    <w:abstractNumId w:val="1"/>
  </w:num>
  <w:num w:numId="35">
    <w:abstractNumId w:val="0"/>
  </w:num>
  <w:num w:numId="36">
    <w:abstractNumId w:val="5"/>
  </w:num>
  <w:num w:numId="37">
    <w:abstractNumId w:val="4"/>
  </w:num>
  <w:num w:numId="38">
    <w:abstractNumId w:val="53"/>
  </w:num>
  <w:num w:numId="39">
    <w:abstractNumId w:val="79"/>
  </w:num>
  <w:num w:numId="40">
    <w:abstractNumId w:val="95"/>
  </w:num>
  <w:num w:numId="41">
    <w:abstractNumId w:val="102"/>
  </w:num>
  <w:num w:numId="42">
    <w:abstractNumId w:val="81"/>
  </w:num>
  <w:num w:numId="43">
    <w:abstractNumId w:val="96"/>
  </w:num>
  <w:num w:numId="44">
    <w:abstractNumId w:val="113"/>
  </w:num>
  <w:num w:numId="45">
    <w:abstractNumId w:val="12"/>
  </w:num>
  <w:num w:numId="46">
    <w:abstractNumId w:val="76"/>
  </w:num>
  <w:num w:numId="47">
    <w:abstractNumId w:val="97"/>
  </w:num>
  <w:num w:numId="48">
    <w:abstractNumId w:val="82"/>
  </w:num>
  <w:num w:numId="49">
    <w:abstractNumId w:val="60"/>
  </w:num>
  <w:num w:numId="50">
    <w:abstractNumId w:val="72"/>
  </w:num>
  <w:num w:numId="51">
    <w:abstractNumId w:val="64"/>
  </w:num>
  <w:num w:numId="52">
    <w:abstractNumId w:val="29"/>
  </w:num>
  <w:num w:numId="53">
    <w:abstractNumId w:val="23"/>
  </w:num>
  <w:num w:numId="54">
    <w:abstractNumId w:val="93"/>
  </w:num>
  <w:num w:numId="55">
    <w:abstractNumId w:val="63"/>
  </w:num>
  <w:num w:numId="56">
    <w:abstractNumId w:val="35"/>
  </w:num>
  <w:num w:numId="57">
    <w:abstractNumId w:val="17"/>
  </w:num>
  <w:num w:numId="58">
    <w:abstractNumId w:val="25"/>
  </w:num>
  <w:num w:numId="59">
    <w:abstractNumId w:val="90"/>
  </w:num>
  <w:num w:numId="60">
    <w:abstractNumId w:val="66"/>
  </w:num>
  <w:num w:numId="61">
    <w:abstractNumId w:val="40"/>
  </w:num>
  <w:num w:numId="62">
    <w:abstractNumId w:val="106"/>
  </w:num>
  <w:num w:numId="63">
    <w:abstractNumId w:val="112"/>
  </w:num>
  <w:num w:numId="64">
    <w:abstractNumId w:val="41"/>
  </w:num>
  <w:num w:numId="65">
    <w:abstractNumId w:val="50"/>
  </w:num>
  <w:num w:numId="66">
    <w:abstractNumId w:val="98"/>
  </w:num>
  <w:num w:numId="67">
    <w:abstractNumId w:val="27"/>
  </w:num>
  <w:num w:numId="68">
    <w:abstractNumId w:val="49"/>
  </w:num>
  <w:num w:numId="69">
    <w:abstractNumId w:val="105"/>
  </w:num>
  <w:num w:numId="70">
    <w:abstractNumId w:val="13"/>
  </w:num>
  <w:num w:numId="71">
    <w:abstractNumId w:val="56"/>
  </w:num>
  <w:num w:numId="72">
    <w:abstractNumId w:val="67"/>
  </w:num>
  <w:num w:numId="73">
    <w:abstractNumId w:val="54"/>
  </w:num>
  <w:num w:numId="74">
    <w:abstractNumId w:val="55"/>
  </w:num>
  <w:num w:numId="75">
    <w:abstractNumId w:val="34"/>
  </w:num>
  <w:num w:numId="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5"/>
  </w:num>
  <w:num w:numId="78">
    <w:abstractNumId w:val="99"/>
  </w:num>
  <w:num w:numId="79">
    <w:abstractNumId w:val="32"/>
  </w:num>
  <w:num w:numId="80">
    <w:abstractNumId w:val="21"/>
  </w:num>
  <w:num w:numId="81">
    <w:abstractNumId w:val="103"/>
  </w:num>
  <w:num w:numId="82">
    <w:abstractNumId w:val="48"/>
  </w:num>
  <w:num w:numId="83">
    <w:abstractNumId w:val="83"/>
  </w:num>
  <w:num w:numId="84">
    <w:abstractNumId w:val="114"/>
  </w:num>
  <w:num w:numId="85">
    <w:abstractNumId w:val="74"/>
  </w:num>
  <w:num w:numId="86">
    <w:abstractNumId w:val="119"/>
  </w:num>
  <w:num w:numId="87">
    <w:abstractNumId w:val="91"/>
  </w:num>
  <w:num w:numId="88">
    <w:abstractNumId w:val="18"/>
  </w:num>
  <w:num w:numId="89">
    <w:abstractNumId w:val="116"/>
  </w:num>
  <w:num w:numId="90">
    <w:abstractNumId w:val="33"/>
  </w:num>
  <w:num w:numId="91">
    <w:abstractNumId w:val="28"/>
  </w:num>
  <w:num w:numId="92">
    <w:abstractNumId w:val="16"/>
  </w:num>
  <w:num w:numId="93">
    <w:abstractNumId w:val="68"/>
  </w:num>
  <w:num w:numId="94">
    <w:abstractNumId w:val="46"/>
  </w:num>
  <w:num w:numId="95">
    <w:abstractNumId w:val="85"/>
  </w:num>
  <w:num w:numId="96">
    <w:abstractNumId w:val="69"/>
  </w:num>
  <w:num w:numId="97">
    <w:abstractNumId w:val="14"/>
  </w:num>
  <w:num w:numId="98">
    <w:abstractNumId w:val="108"/>
  </w:num>
  <w:num w:numId="99">
    <w:abstractNumId w:val="65"/>
  </w:num>
  <w:num w:numId="100">
    <w:abstractNumId w:val="117"/>
  </w:num>
  <w:num w:numId="101">
    <w:abstractNumId w:val="111"/>
  </w:num>
  <w:num w:numId="102">
    <w:abstractNumId w:val="26"/>
  </w:num>
  <w:num w:numId="103">
    <w:abstractNumId w:val="84"/>
  </w:num>
  <w:num w:numId="104">
    <w:abstractNumId w:val="118"/>
  </w:num>
  <w:num w:numId="105">
    <w:abstractNumId w:val="43"/>
  </w:num>
  <w:num w:numId="106">
    <w:abstractNumId w:val="20"/>
  </w:num>
  <w:num w:numId="107">
    <w:abstractNumId w:val="109"/>
  </w:num>
  <w:num w:numId="108">
    <w:abstractNumId w:val="15"/>
  </w:num>
  <w:num w:numId="109">
    <w:abstractNumId w:val="36"/>
  </w:num>
  <w:num w:numId="110">
    <w:abstractNumId w:val="75"/>
  </w:num>
  <w:num w:numId="111">
    <w:abstractNumId w:val="107"/>
  </w:num>
  <w:num w:numId="112">
    <w:abstractNumId w:val="61"/>
  </w:num>
  <w:num w:numId="113">
    <w:abstractNumId w:val="45"/>
  </w:num>
  <w:num w:numId="114">
    <w:abstractNumId w:val="51"/>
  </w:num>
  <w:num w:numId="115">
    <w:abstractNumId w:val="70"/>
  </w:num>
  <w:num w:numId="116">
    <w:abstractNumId w:val="52"/>
  </w:num>
  <w:num w:numId="117">
    <w:abstractNumId w:val="110"/>
  </w:num>
  <w:num w:numId="118">
    <w:abstractNumId w:val="57"/>
  </w:num>
  <w:num w:numId="119">
    <w:abstractNumId w:val="77"/>
  </w:num>
  <w:num w:numId="120">
    <w:abstractNumId w:val="100"/>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B9A"/>
    <w:rsid w:val="00006E3E"/>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3751"/>
    <w:rsid w:val="00023780"/>
    <w:rsid w:val="0002432A"/>
    <w:rsid w:val="00024433"/>
    <w:rsid w:val="00024458"/>
    <w:rsid w:val="00024A00"/>
    <w:rsid w:val="000255E2"/>
    <w:rsid w:val="00026066"/>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5AE"/>
    <w:rsid w:val="000347CD"/>
    <w:rsid w:val="00034A3D"/>
    <w:rsid w:val="00034D13"/>
    <w:rsid w:val="00034F84"/>
    <w:rsid w:val="00035A87"/>
    <w:rsid w:val="00035B38"/>
    <w:rsid w:val="00035D97"/>
    <w:rsid w:val="00035F70"/>
    <w:rsid w:val="000366A7"/>
    <w:rsid w:val="00036F09"/>
    <w:rsid w:val="000372E7"/>
    <w:rsid w:val="00037AE4"/>
    <w:rsid w:val="00037CAD"/>
    <w:rsid w:val="00040147"/>
    <w:rsid w:val="000403F0"/>
    <w:rsid w:val="000403FF"/>
    <w:rsid w:val="00040EB2"/>
    <w:rsid w:val="000411D2"/>
    <w:rsid w:val="000411E6"/>
    <w:rsid w:val="000412A7"/>
    <w:rsid w:val="00041431"/>
    <w:rsid w:val="00041660"/>
    <w:rsid w:val="0004177E"/>
    <w:rsid w:val="00041D85"/>
    <w:rsid w:val="00041DB9"/>
    <w:rsid w:val="00041DE2"/>
    <w:rsid w:val="00042125"/>
    <w:rsid w:val="00043209"/>
    <w:rsid w:val="000436B3"/>
    <w:rsid w:val="000438C3"/>
    <w:rsid w:val="00043BD5"/>
    <w:rsid w:val="00044286"/>
    <w:rsid w:val="00044421"/>
    <w:rsid w:val="000456ED"/>
    <w:rsid w:val="00045A7E"/>
    <w:rsid w:val="0004616D"/>
    <w:rsid w:val="00046DC6"/>
    <w:rsid w:val="00046E4D"/>
    <w:rsid w:val="00046E9B"/>
    <w:rsid w:val="00046ED6"/>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611"/>
    <w:rsid w:val="00053986"/>
    <w:rsid w:val="000547CB"/>
    <w:rsid w:val="00054834"/>
    <w:rsid w:val="00054A3E"/>
    <w:rsid w:val="00054B5E"/>
    <w:rsid w:val="00054E09"/>
    <w:rsid w:val="00055809"/>
    <w:rsid w:val="00055DA1"/>
    <w:rsid w:val="00056196"/>
    <w:rsid w:val="000563A6"/>
    <w:rsid w:val="0005658F"/>
    <w:rsid w:val="000567EA"/>
    <w:rsid w:val="00056E8D"/>
    <w:rsid w:val="00057212"/>
    <w:rsid w:val="00057CF3"/>
    <w:rsid w:val="00057D24"/>
    <w:rsid w:val="00057EA8"/>
    <w:rsid w:val="0006003A"/>
    <w:rsid w:val="0006043E"/>
    <w:rsid w:val="00061163"/>
    <w:rsid w:val="00061475"/>
    <w:rsid w:val="00061D96"/>
    <w:rsid w:val="00061ECE"/>
    <w:rsid w:val="00062038"/>
    <w:rsid w:val="00062117"/>
    <w:rsid w:val="00062219"/>
    <w:rsid w:val="000623CF"/>
    <w:rsid w:val="000626F6"/>
    <w:rsid w:val="00062C89"/>
    <w:rsid w:val="00063950"/>
    <w:rsid w:val="000639BA"/>
    <w:rsid w:val="000647BF"/>
    <w:rsid w:val="00064FDF"/>
    <w:rsid w:val="00065017"/>
    <w:rsid w:val="00065268"/>
    <w:rsid w:val="000658A9"/>
    <w:rsid w:val="00065CC6"/>
    <w:rsid w:val="00065E12"/>
    <w:rsid w:val="00065ED7"/>
    <w:rsid w:val="0006601E"/>
    <w:rsid w:val="000662BA"/>
    <w:rsid w:val="00066624"/>
    <w:rsid w:val="00066637"/>
    <w:rsid w:val="00066712"/>
    <w:rsid w:val="000667FF"/>
    <w:rsid w:val="00067B91"/>
    <w:rsid w:val="00067C13"/>
    <w:rsid w:val="00067F32"/>
    <w:rsid w:val="000703B3"/>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931"/>
    <w:rsid w:val="00076DC8"/>
    <w:rsid w:val="00077202"/>
    <w:rsid w:val="00077663"/>
    <w:rsid w:val="00077744"/>
    <w:rsid w:val="00077843"/>
    <w:rsid w:val="00077B8D"/>
    <w:rsid w:val="00077C82"/>
    <w:rsid w:val="00080D75"/>
    <w:rsid w:val="00080EA5"/>
    <w:rsid w:val="0008106E"/>
    <w:rsid w:val="000821D9"/>
    <w:rsid w:val="00082422"/>
    <w:rsid w:val="00082FE3"/>
    <w:rsid w:val="0008399C"/>
    <w:rsid w:val="000839B0"/>
    <w:rsid w:val="00084140"/>
    <w:rsid w:val="0008444D"/>
    <w:rsid w:val="000858A5"/>
    <w:rsid w:val="000858B7"/>
    <w:rsid w:val="00085EBE"/>
    <w:rsid w:val="0008642F"/>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48A7"/>
    <w:rsid w:val="00094A6A"/>
    <w:rsid w:val="000950DE"/>
    <w:rsid w:val="00095E18"/>
    <w:rsid w:val="00095FC6"/>
    <w:rsid w:val="000964A8"/>
    <w:rsid w:val="00096535"/>
    <w:rsid w:val="00096825"/>
    <w:rsid w:val="00096853"/>
    <w:rsid w:val="00096F4F"/>
    <w:rsid w:val="00097B1B"/>
    <w:rsid w:val="000A0156"/>
    <w:rsid w:val="000A0937"/>
    <w:rsid w:val="000A0A90"/>
    <w:rsid w:val="000A0AA8"/>
    <w:rsid w:val="000A0C84"/>
    <w:rsid w:val="000A0CC3"/>
    <w:rsid w:val="000A127B"/>
    <w:rsid w:val="000A176C"/>
    <w:rsid w:val="000A1FD3"/>
    <w:rsid w:val="000A2147"/>
    <w:rsid w:val="000A2239"/>
    <w:rsid w:val="000A260D"/>
    <w:rsid w:val="000A28F4"/>
    <w:rsid w:val="000A3620"/>
    <w:rsid w:val="000A3AB9"/>
    <w:rsid w:val="000A3B1B"/>
    <w:rsid w:val="000A4216"/>
    <w:rsid w:val="000A4F8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708"/>
    <w:rsid w:val="000B3D37"/>
    <w:rsid w:val="000B3FF9"/>
    <w:rsid w:val="000B40C5"/>
    <w:rsid w:val="000B46FD"/>
    <w:rsid w:val="000B4725"/>
    <w:rsid w:val="000B644B"/>
    <w:rsid w:val="000B6587"/>
    <w:rsid w:val="000B6B9D"/>
    <w:rsid w:val="000B72E1"/>
    <w:rsid w:val="000B7350"/>
    <w:rsid w:val="000B73A7"/>
    <w:rsid w:val="000B7698"/>
    <w:rsid w:val="000B7CD3"/>
    <w:rsid w:val="000B7ECE"/>
    <w:rsid w:val="000C012C"/>
    <w:rsid w:val="000C02CB"/>
    <w:rsid w:val="000C031F"/>
    <w:rsid w:val="000C09BF"/>
    <w:rsid w:val="000C0AA8"/>
    <w:rsid w:val="000C0F3B"/>
    <w:rsid w:val="000C1239"/>
    <w:rsid w:val="000C149D"/>
    <w:rsid w:val="000C1731"/>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755C"/>
    <w:rsid w:val="000C7AA7"/>
    <w:rsid w:val="000C7C7D"/>
    <w:rsid w:val="000D01D5"/>
    <w:rsid w:val="000D118F"/>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520"/>
    <w:rsid w:val="000D68A7"/>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1C9"/>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0C5"/>
    <w:rsid w:val="000E7CC3"/>
    <w:rsid w:val="000E7E49"/>
    <w:rsid w:val="000F0018"/>
    <w:rsid w:val="000F0409"/>
    <w:rsid w:val="000F063C"/>
    <w:rsid w:val="000F07E8"/>
    <w:rsid w:val="000F0BF3"/>
    <w:rsid w:val="000F0CDD"/>
    <w:rsid w:val="000F0E18"/>
    <w:rsid w:val="000F1024"/>
    <w:rsid w:val="000F12A1"/>
    <w:rsid w:val="000F1F41"/>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1F7"/>
    <w:rsid w:val="000F773A"/>
    <w:rsid w:val="000F7D91"/>
    <w:rsid w:val="000F7E53"/>
    <w:rsid w:val="001005A3"/>
    <w:rsid w:val="001007FD"/>
    <w:rsid w:val="0010128A"/>
    <w:rsid w:val="00101690"/>
    <w:rsid w:val="00101D2E"/>
    <w:rsid w:val="00101DDB"/>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1E55"/>
    <w:rsid w:val="00112470"/>
    <w:rsid w:val="00112807"/>
    <w:rsid w:val="001130EA"/>
    <w:rsid w:val="00113432"/>
    <w:rsid w:val="001135E0"/>
    <w:rsid w:val="001136D5"/>
    <w:rsid w:val="001138AF"/>
    <w:rsid w:val="00113E4F"/>
    <w:rsid w:val="00114065"/>
    <w:rsid w:val="001151D4"/>
    <w:rsid w:val="001152D7"/>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EA6"/>
    <w:rsid w:val="00117F44"/>
    <w:rsid w:val="00117F69"/>
    <w:rsid w:val="00117F8A"/>
    <w:rsid w:val="001207E8"/>
    <w:rsid w:val="00120CA8"/>
    <w:rsid w:val="00121567"/>
    <w:rsid w:val="001215C7"/>
    <w:rsid w:val="001216F4"/>
    <w:rsid w:val="00121CAB"/>
    <w:rsid w:val="0012252E"/>
    <w:rsid w:val="00122548"/>
    <w:rsid w:val="00123069"/>
    <w:rsid w:val="0012323E"/>
    <w:rsid w:val="00123566"/>
    <w:rsid w:val="001237A5"/>
    <w:rsid w:val="00123C41"/>
    <w:rsid w:val="00123E2B"/>
    <w:rsid w:val="00124751"/>
    <w:rsid w:val="0012490A"/>
    <w:rsid w:val="00124936"/>
    <w:rsid w:val="00124A7A"/>
    <w:rsid w:val="0012630D"/>
    <w:rsid w:val="00126393"/>
    <w:rsid w:val="00126494"/>
    <w:rsid w:val="0012674D"/>
    <w:rsid w:val="001269AB"/>
    <w:rsid w:val="0012713C"/>
    <w:rsid w:val="001273B6"/>
    <w:rsid w:val="00127539"/>
    <w:rsid w:val="001275DF"/>
    <w:rsid w:val="0012786D"/>
    <w:rsid w:val="001307A3"/>
    <w:rsid w:val="00130D71"/>
    <w:rsid w:val="00131063"/>
    <w:rsid w:val="0013130B"/>
    <w:rsid w:val="00131BCC"/>
    <w:rsid w:val="00131C4B"/>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68AB"/>
    <w:rsid w:val="001372B4"/>
    <w:rsid w:val="00137A16"/>
    <w:rsid w:val="00137BFD"/>
    <w:rsid w:val="00137CB6"/>
    <w:rsid w:val="00137CFE"/>
    <w:rsid w:val="001401A8"/>
    <w:rsid w:val="00140D9E"/>
    <w:rsid w:val="001418D8"/>
    <w:rsid w:val="00141CEC"/>
    <w:rsid w:val="00141DAE"/>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63F"/>
    <w:rsid w:val="00160C48"/>
    <w:rsid w:val="00160E6D"/>
    <w:rsid w:val="00160F30"/>
    <w:rsid w:val="001617E2"/>
    <w:rsid w:val="0016182A"/>
    <w:rsid w:val="00161FC5"/>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679B7"/>
    <w:rsid w:val="001700EB"/>
    <w:rsid w:val="00170196"/>
    <w:rsid w:val="001701EF"/>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D90"/>
    <w:rsid w:val="001802CE"/>
    <w:rsid w:val="001805CD"/>
    <w:rsid w:val="00180DA6"/>
    <w:rsid w:val="001810CF"/>
    <w:rsid w:val="00181108"/>
    <w:rsid w:val="001815AB"/>
    <w:rsid w:val="001816BD"/>
    <w:rsid w:val="00181AA5"/>
    <w:rsid w:val="00182810"/>
    <w:rsid w:val="00182A22"/>
    <w:rsid w:val="00182DBA"/>
    <w:rsid w:val="00183475"/>
    <w:rsid w:val="0018352A"/>
    <w:rsid w:val="0018354F"/>
    <w:rsid w:val="001837E0"/>
    <w:rsid w:val="00183E22"/>
    <w:rsid w:val="00183EC2"/>
    <w:rsid w:val="001842D6"/>
    <w:rsid w:val="001846EA"/>
    <w:rsid w:val="001848B3"/>
    <w:rsid w:val="00184CE0"/>
    <w:rsid w:val="00184D01"/>
    <w:rsid w:val="00184EBB"/>
    <w:rsid w:val="0018560C"/>
    <w:rsid w:val="00185BE5"/>
    <w:rsid w:val="0018633E"/>
    <w:rsid w:val="0018668B"/>
    <w:rsid w:val="001867E4"/>
    <w:rsid w:val="00186B8A"/>
    <w:rsid w:val="00186ECB"/>
    <w:rsid w:val="00187028"/>
    <w:rsid w:val="00187273"/>
    <w:rsid w:val="001877AF"/>
    <w:rsid w:val="00187F1B"/>
    <w:rsid w:val="0019033A"/>
    <w:rsid w:val="00191611"/>
    <w:rsid w:val="00191932"/>
    <w:rsid w:val="00191999"/>
    <w:rsid w:val="00191A6C"/>
    <w:rsid w:val="00191CB6"/>
    <w:rsid w:val="0019210E"/>
    <w:rsid w:val="00192317"/>
    <w:rsid w:val="00192396"/>
    <w:rsid w:val="00193181"/>
    <w:rsid w:val="0019352B"/>
    <w:rsid w:val="001935D3"/>
    <w:rsid w:val="001938C7"/>
    <w:rsid w:val="0019390E"/>
    <w:rsid w:val="0019395C"/>
    <w:rsid w:val="00193C79"/>
    <w:rsid w:val="001941A0"/>
    <w:rsid w:val="0019501C"/>
    <w:rsid w:val="001952E2"/>
    <w:rsid w:val="001956A0"/>
    <w:rsid w:val="001958FE"/>
    <w:rsid w:val="00195AB2"/>
    <w:rsid w:val="00196081"/>
    <w:rsid w:val="001965CD"/>
    <w:rsid w:val="001968FB"/>
    <w:rsid w:val="001970A9"/>
    <w:rsid w:val="00197D09"/>
    <w:rsid w:val="001A12E0"/>
    <w:rsid w:val="001A1705"/>
    <w:rsid w:val="001A19C9"/>
    <w:rsid w:val="001A1B18"/>
    <w:rsid w:val="001A1C0B"/>
    <w:rsid w:val="001A2085"/>
    <w:rsid w:val="001A2C8B"/>
    <w:rsid w:val="001A3267"/>
    <w:rsid w:val="001A39BD"/>
    <w:rsid w:val="001A3E16"/>
    <w:rsid w:val="001A48EB"/>
    <w:rsid w:val="001A4B20"/>
    <w:rsid w:val="001A4C1B"/>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933"/>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D56"/>
    <w:rsid w:val="001C7E72"/>
    <w:rsid w:val="001C7ECF"/>
    <w:rsid w:val="001D003A"/>
    <w:rsid w:val="001D025A"/>
    <w:rsid w:val="001D05DD"/>
    <w:rsid w:val="001D07CA"/>
    <w:rsid w:val="001D0AC5"/>
    <w:rsid w:val="001D0B43"/>
    <w:rsid w:val="001D116A"/>
    <w:rsid w:val="001D1836"/>
    <w:rsid w:val="001D2075"/>
    <w:rsid w:val="001D253B"/>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4B6"/>
    <w:rsid w:val="001D770E"/>
    <w:rsid w:val="001D7F13"/>
    <w:rsid w:val="001E0A07"/>
    <w:rsid w:val="001E0B56"/>
    <w:rsid w:val="001E0F5A"/>
    <w:rsid w:val="001E2085"/>
    <w:rsid w:val="001E2E2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0EE1"/>
    <w:rsid w:val="001F119D"/>
    <w:rsid w:val="001F1470"/>
    <w:rsid w:val="001F17FD"/>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AD9"/>
    <w:rsid w:val="001F6AE3"/>
    <w:rsid w:val="001F6B70"/>
    <w:rsid w:val="001F6C80"/>
    <w:rsid w:val="001F7476"/>
    <w:rsid w:val="001F765E"/>
    <w:rsid w:val="001F7667"/>
    <w:rsid w:val="001F78EC"/>
    <w:rsid w:val="001F7CF9"/>
    <w:rsid w:val="00200818"/>
    <w:rsid w:val="002009D9"/>
    <w:rsid w:val="00201261"/>
    <w:rsid w:val="0020186E"/>
    <w:rsid w:val="00201944"/>
    <w:rsid w:val="00201973"/>
    <w:rsid w:val="00201B3C"/>
    <w:rsid w:val="00201D72"/>
    <w:rsid w:val="00201F06"/>
    <w:rsid w:val="00202078"/>
    <w:rsid w:val="002020E3"/>
    <w:rsid w:val="0020222A"/>
    <w:rsid w:val="00202608"/>
    <w:rsid w:val="00202C46"/>
    <w:rsid w:val="00202F22"/>
    <w:rsid w:val="002033DF"/>
    <w:rsid w:val="002037A3"/>
    <w:rsid w:val="00203877"/>
    <w:rsid w:val="00203D32"/>
    <w:rsid w:val="002042A1"/>
    <w:rsid w:val="00204302"/>
    <w:rsid w:val="00204557"/>
    <w:rsid w:val="002047F7"/>
    <w:rsid w:val="00204898"/>
    <w:rsid w:val="0020532A"/>
    <w:rsid w:val="002060B5"/>
    <w:rsid w:val="0020657F"/>
    <w:rsid w:val="002066F1"/>
    <w:rsid w:val="002066F2"/>
    <w:rsid w:val="00206E3E"/>
    <w:rsid w:val="00206F40"/>
    <w:rsid w:val="00207B62"/>
    <w:rsid w:val="00207C15"/>
    <w:rsid w:val="002101EA"/>
    <w:rsid w:val="0021054C"/>
    <w:rsid w:val="002107F7"/>
    <w:rsid w:val="00210F50"/>
    <w:rsid w:val="002110D8"/>
    <w:rsid w:val="00211313"/>
    <w:rsid w:val="002119C7"/>
    <w:rsid w:val="00211F8A"/>
    <w:rsid w:val="00212362"/>
    <w:rsid w:val="00212B2E"/>
    <w:rsid w:val="00212CFA"/>
    <w:rsid w:val="00213156"/>
    <w:rsid w:val="002133B6"/>
    <w:rsid w:val="002136AA"/>
    <w:rsid w:val="00213B1F"/>
    <w:rsid w:val="00213D77"/>
    <w:rsid w:val="00213FCF"/>
    <w:rsid w:val="00214059"/>
    <w:rsid w:val="0021431B"/>
    <w:rsid w:val="00214561"/>
    <w:rsid w:val="002147B2"/>
    <w:rsid w:val="00214ABD"/>
    <w:rsid w:val="00216942"/>
    <w:rsid w:val="00216C0E"/>
    <w:rsid w:val="00216C8B"/>
    <w:rsid w:val="00216EAE"/>
    <w:rsid w:val="00217F0C"/>
    <w:rsid w:val="00220439"/>
    <w:rsid w:val="00220A36"/>
    <w:rsid w:val="00220D74"/>
    <w:rsid w:val="00220E97"/>
    <w:rsid w:val="00221A56"/>
    <w:rsid w:val="00221F14"/>
    <w:rsid w:val="002223AF"/>
    <w:rsid w:val="00222881"/>
    <w:rsid w:val="00223525"/>
    <w:rsid w:val="002235EF"/>
    <w:rsid w:val="00223A9B"/>
    <w:rsid w:val="00223DE0"/>
    <w:rsid w:val="0022423B"/>
    <w:rsid w:val="0022459C"/>
    <w:rsid w:val="00224738"/>
    <w:rsid w:val="00224844"/>
    <w:rsid w:val="002248E1"/>
    <w:rsid w:val="00224C6F"/>
    <w:rsid w:val="00224D1E"/>
    <w:rsid w:val="00225210"/>
    <w:rsid w:val="002258FC"/>
    <w:rsid w:val="002259CA"/>
    <w:rsid w:val="002267F8"/>
    <w:rsid w:val="00226EB5"/>
    <w:rsid w:val="00227AB7"/>
    <w:rsid w:val="00227F07"/>
    <w:rsid w:val="00227F0D"/>
    <w:rsid w:val="00230031"/>
    <w:rsid w:val="00230131"/>
    <w:rsid w:val="002309C4"/>
    <w:rsid w:val="00231128"/>
    <w:rsid w:val="0023179A"/>
    <w:rsid w:val="00231987"/>
    <w:rsid w:val="002329EF"/>
    <w:rsid w:val="00232C56"/>
    <w:rsid w:val="00232F27"/>
    <w:rsid w:val="002330C4"/>
    <w:rsid w:val="002337CE"/>
    <w:rsid w:val="002337DD"/>
    <w:rsid w:val="0023398E"/>
    <w:rsid w:val="00233B16"/>
    <w:rsid w:val="00233BF4"/>
    <w:rsid w:val="00233C80"/>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C6"/>
    <w:rsid w:val="00236DF2"/>
    <w:rsid w:val="002372A7"/>
    <w:rsid w:val="0023738A"/>
    <w:rsid w:val="002375B0"/>
    <w:rsid w:val="00240357"/>
    <w:rsid w:val="0024090E"/>
    <w:rsid w:val="00240A25"/>
    <w:rsid w:val="00240A6F"/>
    <w:rsid w:val="00240B8A"/>
    <w:rsid w:val="00241464"/>
    <w:rsid w:val="002414F3"/>
    <w:rsid w:val="00241819"/>
    <w:rsid w:val="00241834"/>
    <w:rsid w:val="00241B20"/>
    <w:rsid w:val="00241F07"/>
    <w:rsid w:val="00241FEE"/>
    <w:rsid w:val="0024227B"/>
    <w:rsid w:val="002426ED"/>
    <w:rsid w:val="00242D3B"/>
    <w:rsid w:val="00243329"/>
    <w:rsid w:val="002435BC"/>
    <w:rsid w:val="00244001"/>
    <w:rsid w:val="00244337"/>
    <w:rsid w:val="002443BA"/>
    <w:rsid w:val="0024473C"/>
    <w:rsid w:val="00244767"/>
    <w:rsid w:val="00244EB4"/>
    <w:rsid w:val="00244FC3"/>
    <w:rsid w:val="002451B4"/>
    <w:rsid w:val="00245625"/>
    <w:rsid w:val="00245C9C"/>
    <w:rsid w:val="002464E1"/>
    <w:rsid w:val="002467EF"/>
    <w:rsid w:val="00246823"/>
    <w:rsid w:val="002475BA"/>
    <w:rsid w:val="00247AD7"/>
    <w:rsid w:val="00247D34"/>
    <w:rsid w:val="00247E23"/>
    <w:rsid w:val="00247F2A"/>
    <w:rsid w:val="002501D7"/>
    <w:rsid w:val="00250429"/>
    <w:rsid w:val="002504E1"/>
    <w:rsid w:val="00250744"/>
    <w:rsid w:val="002509EF"/>
    <w:rsid w:val="00250EA1"/>
    <w:rsid w:val="00251114"/>
    <w:rsid w:val="002519D7"/>
    <w:rsid w:val="00251EC1"/>
    <w:rsid w:val="0025230F"/>
    <w:rsid w:val="00252F63"/>
    <w:rsid w:val="002530BC"/>
    <w:rsid w:val="002530C5"/>
    <w:rsid w:val="00253157"/>
    <w:rsid w:val="00253C49"/>
    <w:rsid w:val="00253F8C"/>
    <w:rsid w:val="00253FB7"/>
    <w:rsid w:val="002542B2"/>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076"/>
    <w:rsid w:val="002629EB"/>
    <w:rsid w:val="00262D1F"/>
    <w:rsid w:val="002630A0"/>
    <w:rsid w:val="00263625"/>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67A53"/>
    <w:rsid w:val="00270962"/>
    <w:rsid w:val="00270C00"/>
    <w:rsid w:val="002713A1"/>
    <w:rsid w:val="00271584"/>
    <w:rsid w:val="00271649"/>
    <w:rsid w:val="002718DD"/>
    <w:rsid w:val="00271A7F"/>
    <w:rsid w:val="00271B93"/>
    <w:rsid w:val="00271D0D"/>
    <w:rsid w:val="0027206F"/>
    <w:rsid w:val="002724A7"/>
    <w:rsid w:val="002724AC"/>
    <w:rsid w:val="0027252A"/>
    <w:rsid w:val="0027305A"/>
    <w:rsid w:val="002732D1"/>
    <w:rsid w:val="00273919"/>
    <w:rsid w:val="00273DBA"/>
    <w:rsid w:val="00274261"/>
    <w:rsid w:val="002749D8"/>
    <w:rsid w:val="00274C50"/>
    <w:rsid w:val="00274F34"/>
    <w:rsid w:val="002750B3"/>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70E0"/>
    <w:rsid w:val="0028743F"/>
    <w:rsid w:val="00287854"/>
    <w:rsid w:val="00287870"/>
    <w:rsid w:val="0029017F"/>
    <w:rsid w:val="0029053D"/>
    <w:rsid w:val="00290B7B"/>
    <w:rsid w:val="00290F05"/>
    <w:rsid w:val="0029180E"/>
    <w:rsid w:val="00291A46"/>
    <w:rsid w:val="00291E07"/>
    <w:rsid w:val="00292157"/>
    <w:rsid w:val="00292BBA"/>
    <w:rsid w:val="00292F64"/>
    <w:rsid w:val="0029305C"/>
    <w:rsid w:val="00293D9F"/>
    <w:rsid w:val="00293EBC"/>
    <w:rsid w:val="0029476A"/>
    <w:rsid w:val="002948A6"/>
    <w:rsid w:val="00295128"/>
    <w:rsid w:val="002951A2"/>
    <w:rsid w:val="002952C8"/>
    <w:rsid w:val="00295508"/>
    <w:rsid w:val="00295886"/>
    <w:rsid w:val="00295C05"/>
    <w:rsid w:val="0029612E"/>
    <w:rsid w:val="00296942"/>
    <w:rsid w:val="002973F7"/>
    <w:rsid w:val="00297773"/>
    <w:rsid w:val="002978DA"/>
    <w:rsid w:val="00297AC8"/>
    <w:rsid w:val="00297EFF"/>
    <w:rsid w:val="00297F56"/>
    <w:rsid w:val="002A00AB"/>
    <w:rsid w:val="002A0E49"/>
    <w:rsid w:val="002A116B"/>
    <w:rsid w:val="002A11E4"/>
    <w:rsid w:val="002A19F8"/>
    <w:rsid w:val="002A1D77"/>
    <w:rsid w:val="002A22E5"/>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0C8C"/>
    <w:rsid w:val="002B1937"/>
    <w:rsid w:val="002B2121"/>
    <w:rsid w:val="002B2478"/>
    <w:rsid w:val="002B3059"/>
    <w:rsid w:val="002B325B"/>
    <w:rsid w:val="002B3FFA"/>
    <w:rsid w:val="002B488A"/>
    <w:rsid w:val="002B4EF5"/>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06A"/>
    <w:rsid w:val="002D107C"/>
    <w:rsid w:val="002D12AA"/>
    <w:rsid w:val="002D233F"/>
    <w:rsid w:val="002D27D7"/>
    <w:rsid w:val="002D3137"/>
    <w:rsid w:val="002D35FC"/>
    <w:rsid w:val="002D3CE2"/>
    <w:rsid w:val="002D3EE8"/>
    <w:rsid w:val="002D419D"/>
    <w:rsid w:val="002D4402"/>
    <w:rsid w:val="002D448A"/>
    <w:rsid w:val="002D47A5"/>
    <w:rsid w:val="002D5173"/>
    <w:rsid w:val="002D56E1"/>
    <w:rsid w:val="002D57FC"/>
    <w:rsid w:val="002D5AF5"/>
    <w:rsid w:val="002D62CB"/>
    <w:rsid w:val="002D68ED"/>
    <w:rsid w:val="002D698B"/>
    <w:rsid w:val="002D6B1F"/>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802"/>
    <w:rsid w:val="002E29B7"/>
    <w:rsid w:val="002E2D05"/>
    <w:rsid w:val="002E3C0E"/>
    <w:rsid w:val="002E3E38"/>
    <w:rsid w:val="002E40AC"/>
    <w:rsid w:val="002E418C"/>
    <w:rsid w:val="002E41A1"/>
    <w:rsid w:val="002E45EE"/>
    <w:rsid w:val="002E471D"/>
    <w:rsid w:val="002E47A4"/>
    <w:rsid w:val="002E4A4E"/>
    <w:rsid w:val="002E4DC0"/>
    <w:rsid w:val="002E4F9A"/>
    <w:rsid w:val="002E5011"/>
    <w:rsid w:val="002E569D"/>
    <w:rsid w:val="002E5C85"/>
    <w:rsid w:val="002E6292"/>
    <w:rsid w:val="002E6596"/>
    <w:rsid w:val="002E670D"/>
    <w:rsid w:val="002E6C16"/>
    <w:rsid w:val="002E6D53"/>
    <w:rsid w:val="002E7181"/>
    <w:rsid w:val="002E724D"/>
    <w:rsid w:val="002F050F"/>
    <w:rsid w:val="002F06A0"/>
    <w:rsid w:val="002F0833"/>
    <w:rsid w:val="002F0D95"/>
    <w:rsid w:val="002F0F0B"/>
    <w:rsid w:val="002F1508"/>
    <w:rsid w:val="002F1509"/>
    <w:rsid w:val="002F19CE"/>
    <w:rsid w:val="002F25C9"/>
    <w:rsid w:val="002F2F0F"/>
    <w:rsid w:val="002F3137"/>
    <w:rsid w:val="002F3391"/>
    <w:rsid w:val="002F34CC"/>
    <w:rsid w:val="002F3629"/>
    <w:rsid w:val="002F47EA"/>
    <w:rsid w:val="002F4A9D"/>
    <w:rsid w:val="002F4E90"/>
    <w:rsid w:val="002F5574"/>
    <w:rsid w:val="002F5751"/>
    <w:rsid w:val="002F58EA"/>
    <w:rsid w:val="002F6851"/>
    <w:rsid w:val="002F6867"/>
    <w:rsid w:val="002F6B53"/>
    <w:rsid w:val="002F6C2E"/>
    <w:rsid w:val="002F6E7E"/>
    <w:rsid w:val="002F7674"/>
    <w:rsid w:val="00300597"/>
    <w:rsid w:val="0030089E"/>
    <w:rsid w:val="0030105F"/>
    <w:rsid w:val="0030166B"/>
    <w:rsid w:val="003018E4"/>
    <w:rsid w:val="00301979"/>
    <w:rsid w:val="00301D58"/>
    <w:rsid w:val="00302749"/>
    <w:rsid w:val="00302D84"/>
    <w:rsid w:val="00302D8E"/>
    <w:rsid w:val="003032A8"/>
    <w:rsid w:val="00303509"/>
    <w:rsid w:val="003038C4"/>
    <w:rsid w:val="0030397A"/>
    <w:rsid w:val="003039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6FB0"/>
    <w:rsid w:val="00317955"/>
    <w:rsid w:val="00317BB0"/>
    <w:rsid w:val="00317CEE"/>
    <w:rsid w:val="0032032E"/>
    <w:rsid w:val="00320E8E"/>
    <w:rsid w:val="00320F5C"/>
    <w:rsid w:val="00321362"/>
    <w:rsid w:val="00321804"/>
    <w:rsid w:val="00321B7F"/>
    <w:rsid w:val="00321F1F"/>
    <w:rsid w:val="003224C8"/>
    <w:rsid w:val="00322667"/>
    <w:rsid w:val="003234BF"/>
    <w:rsid w:val="00323A6D"/>
    <w:rsid w:val="003250EF"/>
    <w:rsid w:val="0032522F"/>
    <w:rsid w:val="003255C0"/>
    <w:rsid w:val="0032579B"/>
    <w:rsid w:val="00325BF7"/>
    <w:rsid w:val="00326130"/>
    <w:rsid w:val="003263D8"/>
    <w:rsid w:val="0032668C"/>
    <w:rsid w:val="00326803"/>
    <w:rsid w:val="00326D21"/>
    <w:rsid w:val="00327080"/>
    <w:rsid w:val="00327124"/>
    <w:rsid w:val="0032726B"/>
    <w:rsid w:val="003277AB"/>
    <w:rsid w:val="00327C49"/>
    <w:rsid w:val="00327D71"/>
    <w:rsid w:val="00327E59"/>
    <w:rsid w:val="00327E61"/>
    <w:rsid w:val="00327EE7"/>
    <w:rsid w:val="00330483"/>
    <w:rsid w:val="003304FF"/>
    <w:rsid w:val="003309BB"/>
    <w:rsid w:val="00330F89"/>
    <w:rsid w:val="00331A49"/>
    <w:rsid w:val="00332391"/>
    <w:rsid w:val="003328CD"/>
    <w:rsid w:val="00332EBE"/>
    <w:rsid w:val="00332F6F"/>
    <w:rsid w:val="0033387C"/>
    <w:rsid w:val="003338E2"/>
    <w:rsid w:val="00333A60"/>
    <w:rsid w:val="00334596"/>
    <w:rsid w:val="00334919"/>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F7E"/>
    <w:rsid w:val="0034124F"/>
    <w:rsid w:val="00341520"/>
    <w:rsid w:val="00341606"/>
    <w:rsid w:val="0034182E"/>
    <w:rsid w:val="00341BB0"/>
    <w:rsid w:val="00341FC5"/>
    <w:rsid w:val="00342063"/>
    <w:rsid w:val="0034220F"/>
    <w:rsid w:val="003423E3"/>
    <w:rsid w:val="00342BD9"/>
    <w:rsid w:val="00342C59"/>
    <w:rsid w:val="00342CDD"/>
    <w:rsid w:val="00343166"/>
    <w:rsid w:val="00343427"/>
    <w:rsid w:val="0034348C"/>
    <w:rsid w:val="00343BD7"/>
    <w:rsid w:val="00344069"/>
    <w:rsid w:val="00344CB8"/>
    <w:rsid w:val="003456AE"/>
    <w:rsid w:val="00345B4D"/>
    <w:rsid w:val="00345CB3"/>
    <w:rsid w:val="003466BC"/>
    <w:rsid w:val="00346941"/>
    <w:rsid w:val="00346BB9"/>
    <w:rsid w:val="00346F16"/>
    <w:rsid w:val="00346F91"/>
    <w:rsid w:val="00347C23"/>
    <w:rsid w:val="00347D28"/>
    <w:rsid w:val="003500F8"/>
    <w:rsid w:val="0035077A"/>
    <w:rsid w:val="0035102D"/>
    <w:rsid w:val="00351845"/>
    <w:rsid w:val="00351D73"/>
    <w:rsid w:val="00351ECB"/>
    <w:rsid w:val="00352483"/>
    <w:rsid w:val="00352618"/>
    <w:rsid w:val="00352CF0"/>
    <w:rsid w:val="003531DF"/>
    <w:rsid w:val="003535B4"/>
    <w:rsid w:val="003539E8"/>
    <w:rsid w:val="00353C00"/>
    <w:rsid w:val="00353DCE"/>
    <w:rsid w:val="003542FB"/>
    <w:rsid w:val="003546FB"/>
    <w:rsid w:val="00354D45"/>
    <w:rsid w:val="00354FEF"/>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DA3"/>
    <w:rsid w:val="00360FFF"/>
    <w:rsid w:val="00361D18"/>
    <w:rsid w:val="003626B8"/>
    <w:rsid w:val="00362B11"/>
    <w:rsid w:val="00362DBB"/>
    <w:rsid w:val="00362DC2"/>
    <w:rsid w:val="00362F7D"/>
    <w:rsid w:val="00363599"/>
    <w:rsid w:val="00363F0E"/>
    <w:rsid w:val="00363F32"/>
    <w:rsid w:val="00363FEF"/>
    <w:rsid w:val="00364DFF"/>
    <w:rsid w:val="003655E2"/>
    <w:rsid w:val="00365E41"/>
    <w:rsid w:val="0036611D"/>
    <w:rsid w:val="00366EA9"/>
    <w:rsid w:val="003670F8"/>
    <w:rsid w:val="00367596"/>
    <w:rsid w:val="00367667"/>
    <w:rsid w:val="00370B24"/>
    <w:rsid w:val="00370B60"/>
    <w:rsid w:val="00370DD6"/>
    <w:rsid w:val="00370EE9"/>
    <w:rsid w:val="003710EF"/>
    <w:rsid w:val="00371885"/>
    <w:rsid w:val="003718B1"/>
    <w:rsid w:val="0037273B"/>
    <w:rsid w:val="00372B05"/>
    <w:rsid w:val="00372BD4"/>
    <w:rsid w:val="00372E3E"/>
    <w:rsid w:val="00373259"/>
    <w:rsid w:val="00373608"/>
    <w:rsid w:val="00373F46"/>
    <w:rsid w:val="00375068"/>
    <w:rsid w:val="00375D65"/>
    <w:rsid w:val="0037615D"/>
    <w:rsid w:val="0037626C"/>
    <w:rsid w:val="00376343"/>
    <w:rsid w:val="003763DD"/>
    <w:rsid w:val="003765D7"/>
    <w:rsid w:val="003767E7"/>
    <w:rsid w:val="00376A7C"/>
    <w:rsid w:val="00376B7A"/>
    <w:rsid w:val="00376E0B"/>
    <w:rsid w:val="00376E5E"/>
    <w:rsid w:val="003772D3"/>
    <w:rsid w:val="003773FD"/>
    <w:rsid w:val="0037743F"/>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2255"/>
    <w:rsid w:val="003828F8"/>
    <w:rsid w:val="00382A41"/>
    <w:rsid w:val="00383002"/>
    <w:rsid w:val="00383123"/>
    <w:rsid w:val="003832C0"/>
    <w:rsid w:val="00383667"/>
    <w:rsid w:val="00383801"/>
    <w:rsid w:val="00383BC5"/>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15A"/>
    <w:rsid w:val="003919D1"/>
    <w:rsid w:val="00391D2D"/>
    <w:rsid w:val="00391D2F"/>
    <w:rsid w:val="00391E2C"/>
    <w:rsid w:val="00391EF5"/>
    <w:rsid w:val="00392139"/>
    <w:rsid w:val="0039231D"/>
    <w:rsid w:val="00393D77"/>
    <w:rsid w:val="003945DB"/>
    <w:rsid w:val="003953DD"/>
    <w:rsid w:val="00395AAC"/>
    <w:rsid w:val="00395BFD"/>
    <w:rsid w:val="00395CA3"/>
    <w:rsid w:val="00395D1F"/>
    <w:rsid w:val="00395E7F"/>
    <w:rsid w:val="003961DB"/>
    <w:rsid w:val="00396204"/>
    <w:rsid w:val="003963F2"/>
    <w:rsid w:val="003964D7"/>
    <w:rsid w:val="0039655E"/>
    <w:rsid w:val="00396715"/>
    <w:rsid w:val="00396D77"/>
    <w:rsid w:val="00397167"/>
    <w:rsid w:val="003971AB"/>
    <w:rsid w:val="00397791"/>
    <w:rsid w:val="003977FB"/>
    <w:rsid w:val="00397C1F"/>
    <w:rsid w:val="00397D58"/>
    <w:rsid w:val="00397E7F"/>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DE"/>
    <w:rsid w:val="003A5687"/>
    <w:rsid w:val="003A594E"/>
    <w:rsid w:val="003A5A0F"/>
    <w:rsid w:val="003A5C21"/>
    <w:rsid w:val="003A659E"/>
    <w:rsid w:val="003A65E5"/>
    <w:rsid w:val="003A7021"/>
    <w:rsid w:val="003A749F"/>
    <w:rsid w:val="003A7812"/>
    <w:rsid w:val="003A7B51"/>
    <w:rsid w:val="003B0B90"/>
    <w:rsid w:val="003B0DEF"/>
    <w:rsid w:val="003B1097"/>
    <w:rsid w:val="003B1158"/>
    <w:rsid w:val="003B1838"/>
    <w:rsid w:val="003B1A08"/>
    <w:rsid w:val="003B237F"/>
    <w:rsid w:val="003B25DB"/>
    <w:rsid w:val="003B28AE"/>
    <w:rsid w:val="003B2987"/>
    <w:rsid w:val="003B31FD"/>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32A2"/>
    <w:rsid w:val="003C346D"/>
    <w:rsid w:val="003C3530"/>
    <w:rsid w:val="003C3CBF"/>
    <w:rsid w:val="003C41FA"/>
    <w:rsid w:val="003C42C2"/>
    <w:rsid w:val="003C4314"/>
    <w:rsid w:val="003C5194"/>
    <w:rsid w:val="003C579B"/>
    <w:rsid w:val="003C5939"/>
    <w:rsid w:val="003C5AFF"/>
    <w:rsid w:val="003C64FA"/>
    <w:rsid w:val="003C69F8"/>
    <w:rsid w:val="003C6E4D"/>
    <w:rsid w:val="003C70FE"/>
    <w:rsid w:val="003C71E4"/>
    <w:rsid w:val="003C723E"/>
    <w:rsid w:val="003C732B"/>
    <w:rsid w:val="003C7729"/>
    <w:rsid w:val="003C7778"/>
    <w:rsid w:val="003C78AA"/>
    <w:rsid w:val="003C7A82"/>
    <w:rsid w:val="003D00D4"/>
    <w:rsid w:val="003D0151"/>
    <w:rsid w:val="003D0E19"/>
    <w:rsid w:val="003D16E3"/>
    <w:rsid w:val="003D17F6"/>
    <w:rsid w:val="003D181D"/>
    <w:rsid w:val="003D26F0"/>
    <w:rsid w:val="003D27AF"/>
    <w:rsid w:val="003D28D8"/>
    <w:rsid w:val="003D2B3D"/>
    <w:rsid w:val="003D2CD7"/>
    <w:rsid w:val="003D3530"/>
    <w:rsid w:val="003D3F56"/>
    <w:rsid w:val="003D4055"/>
    <w:rsid w:val="003D4077"/>
    <w:rsid w:val="003D4212"/>
    <w:rsid w:val="003D44DC"/>
    <w:rsid w:val="003D4FBD"/>
    <w:rsid w:val="003D548D"/>
    <w:rsid w:val="003D5631"/>
    <w:rsid w:val="003D592B"/>
    <w:rsid w:val="003D5C2F"/>
    <w:rsid w:val="003D5DA1"/>
    <w:rsid w:val="003D6A25"/>
    <w:rsid w:val="003D6DA4"/>
    <w:rsid w:val="003D6EE0"/>
    <w:rsid w:val="003D704E"/>
    <w:rsid w:val="003D7185"/>
    <w:rsid w:val="003D71A0"/>
    <w:rsid w:val="003D7247"/>
    <w:rsid w:val="003D76DA"/>
    <w:rsid w:val="003D7888"/>
    <w:rsid w:val="003D7EBC"/>
    <w:rsid w:val="003D7F93"/>
    <w:rsid w:val="003E068C"/>
    <w:rsid w:val="003E0A68"/>
    <w:rsid w:val="003E1292"/>
    <w:rsid w:val="003E134E"/>
    <w:rsid w:val="003E1568"/>
    <w:rsid w:val="003E1789"/>
    <w:rsid w:val="003E196D"/>
    <w:rsid w:val="003E1BB6"/>
    <w:rsid w:val="003E1DC1"/>
    <w:rsid w:val="003E2599"/>
    <w:rsid w:val="003E2F7C"/>
    <w:rsid w:val="003E3036"/>
    <w:rsid w:val="003E326C"/>
    <w:rsid w:val="003E346E"/>
    <w:rsid w:val="003E386C"/>
    <w:rsid w:val="003E39D3"/>
    <w:rsid w:val="003E3CF4"/>
    <w:rsid w:val="003E414E"/>
    <w:rsid w:val="003E41DA"/>
    <w:rsid w:val="003E45D5"/>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C54"/>
    <w:rsid w:val="003F3D4D"/>
    <w:rsid w:val="003F41DA"/>
    <w:rsid w:val="003F4623"/>
    <w:rsid w:val="003F4986"/>
    <w:rsid w:val="003F4C40"/>
    <w:rsid w:val="003F4E87"/>
    <w:rsid w:val="003F4F26"/>
    <w:rsid w:val="003F5618"/>
    <w:rsid w:val="003F5662"/>
    <w:rsid w:val="003F612A"/>
    <w:rsid w:val="003F6D96"/>
    <w:rsid w:val="003F7088"/>
    <w:rsid w:val="003F79B1"/>
    <w:rsid w:val="003F7DB5"/>
    <w:rsid w:val="003F7F1F"/>
    <w:rsid w:val="00400603"/>
    <w:rsid w:val="00400DC8"/>
    <w:rsid w:val="00401097"/>
    <w:rsid w:val="004010B6"/>
    <w:rsid w:val="0040167D"/>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2B1"/>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2F3A"/>
    <w:rsid w:val="004134BA"/>
    <w:rsid w:val="004135E7"/>
    <w:rsid w:val="00413FB8"/>
    <w:rsid w:val="004140CF"/>
    <w:rsid w:val="00414120"/>
    <w:rsid w:val="004143FA"/>
    <w:rsid w:val="0041462A"/>
    <w:rsid w:val="00414ACA"/>
    <w:rsid w:val="00414DE5"/>
    <w:rsid w:val="0041565B"/>
    <w:rsid w:val="004157E2"/>
    <w:rsid w:val="004169AC"/>
    <w:rsid w:val="00416CFA"/>
    <w:rsid w:val="00416D85"/>
    <w:rsid w:val="0041704E"/>
    <w:rsid w:val="0041724C"/>
    <w:rsid w:val="00417304"/>
    <w:rsid w:val="004204C8"/>
    <w:rsid w:val="0042070A"/>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4C"/>
    <w:rsid w:val="00427F19"/>
    <w:rsid w:val="004302F8"/>
    <w:rsid w:val="0043044B"/>
    <w:rsid w:val="0043100F"/>
    <w:rsid w:val="0043125C"/>
    <w:rsid w:val="004318C8"/>
    <w:rsid w:val="00431B1E"/>
    <w:rsid w:val="004323DD"/>
    <w:rsid w:val="0043248E"/>
    <w:rsid w:val="00432624"/>
    <w:rsid w:val="0043265D"/>
    <w:rsid w:val="004327BA"/>
    <w:rsid w:val="00432880"/>
    <w:rsid w:val="00432F9C"/>
    <w:rsid w:val="004331D1"/>
    <w:rsid w:val="00433414"/>
    <w:rsid w:val="00433E64"/>
    <w:rsid w:val="004349F4"/>
    <w:rsid w:val="004355D0"/>
    <w:rsid w:val="0043575A"/>
    <w:rsid w:val="004358C3"/>
    <w:rsid w:val="00435AC0"/>
    <w:rsid w:val="00435C3A"/>
    <w:rsid w:val="00435ED8"/>
    <w:rsid w:val="004364A3"/>
    <w:rsid w:val="00436C3D"/>
    <w:rsid w:val="00436F3E"/>
    <w:rsid w:val="00437531"/>
    <w:rsid w:val="00437D0C"/>
    <w:rsid w:val="00437FED"/>
    <w:rsid w:val="00437FF5"/>
    <w:rsid w:val="0044000F"/>
    <w:rsid w:val="00440110"/>
    <w:rsid w:val="00440230"/>
    <w:rsid w:val="0044047C"/>
    <w:rsid w:val="0044057F"/>
    <w:rsid w:val="00440A3E"/>
    <w:rsid w:val="00440E1D"/>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2F0"/>
    <w:rsid w:val="00455EA6"/>
    <w:rsid w:val="0045600B"/>
    <w:rsid w:val="00456233"/>
    <w:rsid w:val="0045684D"/>
    <w:rsid w:val="00456BE1"/>
    <w:rsid w:val="0045737F"/>
    <w:rsid w:val="00457446"/>
    <w:rsid w:val="004575F8"/>
    <w:rsid w:val="00457856"/>
    <w:rsid w:val="00457F40"/>
    <w:rsid w:val="00460159"/>
    <w:rsid w:val="00460A33"/>
    <w:rsid w:val="00461384"/>
    <w:rsid w:val="00461A28"/>
    <w:rsid w:val="00461E02"/>
    <w:rsid w:val="00462B14"/>
    <w:rsid w:val="004636FD"/>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1F6"/>
    <w:rsid w:val="00467316"/>
    <w:rsid w:val="004675F6"/>
    <w:rsid w:val="004676A7"/>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463"/>
    <w:rsid w:val="004805C1"/>
    <w:rsid w:val="00481153"/>
    <w:rsid w:val="00481163"/>
    <w:rsid w:val="004816DA"/>
    <w:rsid w:val="0048173F"/>
    <w:rsid w:val="00481A17"/>
    <w:rsid w:val="00481F84"/>
    <w:rsid w:val="004825A8"/>
    <w:rsid w:val="00482AC3"/>
    <w:rsid w:val="00482B0F"/>
    <w:rsid w:val="00482DE2"/>
    <w:rsid w:val="004834B0"/>
    <w:rsid w:val="00483AA6"/>
    <w:rsid w:val="00483C7C"/>
    <w:rsid w:val="00483FCE"/>
    <w:rsid w:val="0048429D"/>
    <w:rsid w:val="004845E2"/>
    <w:rsid w:val="00484C99"/>
    <w:rsid w:val="00484C9E"/>
    <w:rsid w:val="00485873"/>
    <w:rsid w:val="004858AB"/>
    <w:rsid w:val="004858D5"/>
    <w:rsid w:val="004859A0"/>
    <w:rsid w:val="00485AB3"/>
    <w:rsid w:val="00485B5D"/>
    <w:rsid w:val="00485BC5"/>
    <w:rsid w:val="00485C89"/>
    <w:rsid w:val="00485CA2"/>
    <w:rsid w:val="00485D4E"/>
    <w:rsid w:val="00486096"/>
    <w:rsid w:val="00486226"/>
    <w:rsid w:val="004862C3"/>
    <w:rsid w:val="00486BBE"/>
    <w:rsid w:val="00486CF7"/>
    <w:rsid w:val="00486D70"/>
    <w:rsid w:val="00486ED2"/>
    <w:rsid w:val="004873FA"/>
    <w:rsid w:val="00487AF2"/>
    <w:rsid w:val="0049000C"/>
    <w:rsid w:val="00490065"/>
    <w:rsid w:val="00490139"/>
    <w:rsid w:val="00490527"/>
    <w:rsid w:val="0049087D"/>
    <w:rsid w:val="004908BC"/>
    <w:rsid w:val="00490D75"/>
    <w:rsid w:val="004910C2"/>
    <w:rsid w:val="00491783"/>
    <w:rsid w:val="00491839"/>
    <w:rsid w:val="00491C20"/>
    <w:rsid w:val="00491F77"/>
    <w:rsid w:val="0049243B"/>
    <w:rsid w:val="0049244A"/>
    <w:rsid w:val="004925BA"/>
    <w:rsid w:val="00492D52"/>
    <w:rsid w:val="00492E90"/>
    <w:rsid w:val="00493065"/>
    <w:rsid w:val="00493161"/>
    <w:rsid w:val="00493435"/>
    <w:rsid w:val="00493468"/>
    <w:rsid w:val="00493C63"/>
    <w:rsid w:val="00493E3A"/>
    <w:rsid w:val="00493F21"/>
    <w:rsid w:val="0049467B"/>
    <w:rsid w:val="00494711"/>
    <w:rsid w:val="00494B78"/>
    <w:rsid w:val="00494D23"/>
    <w:rsid w:val="00494FA6"/>
    <w:rsid w:val="0049574F"/>
    <w:rsid w:val="00495EFC"/>
    <w:rsid w:val="004961EE"/>
    <w:rsid w:val="0049641B"/>
    <w:rsid w:val="004965A8"/>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0B4B"/>
    <w:rsid w:val="004A14BA"/>
    <w:rsid w:val="004A15AF"/>
    <w:rsid w:val="004A178C"/>
    <w:rsid w:val="004A1F0A"/>
    <w:rsid w:val="004A1F25"/>
    <w:rsid w:val="004A249D"/>
    <w:rsid w:val="004A25CE"/>
    <w:rsid w:val="004A26CA"/>
    <w:rsid w:val="004A2EFD"/>
    <w:rsid w:val="004A2F53"/>
    <w:rsid w:val="004A30D5"/>
    <w:rsid w:val="004A3991"/>
    <w:rsid w:val="004A431B"/>
    <w:rsid w:val="004A4537"/>
    <w:rsid w:val="004A4B95"/>
    <w:rsid w:val="004A4DFF"/>
    <w:rsid w:val="004A52FD"/>
    <w:rsid w:val="004A53E1"/>
    <w:rsid w:val="004A5964"/>
    <w:rsid w:val="004A59B8"/>
    <w:rsid w:val="004A5C6D"/>
    <w:rsid w:val="004A5E2D"/>
    <w:rsid w:val="004A5F38"/>
    <w:rsid w:val="004A6315"/>
    <w:rsid w:val="004A7004"/>
    <w:rsid w:val="004A722B"/>
    <w:rsid w:val="004B0839"/>
    <w:rsid w:val="004B08CC"/>
    <w:rsid w:val="004B0926"/>
    <w:rsid w:val="004B1215"/>
    <w:rsid w:val="004B14C5"/>
    <w:rsid w:val="004B1529"/>
    <w:rsid w:val="004B2209"/>
    <w:rsid w:val="004B249F"/>
    <w:rsid w:val="004B2623"/>
    <w:rsid w:val="004B2ABA"/>
    <w:rsid w:val="004B2B3C"/>
    <w:rsid w:val="004B2FF7"/>
    <w:rsid w:val="004B33B3"/>
    <w:rsid w:val="004B36F1"/>
    <w:rsid w:val="004B399C"/>
    <w:rsid w:val="004B3A9C"/>
    <w:rsid w:val="004B3BAC"/>
    <w:rsid w:val="004B490F"/>
    <w:rsid w:val="004B4E87"/>
    <w:rsid w:val="004B4FED"/>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BBE"/>
    <w:rsid w:val="004C0BD7"/>
    <w:rsid w:val="004C0F77"/>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D7D"/>
    <w:rsid w:val="004D4E54"/>
    <w:rsid w:val="004D4EC5"/>
    <w:rsid w:val="004D5F3C"/>
    <w:rsid w:val="004D69D8"/>
    <w:rsid w:val="004D69F5"/>
    <w:rsid w:val="004D73B5"/>
    <w:rsid w:val="004D7806"/>
    <w:rsid w:val="004E0079"/>
    <w:rsid w:val="004E020A"/>
    <w:rsid w:val="004E0998"/>
    <w:rsid w:val="004E0C89"/>
    <w:rsid w:val="004E0F6D"/>
    <w:rsid w:val="004E12CE"/>
    <w:rsid w:val="004E1B46"/>
    <w:rsid w:val="004E1FAC"/>
    <w:rsid w:val="004E1FCB"/>
    <w:rsid w:val="004E24F3"/>
    <w:rsid w:val="004E2853"/>
    <w:rsid w:val="004E2DF7"/>
    <w:rsid w:val="004E2F9F"/>
    <w:rsid w:val="004E3289"/>
    <w:rsid w:val="004E338C"/>
    <w:rsid w:val="004E33D9"/>
    <w:rsid w:val="004E3502"/>
    <w:rsid w:val="004E36C6"/>
    <w:rsid w:val="004E4890"/>
    <w:rsid w:val="004E57EE"/>
    <w:rsid w:val="004E58EE"/>
    <w:rsid w:val="004E596D"/>
    <w:rsid w:val="004E5E46"/>
    <w:rsid w:val="004E605E"/>
    <w:rsid w:val="004E62E2"/>
    <w:rsid w:val="004E6982"/>
    <w:rsid w:val="004E750A"/>
    <w:rsid w:val="004E76C1"/>
    <w:rsid w:val="004E786B"/>
    <w:rsid w:val="004E7DFA"/>
    <w:rsid w:val="004F017F"/>
    <w:rsid w:val="004F076D"/>
    <w:rsid w:val="004F07D0"/>
    <w:rsid w:val="004F07FF"/>
    <w:rsid w:val="004F1764"/>
    <w:rsid w:val="004F1DA7"/>
    <w:rsid w:val="004F1DCB"/>
    <w:rsid w:val="004F1E37"/>
    <w:rsid w:val="004F1E81"/>
    <w:rsid w:val="004F1FC3"/>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91"/>
    <w:rsid w:val="004F4E6B"/>
    <w:rsid w:val="004F4F8E"/>
    <w:rsid w:val="004F5021"/>
    <w:rsid w:val="004F55C0"/>
    <w:rsid w:val="004F65CF"/>
    <w:rsid w:val="004F68EB"/>
    <w:rsid w:val="004F6D47"/>
    <w:rsid w:val="004F71B3"/>
    <w:rsid w:val="004F7619"/>
    <w:rsid w:val="004F77DD"/>
    <w:rsid w:val="004F7A34"/>
    <w:rsid w:val="004F7CCB"/>
    <w:rsid w:val="0050005D"/>
    <w:rsid w:val="005002DA"/>
    <w:rsid w:val="005004FB"/>
    <w:rsid w:val="005006D4"/>
    <w:rsid w:val="00500B57"/>
    <w:rsid w:val="00500C0B"/>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3F6B"/>
    <w:rsid w:val="00504720"/>
    <w:rsid w:val="005048DA"/>
    <w:rsid w:val="00504B24"/>
    <w:rsid w:val="00504CDE"/>
    <w:rsid w:val="00505433"/>
    <w:rsid w:val="005054DC"/>
    <w:rsid w:val="00505680"/>
    <w:rsid w:val="00505704"/>
    <w:rsid w:val="00505978"/>
    <w:rsid w:val="00505AA4"/>
    <w:rsid w:val="00505DC8"/>
    <w:rsid w:val="00506031"/>
    <w:rsid w:val="00506A00"/>
    <w:rsid w:val="00506BDD"/>
    <w:rsid w:val="00506E2B"/>
    <w:rsid w:val="00507455"/>
    <w:rsid w:val="0051011B"/>
    <w:rsid w:val="0051019A"/>
    <w:rsid w:val="00510596"/>
    <w:rsid w:val="005109C9"/>
    <w:rsid w:val="0051158B"/>
    <w:rsid w:val="005117EA"/>
    <w:rsid w:val="00511BEF"/>
    <w:rsid w:val="00511DC6"/>
    <w:rsid w:val="005124A1"/>
    <w:rsid w:val="005125D2"/>
    <w:rsid w:val="00512DB3"/>
    <w:rsid w:val="00513215"/>
    <w:rsid w:val="0051352A"/>
    <w:rsid w:val="00513CBE"/>
    <w:rsid w:val="005141E1"/>
    <w:rsid w:val="00514885"/>
    <w:rsid w:val="00514968"/>
    <w:rsid w:val="00514D66"/>
    <w:rsid w:val="00514EB1"/>
    <w:rsid w:val="005150D4"/>
    <w:rsid w:val="00515432"/>
    <w:rsid w:val="0051552C"/>
    <w:rsid w:val="005156CA"/>
    <w:rsid w:val="00515784"/>
    <w:rsid w:val="00515B36"/>
    <w:rsid w:val="00515F62"/>
    <w:rsid w:val="005162EC"/>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37C"/>
    <w:rsid w:val="00527682"/>
    <w:rsid w:val="00527A3D"/>
    <w:rsid w:val="00527B77"/>
    <w:rsid w:val="00527F59"/>
    <w:rsid w:val="00530851"/>
    <w:rsid w:val="00530935"/>
    <w:rsid w:val="00530B54"/>
    <w:rsid w:val="00531406"/>
    <w:rsid w:val="00531689"/>
    <w:rsid w:val="005318EA"/>
    <w:rsid w:val="00531DBF"/>
    <w:rsid w:val="00531E99"/>
    <w:rsid w:val="00532336"/>
    <w:rsid w:val="00532646"/>
    <w:rsid w:val="00532D36"/>
    <w:rsid w:val="0053318A"/>
    <w:rsid w:val="0053323C"/>
    <w:rsid w:val="005333DA"/>
    <w:rsid w:val="005335A3"/>
    <w:rsid w:val="00533838"/>
    <w:rsid w:val="005338C2"/>
    <w:rsid w:val="00533CAB"/>
    <w:rsid w:val="00534281"/>
    <w:rsid w:val="005344EC"/>
    <w:rsid w:val="00534519"/>
    <w:rsid w:val="00534A20"/>
    <w:rsid w:val="005353BC"/>
    <w:rsid w:val="005356FA"/>
    <w:rsid w:val="00535DB6"/>
    <w:rsid w:val="005360D2"/>
    <w:rsid w:val="0053683F"/>
    <w:rsid w:val="00536F2C"/>
    <w:rsid w:val="005376CD"/>
    <w:rsid w:val="00537CC7"/>
    <w:rsid w:val="0054010F"/>
    <w:rsid w:val="005401D2"/>
    <w:rsid w:val="00540C7D"/>
    <w:rsid w:val="00540F7D"/>
    <w:rsid w:val="00541317"/>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3D4"/>
    <w:rsid w:val="00546667"/>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F2E"/>
    <w:rsid w:val="00553098"/>
    <w:rsid w:val="005533E0"/>
    <w:rsid w:val="005537A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83D"/>
    <w:rsid w:val="005579EA"/>
    <w:rsid w:val="00557C46"/>
    <w:rsid w:val="005600D8"/>
    <w:rsid w:val="00560215"/>
    <w:rsid w:val="00560627"/>
    <w:rsid w:val="00560949"/>
    <w:rsid w:val="00560A2A"/>
    <w:rsid w:val="00560E02"/>
    <w:rsid w:val="00561A5A"/>
    <w:rsid w:val="00561EA4"/>
    <w:rsid w:val="0056233B"/>
    <w:rsid w:val="00563050"/>
    <w:rsid w:val="0056388B"/>
    <w:rsid w:val="00563F88"/>
    <w:rsid w:val="00563FD4"/>
    <w:rsid w:val="0056472B"/>
    <w:rsid w:val="00564A61"/>
    <w:rsid w:val="00564AB2"/>
    <w:rsid w:val="00564BE2"/>
    <w:rsid w:val="00564F03"/>
    <w:rsid w:val="0056539F"/>
    <w:rsid w:val="00565823"/>
    <w:rsid w:val="005666C2"/>
    <w:rsid w:val="00566995"/>
    <w:rsid w:val="00567222"/>
    <w:rsid w:val="0056738E"/>
    <w:rsid w:val="005673F8"/>
    <w:rsid w:val="00567708"/>
    <w:rsid w:val="005677E0"/>
    <w:rsid w:val="00567E62"/>
    <w:rsid w:val="005700BB"/>
    <w:rsid w:val="0057034A"/>
    <w:rsid w:val="0057075D"/>
    <w:rsid w:val="00571A67"/>
    <w:rsid w:val="00571E64"/>
    <w:rsid w:val="00571F41"/>
    <w:rsid w:val="00572588"/>
    <w:rsid w:val="00572E6A"/>
    <w:rsid w:val="005733A1"/>
    <w:rsid w:val="005739B4"/>
    <w:rsid w:val="00573BD6"/>
    <w:rsid w:val="00574171"/>
    <w:rsid w:val="0057446E"/>
    <w:rsid w:val="00574BA9"/>
    <w:rsid w:val="00574BC2"/>
    <w:rsid w:val="00574C1C"/>
    <w:rsid w:val="00575607"/>
    <w:rsid w:val="00575CEC"/>
    <w:rsid w:val="005761E8"/>
    <w:rsid w:val="00576243"/>
    <w:rsid w:val="005762A8"/>
    <w:rsid w:val="00576BAB"/>
    <w:rsid w:val="00576DBD"/>
    <w:rsid w:val="0057705A"/>
    <w:rsid w:val="00577AE5"/>
    <w:rsid w:val="00577F49"/>
    <w:rsid w:val="005800A7"/>
    <w:rsid w:val="005800C9"/>
    <w:rsid w:val="00580232"/>
    <w:rsid w:val="00580253"/>
    <w:rsid w:val="005803D9"/>
    <w:rsid w:val="00581025"/>
    <w:rsid w:val="00581793"/>
    <w:rsid w:val="005821F4"/>
    <w:rsid w:val="0058244A"/>
    <w:rsid w:val="00582487"/>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8DC"/>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956"/>
    <w:rsid w:val="00596E59"/>
    <w:rsid w:val="00596E8F"/>
    <w:rsid w:val="00596F86"/>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744"/>
    <w:rsid w:val="005A4DAE"/>
    <w:rsid w:val="005A4F56"/>
    <w:rsid w:val="005A4F9E"/>
    <w:rsid w:val="005A55C2"/>
    <w:rsid w:val="005A5FE6"/>
    <w:rsid w:val="005A6238"/>
    <w:rsid w:val="005A68E0"/>
    <w:rsid w:val="005A790C"/>
    <w:rsid w:val="005A7914"/>
    <w:rsid w:val="005A7990"/>
    <w:rsid w:val="005A7EBB"/>
    <w:rsid w:val="005B0059"/>
    <w:rsid w:val="005B00DD"/>
    <w:rsid w:val="005B0154"/>
    <w:rsid w:val="005B0179"/>
    <w:rsid w:val="005B02C9"/>
    <w:rsid w:val="005B1055"/>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C0193"/>
    <w:rsid w:val="005C0971"/>
    <w:rsid w:val="005C0FE8"/>
    <w:rsid w:val="005C117E"/>
    <w:rsid w:val="005C11B6"/>
    <w:rsid w:val="005C2428"/>
    <w:rsid w:val="005C29C1"/>
    <w:rsid w:val="005C29D2"/>
    <w:rsid w:val="005C2BA7"/>
    <w:rsid w:val="005C2CF6"/>
    <w:rsid w:val="005C2DCC"/>
    <w:rsid w:val="005C3712"/>
    <w:rsid w:val="005C3B31"/>
    <w:rsid w:val="005C4B75"/>
    <w:rsid w:val="005C4FBC"/>
    <w:rsid w:val="005C51F1"/>
    <w:rsid w:val="005C59E0"/>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2335"/>
    <w:rsid w:val="005D3280"/>
    <w:rsid w:val="005D3A02"/>
    <w:rsid w:val="005D3AD1"/>
    <w:rsid w:val="005D3B40"/>
    <w:rsid w:val="005D3BB9"/>
    <w:rsid w:val="005D3DFA"/>
    <w:rsid w:val="005D3F60"/>
    <w:rsid w:val="005D4159"/>
    <w:rsid w:val="005D4354"/>
    <w:rsid w:val="005D49AD"/>
    <w:rsid w:val="005D4A71"/>
    <w:rsid w:val="005D4DE6"/>
    <w:rsid w:val="005D5597"/>
    <w:rsid w:val="005D5DA8"/>
    <w:rsid w:val="005D6796"/>
    <w:rsid w:val="005D7614"/>
    <w:rsid w:val="005D7919"/>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5023"/>
    <w:rsid w:val="005E51E7"/>
    <w:rsid w:val="005E52BB"/>
    <w:rsid w:val="005E5639"/>
    <w:rsid w:val="005E587A"/>
    <w:rsid w:val="005E5D6C"/>
    <w:rsid w:val="005E5D9E"/>
    <w:rsid w:val="005E5DA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91B"/>
    <w:rsid w:val="005F3CD6"/>
    <w:rsid w:val="005F3F97"/>
    <w:rsid w:val="005F4DAB"/>
    <w:rsid w:val="005F57F0"/>
    <w:rsid w:val="005F592A"/>
    <w:rsid w:val="005F5951"/>
    <w:rsid w:val="005F66F9"/>
    <w:rsid w:val="005F6869"/>
    <w:rsid w:val="005F6A8B"/>
    <w:rsid w:val="005F6B2C"/>
    <w:rsid w:val="005F6E07"/>
    <w:rsid w:val="005F7148"/>
    <w:rsid w:val="005F71C4"/>
    <w:rsid w:val="0060012C"/>
    <w:rsid w:val="00600174"/>
    <w:rsid w:val="006001CC"/>
    <w:rsid w:val="0060055E"/>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3BE2"/>
    <w:rsid w:val="00603BFC"/>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CA2"/>
    <w:rsid w:val="00616D04"/>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A7F"/>
    <w:rsid w:val="00622C8B"/>
    <w:rsid w:val="006234B9"/>
    <w:rsid w:val="00623A1E"/>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6FBA"/>
    <w:rsid w:val="00637544"/>
    <w:rsid w:val="006379A6"/>
    <w:rsid w:val="006379AE"/>
    <w:rsid w:val="006379E7"/>
    <w:rsid w:val="00637E21"/>
    <w:rsid w:val="00637FAD"/>
    <w:rsid w:val="00640002"/>
    <w:rsid w:val="006401DE"/>
    <w:rsid w:val="00640B88"/>
    <w:rsid w:val="0064111F"/>
    <w:rsid w:val="006418E0"/>
    <w:rsid w:val="0064198B"/>
    <w:rsid w:val="006419FD"/>
    <w:rsid w:val="00641B99"/>
    <w:rsid w:val="00641E6E"/>
    <w:rsid w:val="00642042"/>
    <w:rsid w:val="00642220"/>
    <w:rsid w:val="00643198"/>
    <w:rsid w:val="00643A62"/>
    <w:rsid w:val="00644161"/>
    <w:rsid w:val="00644310"/>
    <w:rsid w:val="00644A42"/>
    <w:rsid w:val="00645082"/>
    <w:rsid w:val="0064516E"/>
    <w:rsid w:val="00645D2A"/>
    <w:rsid w:val="00645E02"/>
    <w:rsid w:val="00645E1B"/>
    <w:rsid w:val="00645F04"/>
    <w:rsid w:val="00645F6C"/>
    <w:rsid w:val="00646058"/>
    <w:rsid w:val="00646B26"/>
    <w:rsid w:val="0064784B"/>
    <w:rsid w:val="00647EF0"/>
    <w:rsid w:val="006503EC"/>
    <w:rsid w:val="006509EB"/>
    <w:rsid w:val="00650E8C"/>
    <w:rsid w:val="00651362"/>
    <w:rsid w:val="00651479"/>
    <w:rsid w:val="00651677"/>
    <w:rsid w:val="006517DB"/>
    <w:rsid w:val="00651CDB"/>
    <w:rsid w:val="006522AB"/>
    <w:rsid w:val="00652507"/>
    <w:rsid w:val="006529A8"/>
    <w:rsid w:val="006529F5"/>
    <w:rsid w:val="00652C80"/>
    <w:rsid w:val="00652EC4"/>
    <w:rsid w:val="006533CB"/>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57C69"/>
    <w:rsid w:val="00660195"/>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743"/>
    <w:rsid w:val="0066477C"/>
    <w:rsid w:val="00664979"/>
    <w:rsid w:val="00664B8A"/>
    <w:rsid w:val="00664EE3"/>
    <w:rsid w:val="0066504F"/>
    <w:rsid w:val="00665376"/>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67DAA"/>
    <w:rsid w:val="0067009A"/>
    <w:rsid w:val="006701CF"/>
    <w:rsid w:val="00670F94"/>
    <w:rsid w:val="0067134F"/>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815"/>
    <w:rsid w:val="00675F4E"/>
    <w:rsid w:val="00675F8B"/>
    <w:rsid w:val="00676547"/>
    <w:rsid w:val="00676602"/>
    <w:rsid w:val="006766C2"/>
    <w:rsid w:val="0067673F"/>
    <w:rsid w:val="00676B62"/>
    <w:rsid w:val="00676FC1"/>
    <w:rsid w:val="00677BDD"/>
    <w:rsid w:val="00677E73"/>
    <w:rsid w:val="006811C4"/>
    <w:rsid w:val="006812D0"/>
    <w:rsid w:val="00681CA7"/>
    <w:rsid w:val="00682419"/>
    <w:rsid w:val="00682AF8"/>
    <w:rsid w:val="00682E87"/>
    <w:rsid w:val="00683B7B"/>
    <w:rsid w:val="00683CA0"/>
    <w:rsid w:val="00684017"/>
    <w:rsid w:val="0068402A"/>
    <w:rsid w:val="006842CF"/>
    <w:rsid w:val="006843CA"/>
    <w:rsid w:val="00684D8A"/>
    <w:rsid w:val="006854B1"/>
    <w:rsid w:val="006864B5"/>
    <w:rsid w:val="0068716D"/>
    <w:rsid w:val="00687774"/>
    <w:rsid w:val="00687D4F"/>
    <w:rsid w:val="0069025E"/>
    <w:rsid w:val="006904A2"/>
    <w:rsid w:val="006907E1"/>
    <w:rsid w:val="00691052"/>
    <w:rsid w:val="006914D1"/>
    <w:rsid w:val="00691B20"/>
    <w:rsid w:val="00691B46"/>
    <w:rsid w:val="00692DD9"/>
    <w:rsid w:val="00693464"/>
    <w:rsid w:val="00693BFB"/>
    <w:rsid w:val="00693C02"/>
    <w:rsid w:val="00695067"/>
    <w:rsid w:val="006950CB"/>
    <w:rsid w:val="00697C9B"/>
    <w:rsid w:val="006A02B7"/>
    <w:rsid w:val="006A093C"/>
    <w:rsid w:val="006A13F5"/>
    <w:rsid w:val="006A1786"/>
    <w:rsid w:val="006A1801"/>
    <w:rsid w:val="006A18F4"/>
    <w:rsid w:val="006A1DDB"/>
    <w:rsid w:val="006A1FFF"/>
    <w:rsid w:val="006A2094"/>
    <w:rsid w:val="006A22D0"/>
    <w:rsid w:val="006A22EB"/>
    <w:rsid w:val="006A2474"/>
    <w:rsid w:val="006A249E"/>
    <w:rsid w:val="006A25AE"/>
    <w:rsid w:val="006A28DB"/>
    <w:rsid w:val="006A35AA"/>
    <w:rsid w:val="006A3875"/>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C75"/>
    <w:rsid w:val="006B2EA8"/>
    <w:rsid w:val="006B363D"/>
    <w:rsid w:val="006B380E"/>
    <w:rsid w:val="006B43EC"/>
    <w:rsid w:val="006B4928"/>
    <w:rsid w:val="006B4A0F"/>
    <w:rsid w:val="006B4B2E"/>
    <w:rsid w:val="006B4BE5"/>
    <w:rsid w:val="006B4FE8"/>
    <w:rsid w:val="006B50F3"/>
    <w:rsid w:val="006B59D9"/>
    <w:rsid w:val="006B6035"/>
    <w:rsid w:val="006B60CE"/>
    <w:rsid w:val="006B6CB3"/>
    <w:rsid w:val="006B73E7"/>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39"/>
    <w:rsid w:val="006C4147"/>
    <w:rsid w:val="006C4509"/>
    <w:rsid w:val="006C47C8"/>
    <w:rsid w:val="006C5707"/>
    <w:rsid w:val="006C5B02"/>
    <w:rsid w:val="006C5B69"/>
    <w:rsid w:val="006C5F4F"/>
    <w:rsid w:val="006C5F58"/>
    <w:rsid w:val="006C60E6"/>
    <w:rsid w:val="006C77FF"/>
    <w:rsid w:val="006C7E79"/>
    <w:rsid w:val="006D0035"/>
    <w:rsid w:val="006D0170"/>
    <w:rsid w:val="006D02A6"/>
    <w:rsid w:val="006D04D8"/>
    <w:rsid w:val="006D10A0"/>
    <w:rsid w:val="006D13CE"/>
    <w:rsid w:val="006D1614"/>
    <w:rsid w:val="006D1C4B"/>
    <w:rsid w:val="006D1D7C"/>
    <w:rsid w:val="006D1F9B"/>
    <w:rsid w:val="006D2307"/>
    <w:rsid w:val="006D2DF5"/>
    <w:rsid w:val="006D2E5B"/>
    <w:rsid w:val="006D326F"/>
    <w:rsid w:val="006D339F"/>
    <w:rsid w:val="006D3435"/>
    <w:rsid w:val="006D3A9B"/>
    <w:rsid w:val="006D40E4"/>
    <w:rsid w:val="006D4140"/>
    <w:rsid w:val="006D4173"/>
    <w:rsid w:val="006D48CE"/>
    <w:rsid w:val="006D5BAF"/>
    <w:rsid w:val="006D6098"/>
    <w:rsid w:val="006D62CD"/>
    <w:rsid w:val="006D6363"/>
    <w:rsid w:val="006D64D6"/>
    <w:rsid w:val="006D6707"/>
    <w:rsid w:val="006D69A0"/>
    <w:rsid w:val="006D6D8A"/>
    <w:rsid w:val="006D71C4"/>
    <w:rsid w:val="006D72FC"/>
    <w:rsid w:val="006D734D"/>
    <w:rsid w:val="006D7B23"/>
    <w:rsid w:val="006D7E23"/>
    <w:rsid w:val="006E01D1"/>
    <w:rsid w:val="006E0967"/>
    <w:rsid w:val="006E10C2"/>
    <w:rsid w:val="006E14A3"/>
    <w:rsid w:val="006E1724"/>
    <w:rsid w:val="006E1EE9"/>
    <w:rsid w:val="006E2BF9"/>
    <w:rsid w:val="006E4035"/>
    <w:rsid w:val="006E4341"/>
    <w:rsid w:val="006E4373"/>
    <w:rsid w:val="006E4618"/>
    <w:rsid w:val="006E48D2"/>
    <w:rsid w:val="006E4A41"/>
    <w:rsid w:val="006E4A51"/>
    <w:rsid w:val="006E4A87"/>
    <w:rsid w:val="006E4D1A"/>
    <w:rsid w:val="006E4EB1"/>
    <w:rsid w:val="006E5032"/>
    <w:rsid w:val="006E50D7"/>
    <w:rsid w:val="006E5352"/>
    <w:rsid w:val="006E5690"/>
    <w:rsid w:val="006E588C"/>
    <w:rsid w:val="006E5AE4"/>
    <w:rsid w:val="006E67D6"/>
    <w:rsid w:val="006E6865"/>
    <w:rsid w:val="006E6E2D"/>
    <w:rsid w:val="006E74A6"/>
    <w:rsid w:val="006E7540"/>
    <w:rsid w:val="006E793D"/>
    <w:rsid w:val="006F096E"/>
    <w:rsid w:val="006F0A62"/>
    <w:rsid w:val="006F128C"/>
    <w:rsid w:val="006F182A"/>
    <w:rsid w:val="006F1883"/>
    <w:rsid w:val="006F19C7"/>
    <w:rsid w:val="006F1A04"/>
    <w:rsid w:val="006F1ABE"/>
    <w:rsid w:val="006F240D"/>
    <w:rsid w:val="006F26EE"/>
    <w:rsid w:val="006F3288"/>
    <w:rsid w:val="006F3AB0"/>
    <w:rsid w:val="006F3B19"/>
    <w:rsid w:val="006F3D40"/>
    <w:rsid w:val="006F474F"/>
    <w:rsid w:val="006F4AD6"/>
    <w:rsid w:val="006F5374"/>
    <w:rsid w:val="006F5AF5"/>
    <w:rsid w:val="006F5ED6"/>
    <w:rsid w:val="006F6173"/>
    <w:rsid w:val="006F6B8F"/>
    <w:rsid w:val="006F75C1"/>
    <w:rsid w:val="006F76D7"/>
    <w:rsid w:val="006F7AC0"/>
    <w:rsid w:val="006F7DC8"/>
    <w:rsid w:val="006F7ED8"/>
    <w:rsid w:val="006F7F24"/>
    <w:rsid w:val="007001E8"/>
    <w:rsid w:val="007002A4"/>
    <w:rsid w:val="007006B2"/>
    <w:rsid w:val="00700CA1"/>
    <w:rsid w:val="00701962"/>
    <w:rsid w:val="00701AB0"/>
    <w:rsid w:val="00701CDA"/>
    <w:rsid w:val="00701FC8"/>
    <w:rsid w:val="00703368"/>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DB"/>
    <w:rsid w:val="00712245"/>
    <w:rsid w:val="00712677"/>
    <w:rsid w:val="00712705"/>
    <w:rsid w:val="0071291F"/>
    <w:rsid w:val="00712E1A"/>
    <w:rsid w:val="00713308"/>
    <w:rsid w:val="0071335A"/>
    <w:rsid w:val="007133AB"/>
    <w:rsid w:val="00713412"/>
    <w:rsid w:val="00713E20"/>
    <w:rsid w:val="00713F4E"/>
    <w:rsid w:val="007141B6"/>
    <w:rsid w:val="00714402"/>
    <w:rsid w:val="00714414"/>
    <w:rsid w:val="007146A0"/>
    <w:rsid w:val="00714721"/>
    <w:rsid w:val="00714C33"/>
    <w:rsid w:val="00715613"/>
    <w:rsid w:val="0071581D"/>
    <w:rsid w:val="00715D0A"/>
    <w:rsid w:val="00715E1C"/>
    <w:rsid w:val="00715EAE"/>
    <w:rsid w:val="007160B4"/>
    <w:rsid w:val="00716185"/>
    <w:rsid w:val="00716208"/>
    <w:rsid w:val="00716695"/>
    <w:rsid w:val="007173D4"/>
    <w:rsid w:val="007174FE"/>
    <w:rsid w:val="0071788A"/>
    <w:rsid w:val="0071792C"/>
    <w:rsid w:val="00717D2A"/>
    <w:rsid w:val="007200C7"/>
    <w:rsid w:val="007205D4"/>
    <w:rsid w:val="00720EEC"/>
    <w:rsid w:val="007211D1"/>
    <w:rsid w:val="00721758"/>
    <w:rsid w:val="00721841"/>
    <w:rsid w:val="00721AA4"/>
    <w:rsid w:val="00721C7C"/>
    <w:rsid w:val="007221FF"/>
    <w:rsid w:val="007222EB"/>
    <w:rsid w:val="00722319"/>
    <w:rsid w:val="00722A40"/>
    <w:rsid w:val="00723202"/>
    <w:rsid w:val="00723792"/>
    <w:rsid w:val="00723A3D"/>
    <w:rsid w:val="00723B3E"/>
    <w:rsid w:val="00724009"/>
    <w:rsid w:val="00724C99"/>
    <w:rsid w:val="00724EC6"/>
    <w:rsid w:val="00724F30"/>
    <w:rsid w:val="00725387"/>
    <w:rsid w:val="007256D2"/>
    <w:rsid w:val="00725795"/>
    <w:rsid w:val="00725848"/>
    <w:rsid w:val="00725FB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3C6F"/>
    <w:rsid w:val="0073441E"/>
    <w:rsid w:val="00734890"/>
    <w:rsid w:val="00734EA1"/>
    <w:rsid w:val="00734EE1"/>
    <w:rsid w:val="0073518D"/>
    <w:rsid w:val="00735887"/>
    <w:rsid w:val="00735BE5"/>
    <w:rsid w:val="00735C6B"/>
    <w:rsid w:val="0073646D"/>
    <w:rsid w:val="00736915"/>
    <w:rsid w:val="00736BF5"/>
    <w:rsid w:val="0073700C"/>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AA"/>
    <w:rsid w:val="007455A8"/>
    <w:rsid w:val="00745809"/>
    <w:rsid w:val="00745E5F"/>
    <w:rsid w:val="00745F4C"/>
    <w:rsid w:val="007461C1"/>
    <w:rsid w:val="0074654A"/>
    <w:rsid w:val="007465F7"/>
    <w:rsid w:val="007469CB"/>
    <w:rsid w:val="00746F14"/>
    <w:rsid w:val="00747102"/>
    <w:rsid w:val="007475B5"/>
    <w:rsid w:val="00747754"/>
    <w:rsid w:val="00747A71"/>
    <w:rsid w:val="00750023"/>
    <w:rsid w:val="00750102"/>
    <w:rsid w:val="00750275"/>
    <w:rsid w:val="007505AC"/>
    <w:rsid w:val="00751122"/>
    <w:rsid w:val="007512C2"/>
    <w:rsid w:val="00751C63"/>
    <w:rsid w:val="0075205B"/>
    <w:rsid w:val="00752153"/>
    <w:rsid w:val="00752169"/>
    <w:rsid w:val="0075393D"/>
    <w:rsid w:val="00753986"/>
    <w:rsid w:val="00753C5D"/>
    <w:rsid w:val="00753CED"/>
    <w:rsid w:val="00753F95"/>
    <w:rsid w:val="00754637"/>
    <w:rsid w:val="0075519F"/>
    <w:rsid w:val="007556F2"/>
    <w:rsid w:val="00755A6E"/>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77E"/>
    <w:rsid w:val="00761D59"/>
    <w:rsid w:val="00762159"/>
    <w:rsid w:val="00762496"/>
    <w:rsid w:val="007624C4"/>
    <w:rsid w:val="00762687"/>
    <w:rsid w:val="00762D92"/>
    <w:rsid w:val="00763083"/>
    <w:rsid w:val="0076335C"/>
    <w:rsid w:val="00763720"/>
    <w:rsid w:val="0076378E"/>
    <w:rsid w:val="007637FD"/>
    <w:rsid w:val="00763B89"/>
    <w:rsid w:val="00763C93"/>
    <w:rsid w:val="0076428F"/>
    <w:rsid w:val="00764421"/>
    <w:rsid w:val="007647B1"/>
    <w:rsid w:val="00765B48"/>
    <w:rsid w:val="00765DF3"/>
    <w:rsid w:val="00765F72"/>
    <w:rsid w:val="00765FD8"/>
    <w:rsid w:val="0076607E"/>
    <w:rsid w:val="00766296"/>
    <w:rsid w:val="007668A6"/>
    <w:rsid w:val="0076705F"/>
    <w:rsid w:val="007670E8"/>
    <w:rsid w:val="00767477"/>
    <w:rsid w:val="00767E87"/>
    <w:rsid w:val="00767F4F"/>
    <w:rsid w:val="007700F1"/>
    <w:rsid w:val="00770706"/>
    <w:rsid w:val="00770B38"/>
    <w:rsid w:val="00771950"/>
    <w:rsid w:val="007724EE"/>
    <w:rsid w:val="0077281A"/>
    <w:rsid w:val="0077358F"/>
    <w:rsid w:val="007735AF"/>
    <w:rsid w:val="00773A1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58"/>
    <w:rsid w:val="00781752"/>
    <w:rsid w:val="00781790"/>
    <w:rsid w:val="00781CC0"/>
    <w:rsid w:val="00781E3F"/>
    <w:rsid w:val="00782985"/>
    <w:rsid w:val="00782A7E"/>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A55"/>
    <w:rsid w:val="00787DD6"/>
    <w:rsid w:val="0079074B"/>
    <w:rsid w:val="00790986"/>
    <w:rsid w:val="00790CA3"/>
    <w:rsid w:val="00791642"/>
    <w:rsid w:val="007916A2"/>
    <w:rsid w:val="00791A72"/>
    <w:rsid w:val="00792251"/>
    <w:rsid w:val="00792B97"/>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A91"/>
    <w:rsid w:val="007A1B23"/>
    <w:rsid w:val="007A2B67"/>
    <w:rsid w:val="007A3015"/>
    <w:rsid w:val="007A31BB"/>
    <w:rsid w:val="007A34A1"/>
    <w:rsid w:val="007A3506"/>
    <w:rsid w:val="007A3546"/>
    <w:rsid w:val="007A368C"/>
    <w:rsid w:val="007A391C"/>
    <w:rsid w:val="007A421D"/>
    <w:rsid w:val="007A4C96"/>
    <w:rsid w:val="007A512D"/>
    <w:rsid w:val="007A5BA4"/>
    <w:rsid w:val="007A6243"/>
    <w:rsid w:val="007A64D3"/>
    <w:rsid w:val="007A6543"/>
    <w:rsid w:val="007A6840"/>
    <w:rsid w:val="007A6A91"/>
    <w:rsid w:val="007A6FBB"/>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1261"/>
    <w:rsid w:val="007C151D"/>
    <w:rsid w:val="007C171C"/>
    <w:rsid w:val="007C2257"/>
    <w:rsid w:val="007C341F"/>
    <w:rsid w:val="007C34C2"/>
    <w:rsid w:val="007C37A2"/>
    <w:rsid w:val="007C3821"/>
    <w:rsid w:val="007C3D0F"/>
    <w:rsid w:val="007C3F93"/>
    <w:rsid w:val="007C40D4"/>
    <w:rsid w:val="007C4908"/>
    <w:rsid w:val="007C4CF8"/>
    <w:rsid w:val="007C50A2"/>
    <w:rsid w:val="007C519D"/>
    <w:rsid w:val="007C5F29"/>
    <w:rsid w:val="007C617F"/>
    <w:rsid w:val="007C6199"/>
    <w:rsid w:val="007C6E69"/>
    <w:rsid w:val="007C6E78"/>
    <w:rsid w:val="007C72CD"/>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393"/>
    <w:rsid w:val="007D58AD"/>
    <w:rsid w:val="007D59D9"/>
    <w:rsid w:val="007D6E09"/>
    <w:rsid w:val="007D6FB5"/>
    <w:rsid w:val="007D7625"/>
    <w:rsid w:val="007D7AB5"/>
    <w:rsid w:val="007D7DE9"/>
    <w:rsid w:val="007E084D"/>
    <w:rsid w:val="007E0A60"/>
    <w:rsid w:val="007E10E9"/>
    <w:rsid w:val="007E1BB3"/>
    <w:rsid w:val="007E1D8A"/>
    <w:rsid w:val="007E1F00"/>
    <w:rsid w:val="007E1F9F"/>
    <w:rsid w:val="007E24E3"/>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C9E"/>
    <w:rsid w:val="007E5CEF"/>
    <w:rsid w:val="007E61F4"/>
    <w:rsid w:val="007E63AF"/>
    <w:rsid w:val="007E64B0"/>
    <w:rsid w:val="007E6500"/>
    <w:rsid w:val="007E6759"/>
    <w:rsid w:val="007E67B2"/>
    <w:rsid w:val="007E7C84"/>
    <w:rsid w:val="007E7D3D"/>
    <w:rsid w:val="007E7D6C"/>
    <w:rsid w:val="007E7EFA"/>
    <w:rsid w:val="007F0089"/>
    <w:rsid w:val="007F0412"/>
    <w:rsid w:val="007F0550"/>
    <w:rsid w:val="007F0714"/>
    <w:rsid w:val="007F09BD"/>
    <w:rsid w:val="007F14B6"/>
    <w:rsid w:val="007F18B1"/>
    <w:rsid w:val="007F18F1"/>
    <w:rsid w:val="007F1A3B"/>
    <w:rsid w:val="007F1C31"/>
    <w:rsid w:val="007F1D76"/>
    <w:rsid w:val="007F25F9"/>
    <w:rsid w:val="007F2959"/>
    <w:rsid w:val="007F2F25"/>
    <w:rsid w:val="007F3DA7"/>
    <w:rsid w:val="007F4152"/>
    <w:rsid w:val="007F4691"/>
    <w:rsid w:val="007F4CDB"/>
    <w:rsid w:val="007F5441"/>
    <w:rsid w:val="007F621D"/>
    <w:rsid w:val="007F6330"/>
    <w:rsid w:val="007F6764"/>
    <w:rsid w:val="007F687B"/>
    <w:rsid w:val="007F6B85"/>
    <w:rsid w:val="007F6C20"/>
    <w:rsid w:val="007F70E6"/>
    <w:rsid w:val="007F7657"/>
    <w:rsid w:val="007F76A0"/>
    <w:rsid w:val="007F79D9"/>
    <w:rsid w:val="007F7C19"/>
    <w:rsid w:val="007F7D1E"/>
    <w:rsid w:val="0080038B"/>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714"/>
    <w:rsid w:val="00810A26"/>
    <w:rsid w:val="00810C14"/>
    <w:rsid w:val="00810C8B"/>
    <w:rsid w:val="00810EF3"/>
    <w:rsid w:val="00810F9D"/>
    <w:rsid w:val="00811E4F"/>
    <w:rsid w:val="008126FB"/>
    <w:rsid w:val="00812715"/>
    <w:rsid w:val="008129AF"/>
    <w:rsid w:val="008137C1"/>
    <w:rsid w:val="00813A58"/>
    <w:rsid w:val="008140CE"/>
    <w:rsid w:val="00814D36"/>
    <w:rsid w:val="008154BF"/>
    <w:rsid w:val="008159FA"/>
    <w:rsid w:val="00815F45"/>
    <w:rsid w:val="00816376"/>
    <w:rsid w:val="00816709"/>
    <w:rsid w:val="008167AB"/>
    <w:rsid w:val="0081704C"/>
    <w:rsid w:val="00817518"/>
    <w:rsid w:val="00817768"/>
    <w:rsid w:val="00817F0B"/>
    <w:rsid w:val="00820315"/>
    <w:rsid w:val="00820316"/>
    <w:rsid w:val="00820EEF"/>
    <w:rsid w:val="008218B5"/>
    <w:rsid w:val="00821A74"/>
    <w:rsid w:val="00821FD3"/>
    <w:rsid w:val="00821FF9"/>
    <w:rsid w:val="00822031"/>
    <w:rsid w:val="00823446"/>
    <w:rsid w:val="00823889"/>
    <w:rsid w:val="008239D4"/>
    <w:rsid w:val="00823FF8"/>
    <w:rsid w:val="0082404E"/>
    <w:rsid w:val="00824407"/>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9BE"/>
    <w:rsid w:val="00834A55"/>
    <w:rsid w:val="00834D1B"/>
    <w:rsid w:val="0083515D"/>
    <w:rsid w:val="008358E7"/>
    <w:rsid w:val="00835B64"/>
    <w:rsid w:val="00835C6D"/>
    <w:rsid w:val="00835EF5"/>
    <w:rsid w:val="00836D6F"/>
    <w:rsid w:val="00836EEA"/>
    <w:rsid w:val="00836FF4"/>
    <w:rsid w:val="008371A3"/>
    <w:rsid w:val="0083742C"/>
    <w:rsid w:val="00837939"/>
    <w:rsid w:val="00837A34"/>
    <w:rsid w:val="00837EAA"/>
    <w:rsid w:val="008401FC"/>
    <w:rsid w:val="008404F0"/>
    <w:rsid w:val="008405EF"/>
    <w:rsid w:val="008407E9"/>
    <w:rsid w:val="00840F83"/>
    <w:rsid w:val="008416B9"/>
    <w:rsid w:val="008416C8"/>
    <w:rsid w:val="00841B98"/>
    <w:rsid w:val="0084232B"/>
    <w:rsid w:val="00842BC0"/>
    <w:rsid w:val="00843121"/>
    <w:rsid w:val="00843823"/>
    <w:rsid w:val="0084385C"/>
    <w:rsid w:val="00843B99"/>
    <w:rsid w:val="00843FE6"/>
    <w:rsid w:val="008440AA"/>
    <w:rsid w:val="008442C1"/>
    <w:rsid w:val="0084454D"/>
    <w:rsid w:val="008445A8"/>
    <w:rsid w:val="00844D87"/>
    <w:rsid w:val="008459F3"/>
    <w:rsid w:val="00845EAE"/>
    <w:rsid w:val="008463C0"/>
    <w:rsid w:val="00846F7D"/>
    <w:rsid w:val="008473B5"/>
    <w:rsid w:val="0084783C"/>
    <w:rsid w:val="008479F9"/>
    <w:rsid w:val="00847C42"/>
    <w:rsid w:val="00850160"/>
    <w:rsid w:val="008504B3"/>
    <w:rsid w:val="00850515"/>
    <w:rsid w:val="0085085A"/>
    <w:rsid w:val="00850D56"/>
    <w:rsid w:val="008510C7"/>
    <w:rsid w:val="00851146"/>
    <w:rsid w:val="008515E9"/>
    <w:rsid w:val="008518D7"/>
    <w:rsid w:val="00851999"/>
    <w:rsid w:val="00851AB8"/>
    <w:rsid w:val="00851C06"/>
    <w:rsid w:val="00851DD4"/>
    <w:rsid w:val="008522B7"/>
    <w:rsid w:val="00852532"/>
    <w:rsid w:val="00852588"/>
    <w:rsid w:val="00852591"/>
    <w:rsid w:val="0085260D"/>
    <w:rsid w:val="00852DEC"/>
    <w:rsid w:val="00853157"/>
    <w:rsid w:val="0085320F"/>
    <w:rsid w:val="00853E21"/>
    <w:rsid w:val="00853F4B"/>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B4E"/>
    <w:rsid w:val="00860CBF"/>
    <w:rsid w:val="00860F0D"/>
    <w:rsid w:val="00861083"/>
    <w:rsid w:val="0086194E"/>
    <w:rsid w:val="0086231E"/>
    <w:rsid w:val="00862761"/>
    <w:rsid w:val="00862A29"/>
    <w:rsid w:val="00863251"/>
    <w:rsid w:val="00863399"/>
    <w:rsid w:val="00863EA1"/>
    <w:rsid w:val="008640C1"/>
    <w:rsid w:val="00864370"/>
    <w:rsid w:val="0086458C"/>
    <w:rsid w:val="00864B67"/>
    <w:rsid w:val="00864D47"/>
    <w:rsid w:val="00864E55"/>
    <w:rsid w:val="00864E95"/>
    <w:rsid w:val="008658AF"/>
    <w:rsid w:val="00865D31"/>
    <w:rsid w:val="00866010"/>
    <w:rsid w:val="0086628E"/>
    <w:rsid w:val="008663F4"/>
    <w:rsid w:val="008673F4"/>
    <w:rsid w:val="008674DA"/>
    <w:rsid w:val="008705CA"/>
    <w:rsid w:val="00870C8C"/>
    <w:rsid w:val="0087108B"/>
    <w:rsid w:val="0087110C"/>
    <w:rsid w:val="00871414"/>
    <w:rsid w:val="00871646"/>
    <w:rsid w:val="00871986"/>
    <w:rsid w:val="00871A31"/>
    <w:rsid w:val="00871B9C"/>
    <w:rsid w:val="00871D1A"/>
    <w:rsid w:val="00871D98"/>
    <w:rsid w:val="0087207B"/>
    <w:rsid w:val="00872429"/>
    <w:rsid w:val="00872635"/>
    <w:rsid w:val="00872702"/>
    <w:rsid w:val="00872F5B"/>
    <w:rsid w:val="00872FCB"/>
    <w:rsid w:val="008731FE"/>
    <w:rsid w:val="00873529"/>
    <w:rsid w:val="00873609"/>
    <w:rsid w:val="0087371D"/>
    <w:rsid w:val="00873A1D"/>
    <w:rsid w:val="00873E13"/>
    <w:rsid w:val="0087482F"/>
    <w:rsid w:val="00874D49"/>
    <w:rsid w:val="008756B7"/>
    <w:rsid w:val="00875C31"/>
    <w:rsid w:val="00875CB7"/>
    <w:rsid w:val="00876F4C"/>
    <w:rsid w:val="00877270"/>
    <w:rsid w:val="00877331"/>
    <w:rsid w:val="0087752D"/>
    <w:rsid w:val="00877F46"/>
    <w:rsid w:val="008804BD"/>
    <w:rsid w:val="0088051C"/>
    <w:rsid w:val="00881338"/>
    <w:rsid w:val="00881415"/>
    <w:rsid w:val="0088141C"/>
    <w:rsid w:val="00882273"/>
    <w:rsid w:val="0088275D"/>
    <w:rsid w:val="00882BD0"/>
    <w:rsid w:val="0088323D"/>
    <w:rsid w:val="00883257"/>
    <w:rsid w:val="00883BE0"/>
    <w:rsid w:val="00883E02"/>
    <w:rsid w:val="00884479"/>
    <w:rsid w:val="00884670"/>
    <w:rsid w:val="00884B45"/>
    <w:rsid w:val="00885950"/>
    <w:rsid w:val="00885AAE"/>
    <w:rsid w:val="00885FCA"/>
    <w:rsid w:val="00885FCE"/>
    <w:rsid w:val="008868F8"/>
    <w:rsid w:val="00886C6F"/>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1D0F"/>
    <w:rsid w:val="00892B1B"/>
    <w:rsid w:val="00892EF0"/>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1483"/>
    <w:rsid w:val="008A14CC"/>
    <w:rsid w:val="008A167D"/>
    <w:rsid w:val="008A1753"/>
    <w:rsid w:val="008A18A5"/>
    <w:rsid w:val="008A2095"/>
    <w:rsid w:val="008A316C"/>
    <w:rsid w:val="008A3284"/>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91"/>
    <w:rsid w:val="008A7F41"/>
    <w:rsid w:val="008A7FC1"/>
    <w:rsid w:val="008B02A3"/>
    <w:rsid w:val="008B053A"/>
    <w:rsid w:val="008B06D4"/>
    <w:rsid w:val="008B0FF7"/>
    <w:rsid w:val="008B11AF"/>
    <w:rsid w:val="008B1871"/>
    <w:rsid w:val="008B1A60"/>
    <w:rsid w:val="008B22C6"/>
    <w:rsid w:val="008B2407"/>
    <w:rsid w:val="008B279A"/>
    <w:rsid w:val="008B2A86"/>
    <w:rsid w:val="008B2DE6"/>
    <w:rsid w:val="008B330A"/>
    <w:rsid w:val="008B3313"/>
    <w:rsid w:val="008B391A"/>
    <w:rsid w:val="008B410C"/>
    <w:rsid w:val="008B453B"/>
    <w:rsid w:val="008B4677"/>
    <w:rsid w:val="008B4A18"/>
    <w:rsid w:val="008B5066"/>
    <w:rsid w:val="008B5837"/>
    <w:rsid w:val="008B5965"/>
    <w:rsid w:val="008B5D76"/>
    <w:rsid w:val="008B638C"/>
    <w:rsid w:val="008B649D"/>
    <w:rsid w:val="008B6F78"/>
    <w:rsid w:val="008B700E"/>
    <w:rsid w:val="008B72B2"/>
    <w:rsid w:val="008B748E"/>
    <w:rsid w:val="008B758A"/>
    <w:rsid w:val="008B79FB"/>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26C"/>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7BF"/>
    <w:rsid w:val="008F0B82"/>
    <w:rsid w:val="008F0F35"/>
    <w:rsid w:val="008F11A1"/>
    <w:rsid w:val="008F133A"/>
    <w:rsid w:val="008F18FD"/>
    <w:rsid w:val="008F1BD7"/>
    <w:rsid w:val="008F1ECC"/>
    <w:rsid w:val="008F2352"/>
    <w:rsid w:val="008F2386"/>
    <w:rsid w:val="008F2732"/>
    <w:rsid w:val="008F291A"/>
    <w:rsid w:val="008F3555"/>
    <w:rsid w:val="008F35B1"/>
    <w:rsid w:val="008F3764"/>
    <w:rsid w:val="008F3E26"/>
    <w:rsid w:val="008F3EDF"/>
    <w:rsid w:val="008F48B4"/>
    <w:rsid w:val="008F491E"/>
    <w:rsid w:val="008F4AEE"/>
    <w:rsid w:val="008F4DF7"/>
    <w:rsid w:val="008F4E38"/>
    <w:rsid w:val="008F5049"/>
    <w:rsid w:val="008F54B0"/>
    <w:rsid w:val="008F57FF"/>
    <w:rsid w:val="008F59AA"/>
    <w:rsid w:val="008F5D23"/>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0E55"/>
    <w:rsid w:val="009010EE"/>
    <w:rsid w:val="009012E4"/>
    <w:rsid w:val="0090140F"/>
    <w:rsid w:val="009019B7"/>
    <w:rsid w:val="00901CBB"/>
    <w:rsid w:val="00901CCE"/>
    <w:rsid w:val="009024C5"/>
    <w:rsid w:val="00902926"/>
    <w:rsid w:val="00902E2F"/>
    <w:rsid w:val="00902EE5"/>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BA0"/>
    <w:rsid w:val="009130CF"/>
    <w:rsid w:val="009132F0"/>
    <w:rsid w:val="0091350B"/>
    <w:rsid w:val="009138CD"/>
    <w:rsid w:val="00913B9E"/>
    <w:rsid w:val="00913FAA"/>
    <w:rsid w:val="0091411D"/>
    <w:rsid w:val="00914F39"/>
    <w:rsid w:val="009155D2"/>
    <w:rsid w:val="00915B20"/>
    <w:rsid w:val="00916199"/>
    <w:rsid w:val="009161C4"/>
    <w:rsid w:val="00916259"/>
    <w:rsid w:val="0091685C"/>
    <w:rsid w:val="00916A3A"/>
    <w:rsid w:val="00916B38"/>
    <w:rsid w:val="00916CBC"/>
    <w:rsid w:val="00916E49"/>
    <w:rsid w:val="0091714C"/>
    <w:rsid w:val="0092028F"/>
    <w:rsid w:val="00920A18"/>
    <w:rsid w:val="00920AB4"/>
    <w:rsid w:val="009211AD"/>
    <w:rsid w:val="009219D7"/>
    <w:rsid w:val="00921C8D"/>
    <w:rsid w:val="00921D55"/>
    <w:rsid w:val="00922D75"/>
    <w:rsid w:val="00923034"/>
    <w:rsid w:val="0092348B"/>
    <w:rsid w:val="00923582"/>
    <w:rsid w:val="00923859"/>
    <w:rsid w:val="00923A33"/>
    <w:rsid w:val="00923F4A"/>
    <w:rsid w:val="009240EA"/>
    <w:rsid w:val="0092444C"/>
    <w:rsid w:val="00924626"/>
    <w:rsid w:val="00924AEC"/>
    <w:rsid w:val="00924D24"/>
    <w:rsid w:val="00924E75"/>
    <w:rsid w:val="00925AC6"/>
    <w:rsid w:val="00925AEA"/>
    <w:rsid w:val="00925C3E"/>
    <w:rsid w:val="00925EB6"/>
    <w:rsid w:val="009265D9"/>
    <w:rsid w:val="0092662D"/>
    <w:rsid w:val="009266C7"/>
    <w:rsid w:val="009269DC"/>
    <w:rsid w:val="00927097"/>
    <w:rsid w:val="009274F0"/>
    <w:rsid w:val="009305FF"/>
    <w:rsid w:val="00931367"/>
    <w:rsid w:val="0093147A"/>
    <w:rsid w:val="00931667"/>
    <w:rsid w:val="00931D64"/>
    <w:rsid w:val="00931E47"/>
    <w:rsid w:val="00931F55"/>
    <w:rsid w:val="009322C5"/>
    <w:rsid w:val="00932311"/>
    <w:rsid w:val="00933148"/>
    <w:rsid w:val="00933DC9"/>
    <w:rsid w:val="00933F83"/>
    <w:rsid w:val="00934154"/>
    <w:rsid w:val="0093470E"/>
    <w:rsid w:val="00934B11"/>
    <w:rsid w:val="00934C72"/>
    <w:rsid w:val="009353AE"/>
    <w:rsid w:val="0093563E"/>
    <w:rsid w:val="0093571F"/>
    <w:rsid w:val="00935C54"/>
    <w:rsid w:val="00936057"/>
    <w:rsid w:val="0093614D"/>
    <w:rsid w:val="009362A9"/>
    <w:rsid w:val="00936439"/>
    <w:rsid w:val="0093644A"/>
    <w:rsid w:val="0093662E"/>
    <w:rsid w:val="00936B90"/>
    <w:rsid w:val="00936D2B"/>
    <w:rsid w:val="00936ED7"/>
    <w:rsid w:val="0093728B"/>
    <w:rsid w:val="00937FDA"/>
    <w:rsid w:val="009404EF"/>
    <w:rsid w:val="009408F5"/>
    <w:rsid w:val="00940C62"/>
    <w:rsid w:val="00940CE7"/>
    <w:rsid w:val="009417E6"/>
    <w:rsid w:val="00941B65"/>
    <w:rsid w:val="00941E1D"/>
    <w:rsid w:val="00941E86"/>
    <w:rsid w:val="00941E96"/>
    <w:rsid w:val="00941FA0"/>
    <w:rsid w:val="009423BE"/>
    <w:rsid w:val="00942968"/>
    <w:rsid w:val="00942E52"/>
    <w:rsid w:val="00942EA7"/>
    <w:rsid w:val="00943255"/>
    <w:rsid w:val="00943491"/>
    <w:rsid w:val="0094352A"/>
    <w:rsid w:val="009436F3"/>
    <w:rsid w:val="00943A16"/>
    <w:rsid w:val="00943B1F"/>
    <w:rsid w:val="00943C00"/>
    <w:rsid w:val="00943C9F"/>
    <w:rsid w:val="00944DCF"/>
    <w:rsid w:val="00945271"/>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AE6"/>
    <w:rsid w:val="00950C1E"/>
    <w:rsid w:val="00950F42"/>
    <w:rsid w:val="00950F4D"/>
    <w:rsid w:val="00950F65"/>
    <w:rsid w:val="009513E1"/>
    <w:rsid w:val="0095158E"/>
    <w:rsid w:val="00951E89"/>
    <w:rsid w:val="00951FF5"/>
    <w:rsid w:val="009520FF"/>
    <w:rsid w:val="00952292"/>
    <w:rsid w:val="00952421"/>
    <w:rsid w:val="00953059"/>
    <w:rsid w:val="00953256"/>
    <w:rsid w:val="009538BC"/>
    <w:rsid w:val="00953A6E"/>
    <w:rsid w:val="00953BAF"/>
    <w:rsid w:val="00953D86"/>
    <w:rsid w:val="00953DAB"/>
    <w:rsid w:val="00953EFC"/>
    <w:rsid w:val="009544A9"/>
    <w:rsid w:val="0095451B"/>
    <w:rsid w:val="0095466B"/>
    <w:rsid w:val="00954814"/>
    <w:rsid w:val="00954C9D"/>
    <w:rsid w:val="00954EDD"/>
    <w:rsid w:val="00954F25"/>
    <w:rsid w:val="00954FA2"/>
    <w:rsid w:val="00955D1F"/>
    <w:rsid w:val="00956403"/>
    <w:rsid w:val="009567AB"/>
    <w:rsid w:val="00956CBC"/>
    <w:rsid w:val="00957430"/>
    <w:rsid w:val="00957B78"/>
    <w:rsid w:val="00957B7C"/>
    <w:rsid w:val="00957BD9"/>
    <w:rsid w:val="00957FBC"/>
    <w:rsid w:val="00960331"/>
    <w:rsid w:val="00961214"/>
    <w:rsid w:val="00961811"/>
    <w:rsid w:val="009619A1"/>
    <w:rsid w:val="00961DFE"/>
    <w:rsid w:val="00962388"/>
    <w:rsid w:val="009624E9"/>
    <w:rsid w:val="00963309"/>
    <w:rsid w:val="009634D8"/>
    <w:rsid w:val="0096391F"/>
    <w:rsid w:val="0096394D"/>
    <w:rsid w:val="009640CE"/>
    <w:rsid w:val="00964899"/>
    <w:rsid w:val="00964D6C"/>
    <w:rsid w:val="00964F47"/>
    <w:rsid w:val="00965093"/>
    <w:rsid w:val="0096521D"/>
    <w:rsid w:val="00965280"/>
    <w:rsid w:val="00965ED0"/>
    <w:rsid w:val="00965F0C"/>
    <w:rsid w:val="0096693E"/>
    <w:rsid w:val="00966A8B"/>
    <w:rsid w:val="00966BBE"/>
    <w:rsid w:val="00966D44"/>
    <w:rsid w:val="00966FDD"/>
    <w:rsid w:val="009677D2"/>
    <w:rsid w:val="009679B5"/>
    <w:rsid w:val="00967E65"/>
    <w:rsid w:val="00967E86"/>
    <w:rsid w:val="00967FD6"/>
    <w:rsid w:val="00970B0D"/>
    <w:rsid w:val="00970E24"/>
    <w:rsid w:val="00970E98"/>
    <w:rsid w:val="0097139E"/>
    <w:rsid w:val="00971E44"/>
    <w:rsid w:val="00971F82"/>
    <w:rsid w:val="00972568"/>
    <w:rsid w:val="009726ED"/>
    <w:rsid w:val="00972AE1"/>
    <w:rsid w:val="0097328F"/>
    <w:rsid w:val="00973736"/>
    <w:rsid w:val="009743BB"/>
    <w:rsid w:val="009743EA"/>
    <w:rsid w:val="0097455F"/>
    <w:rsid w:val="00974EFF"/>
    <w:rsid w:val="00975492"/>
    <w:rsid w:val="00975C99"/>
    <w:rsid w:val="00975D27"/>
    <w:rsid w:val="009760CC"/>
    <w:rsid w:val="00976112"/>
    <w:rsid w:val="0097633D"/>
    <w:rsid w:val="00976687"/>
    <w:rsid w:val="009768A7"/>
    <w:rsid w:val="0097715C"/>
    <w:rsid w:val="009778FB"/>
    <w:rsid w:val="00977D50"/>
    <w:rsid w:val="00977F6E"/>
    <w:rsid w:val="00981002"/>
    <w:rsid w:val="0098179C"/>
    <w:rsid w:val="0098198F"/>
    <w:rsid w:val="00981E29"/>
    <w:rsid w:val="00982268"/>
    <w:rsid w:val="00982882"/>
    <w:rsid w:val="00982AE7"/>
    <w:rsid w:val="00982FA2"/>
    <w:rsid w:val="00983006"/>
    <w:rsid w:val="009834BC"/>
    <w:rsid w:val="00983D74"/>
    <w:rsid w:val="0098443E"/>
    <w:rsid w:val="009849FB"/>
    <w:rsid w:val="009850DC"/>
    <w:rsid w:val="00985A4C"/>
    <w:rsid w:val="00985C98"/>
    <w:rsid w:val="00985D81"/>
    <w:rsid w:val="00986712"/>
    <w:rsid w:val="0098671D"/>
    <w:rsid w:val="00986915"/>
    <w:rsid w:val="00986987"/>
    <w:rsid w:val="009874A6"/>
    <w:rsid w:val="009877D4"/>
    <w:rsid w:val="00987B29"/>
    <w:rsid w:val="00987EBA"/>
    <w:rsid w:val="009907EC"/>
    <w:rsid w:val="00990CFA"/>
    <w:rsid w:val="00991C40"/>
    <w:rsid w:val="00991F42"/>
    <w:rsid w:val="00992082"/>
    <w:rsid w:val="00992B3B"/>
    <w:rsid w:val="00992D9E"/>
    <w:rsid w:val="009933EA"/>
    <w:rsid w:val="00993C7F"/>
    <w:rsid w:val="00993CDE"/>
    <w:rsid w:val="00994B6F"/>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D50"/>
    <w:rsid w:val="009A2F6B"/>
    <w:rsid w:val="009A3151"/>
    <w:rsid w:val="009A31E7"/>
    <w:rsid w:val="009A3BBF"/>
    <w:rsid w:val="009A3C43"/>
    <w:rsid w:val="009A3C88"/>
    <w:rsid w:val="009A3C93"/>
    <w:rsid w:val="009A3FCE"/>
    <w:rsid w:val="009A42A7"/>
    <w:rsid w:val="009A4CDF"/>
    <w:rsid w:val="009A5306"/>
    <w:rsid w:val="009A590C"/>
    <w:rsid w:val="009A5991"/>
    <w:rsid w:val="009A620E"/>
    <w:rsid w:val="009A63C1"/>
    <w:rsid w:val="009A6757"/>
    <w:rsid w:val="009A723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100"/>
    <w:rsid w:val="009B63B1"/>
    <w:rsid w:val="009B6814"/>
    <w:rsid w:val="009B69C2"/>
    <w:rsid w:val="009B69FD"/>
    <w:rsid w:val="009B6DE9"/>
    <w:rsid w:val="009B711E"/>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77E"/>
    <w:rsid w:val="009D2787"/>
    <w:rsid w:val="009D3627"/>
    <w:rsid w:val="009D36AA"/>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AEF"/>
    <w:rsid w:val="009E0C5F"/>
    <w:rsid w:val="009E0FA6"/>
    <w:rsid w:val="009E0FEC"/>
    <w:rsid w:val="009E1236"/>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5BBE"/>
    <w:rsid w:val="009E612D"/>
    <w:rsid w:val="009E619B"/>
    <w:rsid w:val="009E61EC"/>
    <w:rsid w:val="009E6785"/>
    <w:rsid w:val="009E6882"/>
    <w:rsid w:val="009E6AEB"/>
    <w:rsid w:val="009E6B1E"/>
    <w:rsid w:val="009E74D9"/>
    <w:rsid w:val="009E75A0"/>
    <w:rsid w:val="009E7770"/>
    <w:rsid w:val="009E7879"/>
    <w:rsid w:val="009E78E0"/>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030"/>
    <w:rsid w:val="009F5A1D"/>
    <w:rsid w:val="009F6061"/>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DF8"/>
    <w:rsid w:val="00A01688"/>
    <w:rsid w:val="00A0187C"/>
    <w:rsid w:val="00A019CB"/>
    <w:rsid w:val="00A01AD5"/>
    <w:rsid w:val="00A01B56"/>
    <w:rsid w:val="00A01D87"/>
    <w:rsid w:val="00A0212F"/>
    <w:rsid w:val="00A0293D"/>
    <w:rsid w:val="00A0324C"/>
    <w:rsid w:val="00A03772"/>
    <w:rsid w:val="00A03DAC"/>
    <w:rsid w:val="00A048A9"/>
    <w:rsid w:val="00A049DB"/>
    <w:rsid w:val="00A04D52"/>
    <w:rsid w:val="00A051A9"/>
    <w:rsid w:val="00A054B9"/>
    <w:rsid w:val="00A055D4"/>
    <w:rsid w:val="00A05C42"/>
    <w:rsid w:val="00A05EBA"/>
    <w:rsid w:val="00A06525"/>
    <w:rsid w:val="00A07526"/>
    <w:rsid w:val="00A07871"/>
    <w:rsid w:val="00A07C67"/>
    <w:rsid w:val="00A1025B"/>
    <w:rsid w:val="00A10BAE"/>
    <w:rsid w:val="00A10F73"/>
    <w:rsid w:val="00A110B3"/>
    <w:rsid w:val="00A11906"/>
    <w:rsid w:val="00A11B3E"/>
    <w:rsid w:val="00A12244"/>
    <w:rsid w:val="00A1299D"/>
    <w:rsid w:val="00A12B5A"/>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97A"/>
    <w:rsid w:val="00A166E9"/>
    <w:rsid w:val="00A16902"/>
    <w:rsid w:val="00A17104"/>
    <w:rsid w:val="00A173C2"/>
    <w:rsid w:val="00A175BB"/>
    <w:rsid w:val="00A17658"/>
    <w:rsid w:val="00A21435"/>
    <w:rsid w:val="00A21CBC"/>
    <w:rsid w:val="00A21DBD"/>
    <w:rsid w:val="00A22127"/>
    <w:rsid w:val="00A22E0F"/>
    <w:rsid w:val="00A23CDF"/>
    <w:rsid w:val="00A23E81"/>
    <w:rsid w:val="00A243CC"/>
    <w:rsid w:val="00A245D5"/>
    <w:rsid w:val="00A24FE8"/>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30258"/>
    <w:rsid w:val="00A30849"/>
    <w:rsid w:val="00A31177"/>
    <w:rsid w:val="00A31274"/>
    <w:rsid w:val="00A3174D"/>
    <w:rsid w:val="00A3227A"/>
    <w:rsid w:val="00A327DF"/>
    <w:rsid w:val="00A32B5C"/>
    <w:rsid w:val="00A32E01"/>
    <w:rsid w:val="00A33E8D"/>
    <w:rsid w:val="00A34414"/>
    <w:rsid w:val="00A344CA"/>
    <w:rsid w:val="00A34B46"/>
    <w:rsid w:val="00A35249"/>
    <w:rsid w:val="00A356F1"/>
    <w:rsid w:val="00A35968"/>
    <w:rsid w:val="00A35D5A"/>
    <w:rsid w:val="00A35F64"/>
    <w:rsid w:val="00A3637A"/>
    <w:rsid w:val="00A3722F"/>
    <w:rsid w:val="00A37D77"/>
    <w:rsid w:val="00A40043"/>
    <w:rsid w:val="00A404BC"/>
    <w:rsid w:val="00A4071D"/>
    <w:rsid w:val="00A4080B"/>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5E52"/>
    <w:rsid w:val="00A460AD"/>
    <w:rsid w:val="00A46482"/>
    <w:rsid w:val="00A46F26"/>
    <w:rsid w:val="00A476AF"/>
    <w:rsid w:val="00A477CA"/>
    <w:rsid w:val="00A47D1E"/>
    <w:rsid w:val="00A47D84"/>
    <w:rsid w:val="00A50814"/>
    <w:rsid w:val="00A508CF"/>
    <w:rsid w:val="00A50A02"/>
    <w:rsid w:val="00A50DA3"/>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62F"/>
    <w:rsid w:val="00A5675B"/>
    <w:rsid w:val="00A56B1A"/>
    <w:rsid w:val="00A5719A"/>
    <w:rsid w:val="00A5733C"/>
    <w:rsid w:val="00A573FC"/>
    <w:rsid w:val="00A57F9F"/>
    <w:rsid w:val="00A6013A"/>
    <w:rsid w:val="00A6037E"/>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DFE"/>
    <w:rsid w:val="00A63EFB"/>
    <w:rsid w:val="00A6431F"/>
    <w:rsid w:val="00A644DE"/>
    <w:rsid w:val="00A64553"/>
    <w:rsid w:val="00A646AC"/>
    <w:rsid w:val="00A647A2"/>
    <w:rsid w:val="00A64883"/>
    <w:rsid w:val="00A64FBE"/>
    <w:rsid w:val="00A650F2"/>
    <w:rsid w:val="00A65D41"/>
    <w:rsid w:val="00A65FB8"/>
    <w:rsid w:val="00A6604E"/>
    <w:rsid w:val="00A663E7"/>
    <w:rsid w:val="00A664CE"/>
    <w:rsid w:val="00A66D10"/>
    <w:rsid w:val="00A67834"/>
    <w:rsid w:val="00A7052C"/>
    <w:rsid w:val="00A708EE"/>
    <w:rsid w:val="00A711D0"/>
    <w:rsid w:val="00A71750"/>
    <w:rsid w:val="00A718D2"/>
    <w:rsid w:val="00A718F5"/>
    <w:rsid w:val="00A71BC6"/>
    <w:rsid w:val="00A71D79"/>
    <w:rsid w:val="00A7217A"/>
    <w:rsid w:val="00A72DB3"/>
    <w:rsid w:val="00A73828"/>
    <w:rsid w:val="00A74917"/>
    <w:rsid w:val="00A7531D"/>
    <w:rsid w:val="00A756D3"/>
    <w:rsid w:val="00A75791"/>
    <w:rsid w:val="00A75AFE"/>
    <w:rsid w:val="00A75B34"/>
    <w:rsid w:val="00A75F6E"/>
    <w:rsid w:val="00A75F9F"/>
    <w:rsid w:val="00A762C1"/>
    <w:rsid w:val="00A762D9"/>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2F96"/>
    <w:rsid w:val="00A83CFC"/>
    <w:rsid w:val="00A84BC5"/>
    <w:rsid w:val="00A85136"/>
    <w:rsid w:val="00A86B17"/>
    <w:rsid w:val="00A86E4D"/>
    <w:rsid w:val="00A86F78"/>
    <w:rsid w:val="00A86FE6"/>
    <w:rsid w:val="00A87005"/>
    <w:rsid w:val="00A871FB"/>
    <w:rsid w:val="00A87CBE"/>
    <w:rsid w:val="00A87DAA"/>
    <w:rsid w:val="00A9076E"/>
    <w:rsid w:val="00A90923"/>
    <w:rsid w:val="00A9117D"/>
    <w:rsid w:val="00A919AB"/>
    <w:rsid w:val="00A9208D"/>
    <w:rsid w:val="00A921CF"/>
    <w:rsid w:val="00A9221F"/>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5F40"/>
    <w:rsid w:val="00A9673F"/>
    <w:rsid w:val="00A972BA"/>
    <w:rsid w:val="00A97851"/>
    <w:rsid w:val="00A9789F"/>
    <w:rsid w:val="00A97ACF"/>
    <w:rsid w:val="00AA0198"/>
    <w:rsid w:val="00AA22B6"/>
    <w:rsid w:val="00AA2C3A"/>
    <w:rsid w:val="00AA2C3B"/>
    <w:rsid w:val="00AA306D"/>
    <w:rsid w:val="00AA38F8"/>
    <w:rsid w:val="00AA3F5D"/>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BC7"/>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1E3"/>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4E7"/>
    <w:rsid w:val="00AD25E5"/>
    <w:rsid w:val="00AD27D5"/>
    <w:rsid w:val="00AD3771"/>
    <w:rsid w:val="00AD39BD"/>
    <w:rsid w:val="00AD3CB5"/>
    <w:rsid w:val="00AD462E"/>
    <w:rsid w:val="00AD4FB7"/>
    <w:rsid w:val="00AD56BB"/>
    <w:rsid w:val="00AD5848"/>
    <w:rsid w:val="00AD6055"/>
    <w:rsid w:val="00AD6153"/>
    <w:rsid w:val="00AD66BD"/>
    <w:rsid w:val="00AD6B9A"/>
    <w:rsid w:val="00AD6C02"/>
    <w:rsid w:val="00AD7811"/>
    <w:rsid w:val="00AD7ECF"/>
    <w:rsid w:val="00AE0141"/>
    <w:rsid w:val="00AE023C"/>
    <w:rsid w:val="00AE09B2"/>
    <w:rsid w:val="00AE0B77"/>
    <w:rsid w:val="00AE100C"/>
    <w:rsid w:val="00AE192F"/>
    <w:rsid w:val="00AE1F88"/>
    <w:rsid w:val="00AE23AD"/>
    <w:rsid w:val="00AE24E3"/>
    <w:rsid w:val="00AE2B81"/>
    <w:rsid w:val="00AE2CE0"/>
    <w:rsid w:val="00AE3055"/>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A80"/>
    <w:rsid w:val="00AF0B2A"/>
    <w:rsid w:val="00AF0EBE"/>
    <w:rsid w:val="00AF0FC3"/>
    <w:rsid w:val="00AF198F"/>
    <w:rsid w:val="00AF1C67"/>
    <w:rsid w:val="00AF1EE8"/>
    <w:rsid w:val="00AF1FF8"/>
    <w:rsid w:val="00AF2241"/>
    <w:rsid w:val="00AF2357"/>
    <w:rsid w:val="00AF29F8"/>
    <w:rsid w:val="00AF2D1D"/>
    <w:rsid w:val="00AF2EF2"/>
    <w:rsid w:val="00AF3279"/>
    <w:rsid w:val="00AF32E5"/>
    <w:rsid w:val="00AF4034"/>
    <w:rsid w:val="00AF44E0"/>
    <w:rsid w:val="00AF452E"/>
    <w:rsid w:val="00AF464E"/>
    <w:rsid w:val="00AF4898"/>
    <w:rsid w:val="00AF48CB"/>
    <w:rsid w:val="00AF507E"/>
    <w:rsid w:val="00AF50A6"/>
    <w:rsid w:val="00AF563A"/>
    <w:rsid w:val="00AF5B5A"/>
    <w:rsid w:val="00AF5C39"/>
    <w:rsid w:val="00AF6D0C"/>
    <w:rsid w:val="00AF6E4C"/>
    <w:rsid w:val="00AF7561"/>
    <w:rsid w:val="00AF79C6"/>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F8B"/>
    <w:rsid w:val="00B113FE"/>
    <w:rsid w:val="00B11C84"/>
    <w:rsid w:val="00B126E3"/>
    <w:rsid w:val="00B12AE7"/>
    <w:rsid w:val="00B12EA3"/>
    <w:rsid w:val="00B12FB6"/>
    <w:rsid w:val="00B13096"/>
    <w:rsid w:val="00B13AFD"/>
    <w:rsid w:val="00B13BF5"/>
    <w:rsid w:val="00B13F71"/>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2C3"/>
    <w:rsid w:val="00B2033B"/>
    <w:rsid w:val="00B203E5"/>
    <w:rsid w:val="00B2047C"/>
    <w:rsid w:val="00B20936"/>
    <w:rsid w:val="00B20EB5"/>
    <w:rsid w:val="00B214B2"/>
    <w:rsid w:val="00B21BEE"/>
    <w:rsid w:val="00B220F7"/>
    <w:rsid w:val="00B22118"/>
    <w:rsid w:val="00B223FF"/>
    <w:rsid w:val="00B224DA"/>
    <w:rsid w:val="00B22A34"/>
    <w:rsid w:val="00B22DF4"/>
    <w:rsid w:val="00B22E7F"/>
    <w:rsid w:val="00B230A8"/>
    <w:rsid w:val="00B23167"/>
    <w:rsid w:val="00B23424"/>
    <w:rsid w:val="00B23539"/>
    <w:rsid w:val="00B2398D"/>
    <w:rsid w:val="00B2464F"/>
    <w:rsid w:val="00B247DA"/>
    <w:rsid w:val="00B249A5"/>
    <w:rsid w:val="00B24A2A"/>
    <w:rsid w:val="00B24B46"/>
    <w:rsid w:val="00B24C4B"/>
    <w:rsid w:val="00B24CF6"/>
    <w:rsid w:val="00B252C8"/>
    <w:rsid w:val="00B25C72"/>
    <w:rsid w:val="00B2632F"/>
    <w:rsid w:val="00B2654C"/>
    <w:rsid w:val="00B265C3"/>
    <w:rsid w:val="00B267DD"/>
    <w:rsid w:val="00B2773D"/>
    <w:rsid w:val="00B27CB8"/>
    <w:rsid w:val="00B27D92"/>
    <w:rsid w:val="00B30084"/>
    <w:rsid w:val="00B3031E"/>
    <w:rsid w:val="00B30D3C"/>
    <w:rsid w:val="00B30F57"/>
    <w:rsid w:val="00B311BF"/>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68C"/>
    <w:rsid w:val="00B40876"/>
    <w:rsid w:val="00B40ACF"/>
    <w:rsid w:val="00B40B38"/>
    <w:rsid w:val="00B41061"/>
    <w:rsid w:val="00B411DC"/>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6CB"/>
    <w:rsid w:val="00B46869"/>
    <w:rsid w:val="00B46B95"/>
    <w:rsid w:val="00B46C75"/>
    <w:rsid w:val="00B470C9"/>
    <w:rsid w:val="00B4741F"/>
    <w:rsid w:val="00B47C39"/>
    <w:rsid w:val="00B5011E"/>
    <w:rsid w:val="00B503AE"/>
    <w:rsid w:val="00B5086C"/>
    <w:rsid w:val="00B50E2F"/>
    <w:rsid w:val="00B50F00"/>
    <w:rsid w:val="00B50F97"/>
    <w:rsid w:val="00B5144D"/>
    <w:rsid w:val="00B527CD"/>
    <w:rsid w:val="00B528B9"/>
    <w:rsid w:val="00B528FD"/>
    <w:rsid w:val="00B52D6A"/>
    <w:rsid w:val="00B52F31"/>
    <w:rsid w:val="00B53335"/>
    <w:rsid w:val="00B536D9"/>
    <w:rsid w:val="00B53AE9"/>
    <w:rsid w:val="00B53EF6"/>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2EB"/>
    <w:rsid w:val="00B634FB"/>
    <w:rsid w:val="00B640EA"/>
    <w:rsid w:val="00B6415E"/>
    <w:rsid w:val="00B64202"/>
    <w:rsid w:val="00B64232"/>
    <w:rsid w:val="00B64BB0"/>
    <w:rsid w:val="00B64D8D"/>
    <w:rsid w:val="00B650EC"/>
    <w:rsid w:val="00B66046"/>
    <w:rsid w:val="00B663EA"/>
    <w:rsid w:val="00B67AA0"/>
    <w:rsid w:val="00B67B44"/>
    <w:rsid w:val="00B70622"/>
    <w:rsid w:val="00B708A7"/>
    <w:rsid w:val="00B70A77"/>
    <w:rsid w:val="00B70AAA"/>
    <w:rsid w:val="00B7222F"/>
    <w:rsid w:val="00B728C6"/>
    <w:rsid w:val="00B735FD"/>
    <w:rsid w:val="00B7376E"/>
    <w:rsid w:val="00B73B71"/>
    <w:rsid w:val="00B73CDB"/>
    <w:rsid w:val="00B73FBB"/>
    <w:rsid w:val="00B74221"/>
    <w:rsid w:val="00B744B9"/>
    <w:rsid w:val="00B7495B"/>
    <w:rsid w:val="00B74A3D"/>
    <w:rsid w:val="00B74F00"/>
    <w:rsid w:val="00B74F55"/>
    <w:rsid w:val="00B75021"/>
    <w:rsid w:val="00B75217"/>
    <w:rsid w:val="00B75E04"/>
    <w:rsid w:val="00B76240"/>
    <w:rsid w:val="00B76515"/>
    <w:rsid w:val="00B7662E"/>
    <w:rsid w:val="00B770BB"/>
    <w:rsid w:val="00B773C3"/>
    <w:rsid w:val="00B779C7"/>
    <w:rsid w:val="00B77B77"/>
    <w:rsid w:val="00B8005A"/>
    <w:rsid w:val="00B8072B"/>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4A9"/>
    <w:rsid w:val="00B86D52"/>
    <w:rsid w:val="00B86F03"/>
    <w:rsid w:val="00B86F52"/>
    <w:rsid w:val="00B87B07"/>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BD3"/>
    <w:rsid w:val="00BA6F41"/>
    <w:rsid w:val="00BA7866"/>
    <w:rsid w:val="00BA7B50"/>
    <w:rsid w:val="00BA7DD8"/>
    <w:rsid w:val="00BB0280"/>
    <w:rsid w:val="00BB1935"/>
    <w:rsid w:val="00BB2142"/>
    <w:rsid w:val="00BB2AFF"/>
    <w:rsid w:val="00BB2B00"/>
    <w:rsid w:val="00BB3188"/>
    <w:rsid w:val="00BB360E"/>
    <w:rsid w:val="00BB3691"/>
    <w:rsid w:val="00BB36C3"/>
    <w:rsid w:val="00BB3815"/>
    <w:rsid w:val="00BB4550"/>
    <w:rsid w:val="00BB4ED6"/>
    <w:rsid w:val="00BB53A5"/>
    <w:rsid w:val="00BB5A63"/>
    <w:rsid w:val="00BB5BDD"/>
    <w:rsid w:val="00BB5F02"/>
    <w:rsid w:val="00BB627B"/>
    <w:rsid w:val="00BB63A5"/>
    <w:rsid w:val="00BB65F4"/>
    <w:rsid w:val="00BB6A5F"/>
    <w:rsid w:val="00BB6C91"/>
    <w:rsid w:val="00BB710B"/>
    <w:rsid w:val="00BB7A3C"/>
    <w:rsid w:val="00BC0442"/>
    <w:rsid w:val="00BC04B8"/>
    <w:rsid w:val="00BC06C2"/>
    <w:rsid w:val="00BC0BB3"/>
    <w:rsid w:val="00BC1457"/>
    <w:rsid w:val="00BC1C59"/>
    <w:rsid w:val="00BC1FA7"/>
    <w:rsid w:val="00BC1FB6"/>
    <w:rsid w:val="00BC2CB6"/>
    <w:rsid w:val="00BC2E73"/>
    <w:rsid w:val="00BC2E97"/>
    <w:rsid w:val="00BC2ED2"/>
    <w:rsid w:val="00BC2F5E"/>
    <w:rsid w:val="00BC3039"/>
    <w:rsid w:val="00BC3207"/>
    <w:rsid w:val="00BC380C"/>
    <w:rsid w:val="00BC3869"/>
    <w:rsid w:val="00BC4013"/>
    <w:rsid w:val="00BC4510"/>
    <w:rsid w:val="00BC456D"/>
    <w:rsid w:val="00BC458B"/>
    <w:rsid w:val="00BC4744"/>
    <w:rsid w:val="00BC492C"/>
    <w:rsid w:val="00BC4B95"/>
    <w:rsid w:val="00BC5103"/>
    <w:rsid w:val="00BC5347"/>
    <w:rsid w:val="00BC5605"/>
    <w:rsid w:val="00BC5DC4"/>
    <w:rsid w:val="00BC5F6E"/>
    <w:rsid w:val="00BC628F"/>
    <w:rsid w:val="00BC63F2"/>
    <w:rsid w:val="00BC66DF"/>
    <w:rsid w:val="00BC6ABF"/>
    <w:rsid w:val="00BC6ADE"/>
    <w:rsid w:val="00BC6BA5"/>
    <w:rsid w:val="00BC6E50"/>
    <w:rsid w:val="00BC7384"/>
    <w:rsid w:val="00BC7538"/>
    <w:rsid w:val="00BC76D6"/>
    <w:rsid w:val="00BC77B8"/>
    <w:rsid w:val="00BC781E"/>
    <w:rsid w:val="00BC7B5C"/>
    <w:rsid w:val="00BC7C86"/>
    <w:rsid w:val="00BD044A"/>
    <w:rsid w:val="00BD07DC"/>
    <w:rsid w:val="00BD0A26"/>
    <w:rsid w:val="00BD146A"/>
    <w:rsid w:val="00BD14D4"/>
    <w:rsid w:val="00BD15B4"/>
    <w:rsid w:val="00BD1F4F"/>
    <w:rsid w:val="00BD2109"/>
    <w:rsid w:val="00BD236C"/>
    <w:rsid w:val="00BD264E"/>
    <w:rsid w:val="00BD2706"/>
    <w:rsid w:val="00BD2BBF"/>
    <w:rsid w:val="00BD2E11"/>
    <w:rsid w:val="00BD2F5E"/>
    <w:rsid w:val="00BD31BF"/>
    <w:rsid w:val="00BD32F7"/>
    <w:rsid w:val="00BD3655"/>
    <w:rsid w:val="00BD47FA"/>
    <w:rsid w:val="00BD4ADF"/>
    <w:rsid w:val="00BD4F15"/>
    <w:rsid w:val="00BD5028"/>
    <w:rsid w:val="00BD5264"/>
    <w:rsid w:val="00BD5827"/>
    <w:rsid w:val="00BD5E68"/>
    <w:rsid w:val="00BD5E85"/>
    <w:rsid w:val="00BD6E33"/>
    <w:rsid w:val="00BD79B0"/>
    <w:rsid w:val="00BD7A63"/>
    <w:rsid w:val="00BD7F1F"/>
    <w:rsid w:val="00BE02E2"/>
    <w:rsid w:val="00BE0559"/>
    <w:rsid w:val="00BE0DC1"/>
    <w:rsid w:val="00BE0E75"/>
    <w:rsid w:val="00BE0F5E"/>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B0E"/>
    <w:rsid w:val="00BE6FCD"/>
    <w:rsid w:val="00BE75C0"/>
    <w:rsid w:val="00BF0048"/>
    <w:rsid w:val="00BF0365"/>
    <w:rsid w:val="00BF17A5"/>
    <w:rsid w:val="00BF1918"/>
    <w:rsid w:val="00BF19F8"/>
    <w:rsid w:val="00BF1D04"/>
    <w:rsid w:val="00BF1E29"/>
    <w:rsid w:val="00BF216B"/>
    <w:rsid w:val="00BF21EC"/>
    <w:rsid w:val="00BF264E"/>
    <w:rsid w:val="00BF271E"/>
    <w:rsid w:val="00BF2751"/>
    <w:rsid w:val="00BF2A3F"/>
    <w:rsid w:val="00BF3254"/>
    <w:rsid w:val="00BF374B"/>
    <w:rsid w:val="00BF3CC8"/>
    <w:rsid w:val="00BF4787"/>
    <w:rsid w:val="00BF4E78"/>
    <w:rsid w:val="00BF5230"/>
    <w:rsid w:val="00BF5776"/>
    <w:rsid w:val="00BF5841"/>
    <w:rsid w:val="00BF633C"/>
    <w:rsid w:val="00BF65A5"/>
    <w:rsid w:val="00BF71BD"/>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4BEB"/>
    <w:rsid w:val="00C054F4"/>
    <w:rsid w:val="00C0553A"/>
    <w:rsid w:val="00C0578C"/>
    <w:rsid w:val="00C05B07"/>
    <w:rsid w:val="00C05D2A"/>
    <w:rsid w:val="00C05E29"/>
    <w:rsid w:val="00C060C5"/>
    <w:rsid w:val="00C06257"/>
    <w:rsid w:val="00C06765"/>
    <w:rsid w:val="00C074B8"/>
    <w:rsid w:val="00C074DB"/>
    <w:rsid w:val="00C0773E"/>
    <w:rsid w:val="00C107E8"/>
    <w:rsid w:val="00C10BFA"/>
    <w:rsid w:val="00C10C15"/>
    <w:rsid w:val="00C1106D"/>
    <w:rsid w:val="00C11078"/>
    <w:rsid w:val="00C114E9"/>
    <w:rsid w:val="00C118F2"/>
    <w:rsid w:val="00C11B91"/>
    <w:rsid w:val="00C12943"/>
    <w:rsid w:val="00C12D3C"/>
    <w:rsid w:val="00C132AE"/>
    <w:rsid w:val="00C1334D"/>
    <w:rsid w:val="00C13665"/>
    <w:rsid w:val="00C138E6"/>
    <w:rsid w:val="00C13FF1"/>
    <w:rsid w:val="00C1436D"/>
    <w:rsid w:val="00C14C11"/>
    <w:rsid w:val="00C15043"/>
    <w:rsid w:val="00C1504A"/>
    <w:rsid w:val="00C158A1"/>
    <w:rsid w:val="00C15C10"/>
    <w:rsid w:val="00C15D1E"/>
    <w:rsid w:val="00C15D26"/>
    <w:rsid w:val="00C1619F"/>
    <w:rsid w:val="00C1669F"/>
    <w:rsid w:val="00C168C7"/>
    <w:rsid w:val="00C172C9"/>
    <w:rsid w:val="00C17630"/>
    <w:rsid w:val="00C17EB6"/>
    <w:rsid w:val="00C17F8B"/>
    <w:rsid w:val="00C20062"/>
    <w:rsid w:val="00C20243"/>
    <w:rsid w:val="00C2076C"/>
    <w:rsid w:val="00C211DC"/>
    <w:rsid w:val="00C21F37"/>
    <w:rsid w:val="00C2227D"/>
    <w:rsid w:val="00C223FF"/>
    <w:rsid w:val="00C22659"/>
    <w:rsid w:val="00C2285F"/>
    <w:rsid w:val="00C22D84"/>
    <w:rsid w:val="00C23355"/>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F27"/>
    <w:rsid w:val="00C31144"/>
    <w:rsid w:val="00C31145"/>
    <w:rsid w:val="00C31366"/>
    <w:rsid w:val="00C31E9A"/>
    <w:rsid w:val="00C31FC1"/>
    <w:rsid w:val="00C3206A"/>
    <w:rsid w:val="00C3239B"/>
    <w:rsid w:val="00C32535"/>
    <w:rsid w:val="00C32A9D"/>
    <w:rsid w:val="00C32FB9"/>
    <w:rsid w:val="00C33823"/>
    <w:rsid w:val="00C33982"/>
    <w:rsid w:val="00C33C16"/>
    <w:rsid w:val="00C34325"/>
    <w:rsid w:val="00C34550"/>
    <w:rsid w:val="00C347B9"/>
    <w:rsid w:val="00C34C5D"/>
    <w:rsid w:val="00C34CE8"/>
    <w:rsid w:val="00C352EA"/>
    <w:rsid w:val="00C354C2"/>
    <w:rsid w:val="00C35871"/>
    <w:rsid w:val="00C35998"/>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46"/>
    <w:rsid w:val="00C41ED8"/>
    <w:rsid w:val="00C421FD"/>
    <w:rsid w:val="00C42579"/>
    <w:rsid w:val="00C42924"/>
    <w:rsid w:val="00C42B85"/>
    <w:rsid w:val="00C43EEF"/>
    <w:rsid w:val="00C43FDB"/>
    <w:rsid w:val="00C441DF"/>
    <w:rsid w:val="00C441E5"/>
    <w:rsid w:val="00C44550"/>
    <w:rsid w:val="00C4466D"/>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CE1"/>
    <w:rsid w:val="00C5131F"/>
    <w:rsid w:val="00C519AC"/>
    <w:rsid w:val="00C52480"/>
    <w:rsid w:val="00C52489"/>
    <w:rsid w:val="00C52C78"/>
    <w:rsid w:val="00C52CA0"/>
    <w:rsid w:val="00C53854"/>
    <w:rsid w:val="00C53ED0"/>
    <w:rsid w:val="00C5448A"/>
    <w:rsid w:val="00C549EA"/>
    <w:rsid w:val="00C54AAF"/>
    <w:rsid w:val="00C54B19"/>
    <w:rsid w:val="00C560A9"/>
    <w:rsid w:val="00C568CF"/>
    <w:rsid w:val="00C569EA"/>
    <w:rsid w:val="00C56AB4"/>
    <w:rsid w:val="00C56E6C"/>
    <w:rsid w:val="00C56E9A"/>
    <w:rsid w:val="00C5751F"/>
    <w:rsid w:val="00C57B8D"/>
    <w:rsid w:val="00C600F4"/>
    <w:rsid w:val="00C602F8"/>
    <w:rsid w:val="00C60463"/>
    <w:rsid w:val="00C60E37"/>
    <w:rsid w:val="00C60E39"/>
    <w:rsid w:val="00C61839"/>
    <w:rsid w:val="00C61AC9"/>
    <w:rsid w:val="00C61DE0"/>
    <w:rsid w:val="00C61E89"/>
    <w:rsid w:val="00C61FDC"/>
    <w:rsid w:val="00C62207"/>
    <w:rsid w:val="00C628D6"/>
    <w:rsid w:val="00C63932"/>
    <w:rsid w:val="00C63DD1"/>
    <w:rsid w:val="00C63F3B"/>
    <w:rsid w:val="00C640BA"/>
    <w:rsid w:val="00C64A13"/>
    <w:rsid w:val="00C64B4B"/>
    <w:rsid w:val="00C64CB7"/>
    <w:rsid w:val="00C6592E"/>
    <w:rsid w:val="00C65C4E"/>
    <w:rsid w:val="00C65C8B"/>
    <w:rsid w:val="00C66035"/>
    <w:rsid w:val="00C66B42"/>
    <w:rsid w:val="00C67B46"/>
    <w:rsid w:val="00C70658"/>
    <w:rsid w:val="00C70766"/>
    <w:rsid w:val="00C70939"/>
    <w:rsid w:val="00C71025"/>
    <w:rsid w:val="00C71124"/>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A9"/>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3AF7"/>
    <w:rsid w:val="00C9438F"/>
    <w:rsid w:val="00C9478D"/>
    <w:rsid w:val="00C94DEC"/>
    <w:rsid w:val="00C952B1"/>
    <w:rsid w:val="00C953F3"/>
    <w:rsid w:val="00C96075"/>
    <w:rsid w:val="00C96515"/>
    <w:rsid w:val="00C96720"/>
    <w:rsid w:val="00C96779"/>
    <w:rsid w:val="00C968E8"/>
    <w:rsid w:val="00C96CB6"/>
    <w:rsid w:val="00C96E1F"/>
    <w:rsid w:val="00C96FEA"/>
    <w:rsid w:val="00C97B51"/>
    <w:rsid w:val="00CA00DB"/>
    <w:rsid w:val="00CA020D"/>
    <w:rsid w:val="00CA0563"/>
    <w:rsid w:val="00CA0A41"/>
    <w:rsid w:val="00CA177F"/>
    <w:rsid w:val="00CA1C28"/>
    <w:rsid w:val="00CA1EDD"/>
    <w:rsid w:val="00CA2090"/>
    <w:rsid w:val="00CA3C2B"/>
    <w:rsid w:val="00CA3D7C"/>
    <w:rsid w:val="00CA42D0"/>
    <w:rsid w:val="00CA47BB"/>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79C"/>
    <w:rsid w:val="00CC1A65"/>
    <w:rsid w:val="00CC2130"/>
    <w:rsid w:val="00CC2599"/>
    <w:rsid w:val="00CC27A9"/>
    <w:rsid w:val="00CC3051"/>
    <w:rsid w:val="00CC341B"/>
    <w:rsid w:val="00CC38FA"/>
    <w:rsid w:val="00CC3B3F"/>
    <w:rsid w:val="00CC44AA"/>
    <w:rsid w:val="00CC4540"/>
    <w:rsid w:val="00CC4B22"/>
    <w:rsid w:val="00CC5208"/>
    <w:rsid w:val="00CC59BD"/>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29FB"/>
    <w:rsid w:val="00CD3575"/>
    <w:rsid w:val="00CD3DA2"/>
    <w:rsid w:val="00CD4142"/>
    <w:rsid w:val="00CD490B"/>
    <w:rsid w:val="00CD4B70"/>
    <w:rsid w:val="00CD4E36"/>
    <w:rsid w:val="00CD4E63"/>
    <w:rsid w:val="00CD5247"/>
    <w:rsid w:val="00CD5713"/>
    <w:rsid w:val="00CD576D"/>
    <w:rsid w:val="00CD5798"/>
    <w:rsid w:val="00CD6814"/>
    <w:rsid w:val="00CD6EE1"/>
    <w:rsid w:val="00CD7069"/>
    <w:rsid w:val="00CD757E"/>
    <w:rsid w:val="00CD7745"/>
    <w:rsid w:val="00CD775E"/>
    <w:rsid w:val="00CD776F"/>
    <w:rsid w:val="00CD79DB"/>
    <w:rsid w:val="00CD7E50"/>
    <w:rsid w:val="00CE0643"/>
    <w:rsid w:val="00CE0A29"/>
    <w:rsid w:val="00CE0B64"/>
    <w:rsid w:val="00CE0C16"/>
    <w:rsid w:val="00CE0C70"/>
    <w:rsid w:val="00CE0CBD"/>
    <w:rsid w:val="00CE114A"/>
    <w:rsid w:val="00CE17CD"/>
    <w:rsid w:val="00CE18FC"/>
    <w:rsid w:val="00CE1C7F"/>
    <w:rsid w:val="00CE1E5F"/>
    <w:rsid w:val="00CE2029"/>
    <w:rsid w:val="00CE28C3"/>
    <w:rsid w:val="00CE2E61"/>
    <w:rsid w:val="00CE2E8D"/>
    <w:rsid w:val="00CE3353"/>
    <w:rsid w:val="00CE3671"/>
    <w:rsid w:val="00CE3965"/>
    <w:rsid w:val="00CE3EC7"/>
    <w:rsid w:val="00CE4280"/>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2A"/>
    <w:rsid w:val="00CF25F2"/>
    <w:rsid w:val="00CF2BBF"/>
    <w:rsid w:val="00CF302E"/>
    <w:rsid w:val="00CF3264"/>
    <w:rsid w:val="00CF3B49"/>
    <w:rsid w:val="00CF3F05"/>
    <w:rsid w:val="00CF49CE"/>
    <w:rsid w:val="00CF4AAF"/>
    <w:rsid w:val="00CF5042"/>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35E"/>
    <w:rsid w:val="00D03735"/>
    <w:rsid w:val="00D037FE"/>
    <w:rsid w:val="00D038A9"/>
    <w:rsid w:val="00D03930"/>
    <w:rsid w:val="00D03952"/>
    <w:rsid w:val="00D03D9E"/>
    <w:rsid w:val="00D03E0D"/>
    <w:rsid w:val="00D04658"/>
    <w:rsid w:val="00D047EE"/>
    <w:rsid w:val="00D04961"/>
    <w:rsid w:val="00D0518D"/>
    <w:rsid w:val="00D05429"/>
    <w:rsid w:val="00D05C5D"/>
    <w:rsid w:val="00D06A83"/>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22"/>
    <w:rsid w:val="00D1237D"/>
    <w:rsid w:val="00D12993"/>
    <w:rsid w:val="00D12DA3"/>
    <w:rsid w:val="00D12FC8"/>
    <w:rsid w:val="00D13D15"/>
    <w:rsid w:val="00D146DA"/>
    <w:rsid w:val="00D1517F"/>
    <w:rsid w:val="00D1518A"/>
    <w:rsid w:val="00D1556A"/>
    <w:rsid w:val="00D15590"/>
    <w:rsid w:val="00D1564F"/>
    <w:rsid w:val="00D15BC0"/>
    <w:rsid w:val="00D15CBB"/>
    <w:rsid w:val="00D15E3C"/>
    <w:rsid w:val="00D15E64"/>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7EB"/>
    <w:rsid w:val="00D22547"/>
    <w:rsid w:val="00D22B6A"/>
    <w:rsid w:val="00D23384"/>
    <w:rsid w:val="00D23B0F"/>
    <w:rsid w:val="00D23E11"/>
    <w:rsid w:val="00D23F7E"/>
    <w:rsid w:val="00D2400E"/>
    <w:rsid w:val="00D24924"/>
    <w:rsid w:val="00D24B88"/>
    <w:rsid w:val="00D24EF1"/>
    <w:rsid w:val="00D25C6B"/>
    <w:rsid w:val="00D25F01"/>
    <w:rsid w:val="00D2605D"/>
    <w:rsid w:val="00D2616A"/>
    <w:rsid w:val="00D2625F"/>
    <w:rsid w:val="00D26518"/>
    <w:rsid w:val="00D27387"/>
    <w:rsid w:val="00D2739A"/>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413D"/>
    <w:rsid w:val="00D34CC9"/>
    <w:rsid w:val="00D34E55"/>
    <w:rsid w:val="00D3554A"/>
    <w:rsid w:val="00D35C72"/>
    <w:rsid w:val="00D3609C"/>
    <w:rsid w:val="00D3646B"/>
    <w:rsid w:val="00D36CED"/>
    <w:rsid w:val="00D376C9"/>
    <w:rsid w:val="00D3771E"/>
    <w:rsid w:val="00D37E7D"/>
    <w:rsid w:val="00D40A10"/>
    <w:rsid w:val="00D40FAD"/>
    <w:rsid w:val="00D413E2"/>
    <w:rsid w:val="00D41EE0"/>
    <w:rsid w:val="00D41F22"/>
    <w:rsid w:val="00D41F5C"/>
    <w:rsid w:val="00D42793"/>
    <w:rsid w:val="00D4289C"/>
    <w:rsid w:val="00D43025"/>
    <w:rsid w:val="00D4302E"/>
    <w:rsid w:val="00D43732"/>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0E30"/>
    <w:rsid w:val="00D513D7"/>
    <w:rsid w:val="00D51411"/>
    <w:rsid w:val="00D5179E"/>
    <w:rsid w:val="00D5270E"/>
    <w:rsid w:val="00D52825"/>
    <w:rsid w:val="00D531DA"/>
    <w:rsid w:val="00D53680"/>
    <w:rsid w:val="00D53ACE"/>
    <w:rsid w:val="00D53C28"/>
    <w:rsid w:val="00D5408A"/>
    <w:rsid w:val="00D54955"/>
    <w:rsid w:val="00D54A64"/>
    <w:rsid w:val="00D5504B"/>
    <w:rsid w:val="00D55A86"/>
    <w:rsid w:val="00D56784"/>
    <w:rsid w:val="00D572CD"/>
    <w:rsid w:val="00D5745D"/>
    <w:rsid w:val="00D574A5"/>
    <w:rsid w:val="00D57611"/>
    <w:rsid w:val="00D57D4A"/>
    <w:rsid w:val="00D60157"/>
    <w:rsid w:val="00D601BB"/>
    <w:rsid w:val="00D604BF"/>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4524"/>
    <w:rsid w:val="00D645BC"/>
    <w:rsid w:val="00D64997"/>
    <w:rsid w:val="00D64DA2"/>
    <w:rsid w:val="00D651A9"/>
    <w:rsid w:val="00D654BA"/>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1CB"/>
    <w:rsid w:val="00D7123E"/>
    <w:rsid w:val="00D71EE8"/>
    <w:rsid w:val="00D7233E"/>
    <w:rsid w:val="00D72984"/>
    <w:rsid w:val="00D730AB"/>
    <w:rsid w:val="00D74666"/>
    <w:rsid w:val="00D759A3"/>
    <w:rsid w:val="00D75B4C"/>
    <w:rsid w:val="00D75BB5"/>
    <w:rsid w:val="00D75DBC"/>
    <w:rsid w:val="00D762D2"/>
    <w:rsid w:val="00D76685"/>
    <w:rsid w:val="00D76DE9"/>
    <w:rsid w:val="00D77414"/>
    <w:rsid w:val="00D7758D"/>
    <w:rsid w:val="00D775C6"/>
    <w:rsid w:val="00D77C59"/>
    <w:rsid w:val="00D80135"/>
    <w:rsid w:val="00D80495"/>
    <w:rsid w:val="00D80701"/>
    <w:rsid w:val="00D80A44"/>
    <w:rsid w:val="00D81090"/>
    <w:rsid w:val="00D81F69"/>
    <w:rsid w:val="00D821DD"/>
    <w:rsid w:val="00D823EF"/>
    <w:rsid w:val="00D8250B"/>
    <w:rsid w:val="00D826B8"/>
    <w:rsid w:val="00D82996"/>
    <w:rsid w:val="00D83699"/>
    <w:rsid w:val="00D83FD5"/>
    <w:rsid w:val="00D8403C"/>
    <w:rsid w:val="00D84140"/>
    <w:rsid w:val="00D84556"/>
    <w:rsid w:val="00D84BF4"/>
    <w:rsid w:val="00D84BFB"/>
    <w:rsid w:val="00D850BD"/>
    <w:rsid w:val="00D85573"/>
    <w:rsid w:val="00D857F2"/>
    <w:rsid w:val="00D85878"/>
    <w:rsid w:val="00D85BD1"/>
    <w:rsid w:val="00D85F77"/>
    <w:rsid w:val="00D860E1"/>
    <w:rsid w:val="00D864A7"/>
    <w:rsid w:val="00D864F0"/>
    <w:rsid w:val="00D86725"/>
    <w:rsid w:val="00D868BF"/>
    <w:rsid w:val="00D86B6C"/>
    <w:rsid w:val="00D86C92"/>
    <w:rsid w:val="00D86CCB"/>
    <w:rsid w:val="00D86FE6"/>
    <w:rsid w:val="00D87412"/>
    <w:rsid w:val="00D878A7"/>
    <w:rsid w:val="00D87C23"/>
    <w:rsid w:val="00D87DE7"/>
    <w:rsid w:val="00D90099"/>
    <w:rsid w:val="00D900EF"/>
    <w:rsid w:val="00D903D9"/>
    <w:rsid w:val="00D90419"/>
    <w:rsid w:val="00D905DE"/>
    <w:rsid w:val="00D90958"/>
    <w:rsid w:val="00D909B4"/>
    <w:rsid w:val="00D90B0A"/>
    <w:rsid w:val="00D911C9"/>
    <w:rsid w:val="00D91A8A"/>
    <w:rsid w:val="00D91B7E"/>
    <w:rsid w:val="00D9258A"/>
    <w:rsid w:val="00D926F2"/>
    <w:rsid w:val="00D92E8F"/>
    <w:rsid w:val="00D93480"/>
    <w:rsid w:val="00D93AFD"/>
    <w:rsid w:val="00D93FEC"/>
    <w:rsid w:val="00D95377"/>
    <w:rsid w:val="00D9567D"/>
    <w:rsid w:val="00D95DB9"/>
    <w:rsid w:val="00D9612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F2"/>
    <w:rsid w:val="00DA20E8"/>
    <w:rsid w:val="00DA24FB"/>
    <w:rsid w:val="00DA3099"/>
    <w:rsid w:val="00DA30CC"/>
    <w:rsid w:val="00DA3790"/>
    <w:rsid w:val="00DA3FF9"/>
    <w:rsid w:val="00DA4025"/>
    <w:rsid w:val="00DA470D"/>
    <w:rsid w:val="00DA4A5B"/>
    <w:rsid w:val="00DA4B39"/>
    <w:rsid w:val="00DA57AB"/>
    <w:rsid w:val="00DA592B"/>
    <w:rsid w:val="00DA616B"/>
    <w:rsid w:val="00DA6FB7"/>
    <w:rsid w:val="00DA706F"/>
    <w:rsid w:val="00DA7728"/>
    <w:rsid w:val="00DA7848"/>
    <w:rsid w:val="00DA79D6"/>
    <w:rsid w:val="00DA7BE8"/>
    <w:rsid w:val="00DB001D"/>
    <w:rsid w:val="00DB01FA"/>
    <w:rsid w:val="00DB0438"/>
    <w:rsid w:val="00DB13AF"/>
    <w:rsid w:val="00DB1CAD"/>
    <w:rsid w:val="00DB2EF5"/>
    <w:rsid w:val="00DB30F5"/>
    <w:rsid w:val="00DB37D2"/>
    <w:rsid w:val="00DB4788"/>
    <w:rsid w:val="00DB47FA"/>
    <w:rsid w:val="00DB4A6E"/>
    <w:rsid w:val="00DB4BCA"/>
    <w:rsid w:val="00DB50DD"/>
    <w:rsid w:val="00DB5338"/>
    <w:rsid w:val="00DB5980"/>
    <w:rsid w:val="00DB5A96"/>
    <w:rsid w:val="00DB609D"/>
    <w:rsid w:val="00DB60C8"/>
    <w:rsid w:val="00DB6197"/>
    <w:rsid w:val="00DB61D2"/>
    <w:rsid w:val="00DB69EA"/>
    <w:rsid w:val="00DB6DDB"/>
    <w:rsid w:val="00DB74CA"/>
    <w:rsid w:val="00DB7AD5"/>
    <w:rsid w:val="00DB7D75"/>
    <w:rsid w:val="00DC0498"/>
    <w:rsid w:val="00DC0813"/>
    <w:rsid w:val="00DC0B11"/>
    <w:rsid w:val="00DC10F7"/>
    <w:rsid w:val="00DC15B4"/>
    <w:rsid w:val="00DC15F0"/>
    <w:rsid w:val="00DC19B3"/>
    <w:rsid w:val="00DC1CC3"/>
    <w:rsid w:val="00DC2417"/>
    <w:rsid w:val="00DC2528"/>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97"/>
    <w:rsid w:val="00DC7FF4"/>
    <w:rsid w:val="00DD0287"/>
    <w:rsid w:val="00DD05E8"/>
    <w:rsid w:val="00DD0957"/>
    <w:rsid w:val="00DD0F56"/>
    <w:rsid w:val="00DD0F6C"/>
    <w:rsid w:val="00DD1399"/>
    <w:rsid w:val="00DD1B14"/>
    <w:rsid w:val="00DD1C7E"/>
    <w:rsid w:val="00DD201B"/>
    <w:rsid w:val="00DD21BC"/>
    <w:rsid w:val="00DD2A65"/>
    <w:rsid w:val="00DD2C4D"/>
    <w:rsid w:val="00DD327D"/>
    <w:rsid w:val="00DD342D"/>
    <w:rsid w:val="00DD36EB"/>
    <w:rsid w:val="00DD3A27"/>
    <w:rsid w:val="00DD3C72"/>
    <w:rsid w:val="00DD4097"/>
    <w:rsid w:val="00DD4222"/>
    <w:rsid w:val="00DD4CD0"/>
    <w:rsid w:val="00DD59A8"/>
    <w:rsid w:val="00DD602D"/>
    <w:rsid w:val="00DD6363"/>
    <w:rsid w:val="00DD68F9"/>
    <w:rsid w:val="00DD6BC4"/>
    <w:rsid w:val="00DD6E02"/>
    <w:rsid w:val="00DD7440"/>
    <w:rsid w:val="00DD7721"/>
    <w:rsid w:val="00DD78A3"/>
    <w:rsid w:val="00DD7BAA"/>
    <w:rsid w:val="00DD7C65"/>
    <w:rsid w:val="00DE04DD"/>
    <w:rsid w:val="00DE0A47"/>
    <w:rsid w:val="00DE147D"/>
    <w:rsid w:val="00DE19E7"/>
    <w:rsid w:val="00DE1B2A"/>
    <w:rsid w:val="00DE1F02"/>
    <w:rsid w:val="00DE225F"/>
    <w:rsid w:val="00DE2663"/>
    <w:rsid w:val="00DE285A"/>
    <w:rsid w:val="00DE2E51"/>
    <w:rsid w:val="00DE32FF"/>
    <w:rsid w:val="00DE35E4"/>
    <w:rsid w:val="00DE392C"/>
    <w:rsid w:val="00DE3BBD"/>
    <w:rsid w:val="00DE3D58"/>
    <w:rsid w:val="00DE3E00"/>
    <w:rsid w:val="00DE3F53"/>
    <w:rsid w:val="00DE4059"/>
    <w:rsid w:val="00DE4531"/>
    <w:rsid w:val="00DE4670"/>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21D"/>
    <w:rsid w:val="00DF0566"/>
    <w:rsid w:val="00DF10C1"/>
    <w:rsid w:val="00DF144D"/>
    <w:rsid w:val="00DF1751"/>
    <w:rsid w:val="00DF19DE"/>
    <w:rsid w:val="00DF1AAD"/>
    <w:rsid w:val="00DF1D3F"/>
    <w:rsid w:val="00DF2484"/>
    <w:rsid w:val="00DF24B5"/>
    <w:rsid w:val="00DF2622"/>
    <w:rsid w:val="00DF2ACB"/>
    <w:rsid w:val="00DF2D1B"/>
    <w:rsid w:val="00DF3144"/>
    <w:rsid w:val="00DF3416"/>
    <w:rsid w:val="00DF36F8"/>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485"/>
    <w:rsid w:val="00DF686F"/>
    <w:rsid w:val="00DF69FC"/>
    <w:rsid w:val="00DF6A11"/>
    <w:rsid w:val="00DF6DAE"/>
    <w:rsid w:val="00DF79C2"/>
    <w:rsid w:val="00DF7F75"/>
    <w:rsid w:val="00E0041B"/>
    <w:rsid w:val="00E006E7"/>
    <w:rsid w:val="00E00F43"/>
    <w:rsid w:val="00E014AF"/>
    <w:rsid w:val="00E01A1D"/>
    <w:rsid w:val="00E01B84"/>
    <w:rsid w:val="00E02BAD"/>
    <w:rsid w:val="00E02C8C"/>
    <w:rsid w:val="00E02F55"/>
    <w:rsid w:val="00E03255"/>
    <w:rsid w:val="00E03512"/>
    <w:rsid w:val="00E03606"/>
    <w:rsid w:val="00E0367E"/>
    <w:rsid w:val="00E0371A"/>
    <w:rsid w:val="00E03E18"/>
    <w:rsid w:val="00E03F88"/>
    <w:rsid w:val="00E03FF1"/>
    <w:rsid w:val="00E0483C"/>
    <w:rsid w:val="00E05322"/>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FB"/>
    <w:rsid w:val="00E12A83"/>
    <w:rsid w:val="00E12CE7"/>
    <w:rsid w:val="00E12F26"/>
    <w:rsid w:val="00E1394E"/>
    <w:rsid w:val="00E14316"/>
    <w:rsid w:val="00E1446F"/>
    <w:rsid w:val="00E14BFD"/>
    <w:rsid w:val="00E14D7C"/>
    <w:rsid w:val="00E14EA1"/>
    <w:rsid w:val="00E14F99"/>
    <w:rsid w:val="00E14FF7"/>
    <w:rsid w:val="00E1559B"/>
    <w:rsid w:val="00E158A3"/>
    <w:rsid w:val="00E15C74"/>
    <w:rsid w:val="00E15CB7"/>
    <w:rsid w:val="00E15E7A"/>
    <w:rsid w:val="00E16017"/>
    <w:rsid w:val="00E165E1"/>
    <w:rsid w:val="00E168BC"/>
    <w:rsid w:val="00E16E65"/>
    <w:rsid w:val="00E173AA"/>
    <w:rsid w:val="00E17D4F"/>
    <w:rsid w:val="00E17D56"/>
    <w:rsid w:val="00E17EF9"/>
    <w:rsid w:val="00E205E8"/>
    <w:rsid w:val="00E215B7"/>
    <w:rsid w:val="00E220A9"/>
    <w:rsid w:val="00E222EF"/>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6E47"/>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40A6"/>
    <w:rsid w:val="00E442AA"/>
    <w:rsid w:val="00E442BE"/>
    <w:rsid w:val="00E44DC7"/>
    <w:rsid w:val="00E454B1"/>
    <w:rsid w:val="00E454BF"/>
    <w:rsid w:val="00E45E89"/>
    <w:rsid w:val="00E4604E"/>
    <w:rsid w:val="00E4649C"/>
    <w:rsid w:val="00E465CD"/>
    <w:rsid w:val="00E467F4"/>
    <w:rsid w:val="00E4776D"/>
    <w:rsid w:val="00E47BA6"/>
    <w:rsid w:val="00E47DCF"/>
    <w:rsid w:val="00E50388"/>
    <w:rsid w:val="00E50C6F"/>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1A3"/>
    <w:rsid w:val="00E60C24"/>
    <w:rsid w:val="00E60CAF"/>
    <w:rsid w:val="00E61113"/>
    <w:rsid w:val="00E61856"/>
    <w:rsid w:val="00E61B37"/>
    <w:rsid w:val="00E61DE1"/>
    <w:rsid w:val="00E62126"/>
    <w:rsid w:val="00E625C4"/>
    <w:rsid w:val="00E62955"/>
    <w:rsid w:val="00E63031"/>
    <w:rsid w:val="00E63897"/>
    <w:rsid w:val="00E63D12"/>
    <w:rsid w:val="00E63FC0"/>
    <w:rsid w:val="00E64C3D"/>
    <w:rsid w:val="00E64FDA"/>
    <w:rsid w:val="00E659B6"/>
    <w:rsid w:val="00E65F84"/>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800F3"/>
    <w:rsid w:val="00E805ED"/>
    <w:rsid w:val="00E80C3D"/>
    <w:rsid w:val="00E80D15"/>
    <w:rsid w:val="00E810A8"/>
    <w:rsid w:val="00E810FB"/>
    <w:rsid w:val="00E81200"/>
    <w:rsid w:val="00E81E66"/>
    <w:rsid w:val="00E82352"/>
    <w:rsid w:val="00E823EA"/>
    <w:rsid w:val="00E82529"/>
    <w:rsid w:val="00E82645"/>
    <w:rsid w:val="00E82754"/>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7904"/>
    <w:rsid w:val="00E902D8"/>
    <w:rsid w:val="00E90A08"/>
    <w:rsid w:val="00E90ACB"/>
    <w:rsid w:val="00E90BBA"/>
    <w:rsid w:val="00E90EFD"/>
    <w:rsid w:val="00E9102D"/>
    <w:rsid w:val="00E91232"/>
    <w:rsid w:val="00E91C64"/>
    <w:rsid w:val="00E91D50"/>
    <w:rsid w:val="00E926F0"/>
    <w:rsid w:val="00E92D45"/>
    <w:rsid w:val="00E9321C"/>
    <w:rsid w:val="00E93E4F"/>
    <w:rsid w:val="00E9402C"/>
    <w:rsid w:val="00E9446E"/>
    <w:rsid w:val="00E9448B"/>
    <w:rsid w:val="00E945CC"/>
    <w:rsid w:val="00E9473D"/>
    <w:rsid w:val="00E947B9"/>
    <w:rsid w:val="00E9493A"/>
    <w:rsid w:val="00E94A6F"/>
    <w:rsid w:val="00E94D46"/>
    <w:rsid w:val="00E952F1"/>
    <w:rsid w:val="00E953C5"/>
    <w:rsid w:val="00E95BE3"/>
    <w:rsid w:val="00E95EE2"/>
    <w:rsid w:val="00E962DD"/>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B5F"/>
    <w:rsid w:val="00EA3CEE"/>
    <w:rsid w:val="00EA3D8D"/>
    <w:rsid w:val="00EA3D9B"/>
    <w:rsid w:val="00EA3FDC"/>
    <w:rsid w:val="00EA4491"/>
    <w:rsid w:val="00EA49C0"/>
    <w:rsid w:val="00EA4C6E"/>
    <w:rsid w:val="00EA4CE5"/>
    <w:rsid w:val="00EA5587"/>
    <w:rsid w:val="00EA558C"/>
    <w:rsid w:val="00EA562C"/>
    <w:rsid w:val="00EA57CD"/>
    <w:rsid w:val="00EA5A33"/>
    <w:rsid w:val="00EA5B28"/>
    <w:rsid w:val="00EA5B56"/>
    <w:rsid w:val="00EA6499"/>
    <w:rsid w:val="00EA7428"/>
    <w:rsid w:val="00EA772A"/>
    <w:rsid w:val="00EA7992"/>
    <w:rsid w:val="00EA7BCB"/>
    <w:rsid w:val="00EA7CFD"/>
    <w:rsid w:val="00EB09E1"/>
    <w:rsid w:val="00EB0E7D"/>
    <w:rsid w:val="00EB0EC2"/>
    <w:rsid w:val="00EB118C"/>
    <w:rsid w:val="00EB12A3"/>
    <w:rsid w:val="00EB1377"/>
    <w:rsid w:val="00EB16E0"/>
    <w:rsid w:val="00EB1BC2"/>
    <w:rsid w:val="00EB1D6D"/>
    <w:rsid w:val="00EB2177"/>
    <w:rsid w:val="00EB231E"/>
    <w:rsid w:val="00EB233E"/>
    <w:rsid w:val="00EB263D"/>
    <w:rsid w:val="00EB2C96"/>
    <w:rsid w:val="00EB3C21"/>
    <w:rsid w:val="00EB43D5"/>
    <w:rsid w:val="00EB456F"/>
    <w:rsid w:val="00EB45C6"/>
    <w:rsid w:val="00EB4FBA"/>
    <w:rsid w:val="00EB542C"/>
    <w:rsid w:val="00EB5A3C"/>
    <w:rsid w:val="00EB6085"/>
    <w:rsid w:val="00EB671F"/>
    <w:rsid w:val="00EB69B9"/>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AD"/>
    <w:rsid w:val="00EC3ED3"/>
    <w:rsid w:val="00EC40D9"/>
    <w:rsid w:val="00EC4AE7"/>
    <w:rsid w:val="00EC5191"/>
    <w:rsid w:val="00EC54F3"/>
    <w:rsid w:val="00EC56B3"/>
    <w:rsid w:val="00EC57F1"/>
    <w:rsid w:val="00EC586C"/>
    <w:rsid w:val="00EC5F43"/>
    <w:rsid w:val="00EC69DC"/>
    <w:rsid w:val="00EC6B21"/>
    <w:rsid w:val="00EC6F16"/>
    <w:rsid w:val="00EC75A6"/>
    <w:rsid w:val="00EC7CB2"/>
    <w:rsid w:val="00ED021A"/>
    <w:rsid w:val="00ED0E59"/>
    <w:rsid w:val="00ED127D"/>
    <w:rsid w:val="00ED15A6"/>
    <w:rsid w:val="00ED1B4B"/>
    <w:rsid w:val="00ED2D00"/>
    <w:rsid w:val="00ED2DE3"/>
    <w:rsid w:val="00ED3317"/>
    <w:rsid w:val="00ED3B4E"/>
    <w:rsid w:val="00ED4093"/>
    <w:rsid w:val="00ED45F6"/>
    <w:rsid w:val="00ED4E1C"/>
    <w:rsid w:val="00ED5E0C"/>
    <w:rsid w:val="00ED605C"/>
    <w:rsid w:val="00ED61F3"/>
    <w:rsid w:val="00ED67CC"/>
    <w:rsid w:val="00ED6E99"/>
    <w:rsid w:val="00ED6F1C"/>
    <w:rsid w:val="00ED6F88"/>
    <w:rsid w:val="00ED732F"/>
    <w:rsid w:val="00ED7361"/>
    <w:rsid w:val="00ED750D"/>
    <w:rsid w:val="00ED7A6B"/>
    <w:rsid w:val="00ED7B0A"/>
    <w:rsid w:val="00ED7D4D"/>
    <w:rsid w:val="00ED7E2A"/>
    <w:rsid w:val="00ED7F36"/>
    <w:rsid w:val="00EE049D"/>
    <w:rsid w:val="00EE0843"/>
    <w:rsid w:val="00EE0AA6"/>
    <w:rsid w:val="00EE0AE2"/>
    <w:rsid w:val="00EE0ECE"/>
    <w:rsid w:val="00EE1242"/>
    <w:rsid w:val="00EE1E5E"/>
    <w:rsid w:val="00EE2D88"/>
    <w:rsid w:val="00EE2F3B"/>
    <w:rsid w:val="00EE3438"/>
    <w:rsid w:val="00EE364E"/>
    <w:rsid w:val="00EE388D"/>
    <w:rsid w:val="00EE3F5D"/>
    <w:rsid w:val="00EE40BB"/>
    <w:rsid w:val="00EE423B"/>
    <w:rsid w:val="00EE4310"/>
    <w:rsid w:val="00EE4538"/>
    <w:rsid w:val="00EE522E"/>
    <w:rsid w:val="00EE574F"/>
    <w:rsid w:val="00EE5879"/>
    <w:rsid w:val="00EE5FCC"/>
    <w:rsid w:val="00EE6345"/>
    <w:rsid w:val="00EE682C"/>
    <w:rsid w:val="00EE6ADA"/>
    <w:rsid w:val="00EE762F"/>
    <w:rsid w:val="00EE7D9F"/>
    <w:rsid w:val="00EF0227"/>
    <w:rsid w:val="00EF0755"/>
    <w:rsid w:val="00EF11E4"/>
    <w:rsid w:val="00EF1562"/>
    <w:rsid w:val="00EF1761"/>
    <w:rsid w:val="00EF18DE"/>
    <w:rsid w:val="00EF1C1A"/>
    <w:rsid w:val="00EF1CD4"/>
    <w:rsid w:val="00EF1D44"/>
    <w:rsid w:val="00EF2417"/>
    <w:rsid w:val="00EF259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9A"/>
    <w:rsid w:val="00F0158F"/>
    <w:rsid w:val="00F019DE"/>
    <w:rsid w:val="00F01F7F"/>
    <w:rsid w:val="00F0219B"/>
    <w:rsid w:val="00F02B79"/>
    <w:rsid w:val="00F02D52"/>
    <w:rsid w:val="00F03138"/>
    <w:rsid w:val="00F03F82"/>
    <w:rsid w:val="00F043E4"/>
    <w:rsid w:val="00F045B4"/>
    <w:rsid w:val="00F047DC"/>
    <w:rsid w:val="00F04DA2"/>
    <w:rsid w:val="00F050D7"/>
    <w:rsid w:val="00F0522E"/>
    <w:rsid w:val="00F06195"/>
    <w:rsid w:val="00F0623D"/>
    <w:rsid w:val="00F06600"/>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C7B"/>
    <w:rsid w:val="00F11DA2"/>
    <w:rsid w:val="00F11E3B"/>
    <w:rsid w:val="00F121B9"/>
    <w:rsid w:val="00F1277D"/>
    <w:rsid w:val="00F1284A"/>
    <w:rsid w:val="00F1296E"/>
    <w:rsid w:val="00F131A9"/>
    <w:rsid w:val="00F138F0"/>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D09"/>
    <w:rsid w:val="00F22FC5"/>
    <w:rsid w:val="00F234FE"/>
    <w:rsid w:val="00F23684"/>
    <w:rsid w:val="00F23A54"/>
    <w:rsid w:val="00F23A8F"/>
    <w:rsid w:val="00F23B91"/>
    <w:rsid w:val="00F23BD0"/>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2CF"/>
    <w:rsid w:val="00F30416"/>
    <w:rsid w:val="00F31110"/>
    <w:rsid w:val="00F3123A"/>
    <w:rsid w:val="00F3164D"/>
    <w:rsid w:val="00F31ABF"/>
    <w:rsid w:val="00F3202E"/>
    <w:rsid w:val="00F322AC"/>
    <w:rsid w:val="00F32477"/>
    <w:rsid w:val="00F33A61"/>
    <w:rsid w:val="00F33DA2"/>
    <w:rsid w:val="00F34000"/>
    <w:rsid w:val="00F34056"/>
    <w:rsid w:val="00F34145"/>
    <w:rsid w:val="00F34B0F"/>
    <w:rsid w:val="00F351BD"/>
    <w:rsid w:val="00F3554C"/>
    <w:rsid w:val="00F361B1"/>
    <w:rsid w:val="00F36599"/>
    <w:rsid w:val="00F366F3"/>
    <w:rsid w:val="00F36EB2"/>
    <w:rsid w:val="00F36EBE"/>
    <w:rsid w:val="00F37AF3"/>
    <w:rsid w:val="00F403C0"/>
    <w:rsid w:val="00F404D3"/>
    <w:rsid w:val="00F40991"/>
    <w:rsid w:val="00F409F6"/>
    <w:rsid w:val="00F40F0F"/>
    <w:rsid w:val="00F41013"/>
    <w:rsid w:val="00F412CD"/>
    <w:rsid w:val="00F41475"/>
    <w:rsid w:val="00F416D4"/>
    <w:rsid w:val="00F417AF"/>
    <w:rsid w:val="00F422ED"/>
    <w:rsid w:val="00F43659"/>
    <w:rsid w:val="00F43755"/>
    <w:rsid w:val="00F439F5"/>
    <w:rsid w:val="00F43F24"/>
    <w:rsid w:val="00F444F9"/>
    <w:rsid w:val="00F44728"/>
    <w:rsid w:val="00F44DB5"/>
    <w:rsid w:val="00F44EFB"/>
    <w:rsid w:val="00F4500E"/>
    <w:rsid w:val="00F452E5"/>
    <w:rsid w:val="00F45328"/>
    <w:rsid w:val="00F45A50"/>
    <w:rsid w:val="00F46178"/>
    <w:rsid w:val="00F46724"/>
    <w:rsid w:val="00F47A14"/>
    <w:rsid w:val="00F47C2C"/>
    <w:rsid w:val="00F504F8"/>
    <w:rsid w:val="00F508AB"/>
    <w:rsid w:val="00F50E76"/>
    <w:rsid w:val="00F51462"/>
    <w:rsid w:val="00F5160F"/>
    <w:rsid w:val="00F518FD"/>
    <w:rsid w:val="00F51A80"/>
    <w:rsid w:val="00F51DF6"/>
    <w:rsid w:val="00F5258A"/>
    <w:rsid w:val="00F52755"/>
    <w:rsid w:val="00F5307F"/>
    <w:rsid w:val="00F532D3"/>
    <w:rsid w:val="00F5358C"/>
    <w:rsid w:val="00F54B70"/>
    <w:rsid w:val="00F54DCD"/>
    <w:rsid w:val="00F557FF"/>
    <w:rsid w:val="00F558C1"/>
    <w:rsid w:val="00F55A3A"/>
    <w:rsid w:val="00F55A98"/>
    <w:rsid w:val="00F560D5"/>
    <w:rsid w:val="00F5660D"/>
    <w:rsid w:val="00F56BB2"/>
    <w:rsid w:val="00F56C18"/>
    <w:rsid w:val="00F56C2E"/>
    <w:rsid w:val="00F56FB2"/>
    <w:rsid w:val="00F579E7"/>
    <w:rsid w:val="00F60257"/>
    <w:rsid w:val="00F6083C"/>
    <w:rsid w:val="00F614BF"/>
    <w:rsid w:val="00F616C0"/>
    <w:rsid w:val="00F61DD2"/>
    <w:rsid w:val="00F62545"/>
    <w:rsid w:val="00F627CA"/>
    <w:rsid w:val="00F62A39"/>
    <w:rsid w:val="00F62D18"/>
    <w:rsid w:val="00F62FF3"/>
    <w:rsid w:val="00F6302F"/>
    <w:rsid w:val="00F630AB"/>
    <w:rsid w:val="00F63238"/>
    <w:rsid w:val="00F63C0A"/>
    <w:rsid w:val="00F63CDE"/>
    <w:rsid w:val="00F63F92"/>
    <w:rsid w:val="00F648A8"/>
    <w:rsid w:val="00F64B06"/>
    <w:rsid w:val="00F65317"/>
    <w:rsid w:val="00F654EF"/>
    <w:rsid w:val="00F6554E"/>
    <w:rsid w:val="00F65FB1"/>
    <w:rsid w:val="00F667A1"/>
    <w:rsid w:val="00F667EB"/>
    <w:rsid w:val="00F66AA7"/>
    <w:rsid w:val="00F66BA8"/>
    <w:rsid w:val="00F66E77"/>
    <w:rsid w:val="00F6703A"/>
    <w:rsid w:val="00F70002"/>
    <w:rsid w:val="00F7004C"/>
    <w:rsid w:val="00F70298"/>
    <w:rsid w:val="00F70338"/>
    <w:rsid w:val="00F70339"/>
    <w:rsid w:val="00F70673"/>
    <w:rsid w:val="00F70FCA"/>
    <w:rsid w:val="00F70FF4"/>
    <w:rsid w:val="00F70FF7"/>
    <w:rsid w:val="00F716B1"/>
    <w:rsid w:val="00F7179E"/>
    <w:rsid w:val="00F71823"/>
    <w:rsid w:val="00F725BF"/>
    <w:rsid w:val="00F72B0B"/>
    <w:rsid w:val="00F72E8B"/>
    <w:rsid w:val="00F73211"/>
    <w:rsid w:val="00F7323F"/>
    <w:rsid w:val="00F73261"/>
    <w:rsid w:val="00F734BF"/>
    <w:rsid w:val="00F73F98"/>
    <w:rsid w:val="00F7405B"/>
    <w:rsid w:val="00F7448D"/>
    <w:rsid w:val="00F74F27"/>
    <w:rsid w:val="00F754A0"/>
    <w:rsid w:val="00F7557B"/>
    <w:rsid w:val="00F755E4"/>
    <w:rsid w:val="00F75D57"/>
    <w:rsid w:val="00F76396"/>
    <w:rsid w:val="00F765D0"/>
    <w:rsid w:val="00F767ED"/>
    <w:rsid w:val="00F7681E"/>
    <w:rsid w:val="00F76933"/>
    <w:rsid w:val="00F76CF6"/>
    <w:rsid w:val="00F76D45"/>
    <w:rsid w:val="00F8049F"/>
    <w:rsid w:val="00F80C83"/>
    <w:rsid w:val="00F828A6"/>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A06"/>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512C"/>
    <w:rsid w:val="00FA59E4"/>
    <w:rsid w:val="00FA5C47"/>
    <w:rsid w:val="00FA5E15"/>
    <w:rsid w:val="00FA5F71"/>
    <w:rsid w:val="00FA6284"/>
    <w:rsid w:val="00FA62BF"/>
    <w:rsid w:val="00FA62F6"/>
    <w:rsid w:val="00FA69E5"/>
    <w:rsid w:val="00FA6A3E"/>
    <w:rsid w:val="00FA7125"/>
    <w:rsid w:val="00FA732A"/>
    <w:rsid w:val="00FA7711"/>
    <w:rsid w:val="00FA7829"/>
    <w:rsid w:val="00FB122B"/>
    <w:rsid w:val="00FB14F3"/>
    <w:rsid w:val="00FB153C"/>
    <w:rsid w:val="00FB15BF"/>
    <w:rsid w:val="00FB1D19"/>
    <w:rsid w:val="00FB1DC0"/>
    <w:rsid w:val="00FB1E0E"/>
    <w:rsid w:val="00FB229E"/>
    <w:rsid w:val="00FB2D0A"/>
    <w:rsid w:val="00FB3555"/>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6E"/>
    <w:rsid w:val="00FB645A"/>
    <w:rsid w:val="00FB658A"/>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5"/>
    <w:rsid w:val="00FC2B99"/>
    <w:rsid w:val="00FC2FDF"/>
    <w:rsid w:val="00FC300E"/>
    <w:rsid w:val="00FC34D5"/>
    <w:rsid w:val="00FC3A9F"/>
    <w:rsid w:val="00FC3D88"/>
    <w:rsid w:val="00FC3DDD"/>
    <w:rsid w:val="00FC42D5"/>
    <w:rsid w:val="00FC436F"/>
    <w:rsid w:val="00FC43BD"/>
    <w:rsid w:val="00FC4411"/>
    <w:rsid w:val="00FC463B"/>
    <w:rsid w:val="00FC49ED"/>
    <w:rsid w:val="00FC502B"/>
    <w:rsid w:val="00FC5049"/>
    <w:rsid w:val="00FC54EA"/>
    <w:rsid w:val="00FC5B77"/>
    <w:rsid w:val="00FC5E26"/>
    <w:rsid w:val="00FC615E"/>
    <w:rsid w:val="00FC6875"/>
    <w:rsid w:val="00FC70B9"/>
    <w:rsid w:val="00FC7976"/>
    <w:rsid w:val="00FD0D58"/>
    <w:rsid w:val="00FD147B"/>
    <w:rsid w:val="00FD1626"/>
    <w:rsid w:val="00FD1E72"/>
    <w:rsid w:val="00FD2371"/>
    <w:rsid w:val="00FD2419"/>
    <w:rsid w:val="00FD25C3"/>
    <w:rsid w:val="00FD2C67"/>
    <w:rsid w:val="00FD2DF0"/>
    <w:rsid w:val="00FD37E2"/>
    <w:rsid w:val="00FD3ABC"/>
    <w:rsid w:val="00FD4547"/>
    <w:rsid w:val="00FD4902"/>
    <w:rsid w:val="00FD4D25"/>
    <w:rsid w:val="00FD4D8A"/>
    <w:rsid w:val="00FD4E06"/>
    <w:rsid w:val="00FD4F51"/>
    <w:rsid w:val="00FD530F"/>
    <w:rsid w:val="00FD5540"/>
    <w:rsid w:val="00FD58F7"/>
    <w:rsid w:val="00FD5AC2"/>
    <w:rsid w:val="00FD5E94"/>
    <w:rsid w:val="00FD5F89"/>
    <w:rsid w:val="00FD60A7"/>
    <w:rsid w:val="00FD618D"/>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2FBC"/>
    <w:rsid w:val="00FE3040"/>
    <w:rsid w:val="00FE31D0"/>
    <w:rsid w:val="00FE3B48"/>
    <w:rsid w:val="00FE3C50"/>
    <w:rsid w:val="00FE4262"/>
    <w:rsid w:val="00FE52A5"/>
    <w:rsid w:val="00FE5A06"/>
    <w:rsid w:val="00FE5FCF"/>
    <w:rsid w:val="00FE63C1"/>
    <w:rsid w:val="00FE6C72"/>
    <w:rsid w:val="00FE717C"/>
    <w:rsid w:val="00FE74A5"/>
    <w:rsid w:val="00FE7A80"/>
    <w:rsid w:val="00FF0080"/>
    <w:rsid w:val="00FF05DB"/>
    <w:rsid w:val="00FF0D69"/>
    <w:rsid w:val="00FF0EA6"/>
    <w:rsid w:val="00FF12D0"/>
    <w:rsid w:val="00FF1407"/>
    <w:rsid w:val="00FF1F0E"/>
    <w:rsid w:val="00FF2C28"/>
    <w:rsid w:val="00FF2D75"/>
    <w:rsid w:val="00FF3067"/>
    <w:rsid w:val="00FF3475"/>
    <w:rsid w:val="00FF47AE"/>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9"/>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9"/>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2"/>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9"/>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6"/>
      </w:numPr>
      <w:tabs>
        <w:tab w:val="clear" w:pos="1069"/>
        <w:tab w:val="num" w:pos="360"/>
        <w:tab w:val="num" w:pos="2798"/>
      </w:tabs>
      <w:ind w:left="2798"/>
    </w:pPr>
  </w:style>
  <w:style w:type="paragraph" w:customStyle="1" w:styleId="N4">
    <w:name w:val="N4"/>
    <w:basedOn w:val="N1"/>
    <w:uiPriority w:val="99"/>
    <w:rsid w:val="00A27612"/>
    <w:pPr>
      <w:numPr>
        <w:numId w:val="40"/>
      </w:numPr>
      <w:tabs>
        <w:tab w:val="clear" w:pos="360"/>
      </w:tabs>
      <w:ind w:left="1418" w:hanging="357"/>
    </w:pPr>
  </w:style>
  <w:style w:type="paragraph" w:customStyle="1" w:styleId="N2">
    <w:name w:val="N2"/>
    <w:basedOn w:val="N1"/>
    <w:uiPriority w:val="99"/>
    <w:rsid w:val="00A27612"/>
    <w:pPr>
      <w:numPr>
        <w:numId w:val="45"/>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1"/>
      </w:numPr>
      <w:tabs>
        <w:tab w:val="clear" w:pos="360"/>
        <w:tab w:val="left" w:pos="284"/>
      </w:tabs>
      <w:spacing w:before="60"/>
      <w:jc w:val="left"/>
    </w:pPr>
  </w:style>
  <w:style w:type="paragraph" w:customStyle="1" w:styleId="N2Liste1">
    <w:name w:val="N2 Liste 1"/>
    <w:basedOn w:val="N2"/>
    <w:uiPriority w:val="99"/>
    <w:rsid w:val="00A27612"/>
    <w:pPr>
      <w:numPr>
        <w:numId w:val="47"/>
      </w:numPr>
      <w:tabs>
        <w:tab w:val="clear" w:pos="1069"/>
        <w:tab w:val="num" w:pos="2568"/>
        <w:tab w:val="num" w:pos="2798"/>
      </w:tabs>
      <w:ind w:left="717"/>
    </w:pPr>
  </w:style>
  <w:style w:type="paragraph" w:customStyle="1" w:styleId="Liste2">
    <w:name w:val="Liste2"/>
    <w:basedOn w:val="Normal"/>
    <w:uiPriority w:val="99"/>
    <w:rsid w:val="00A27612"/>
    <w:pPr>
      <w:numPr>
        <w:numId w:val="48"/>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4"/>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0"/>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1"/>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5"/>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6"/>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7"/>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2"/>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8"/>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3"/>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3"/>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4"/>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5"/>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6"/>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7"/>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8"/>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9"/>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0"/>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1"/>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2"/>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3"/>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4"/>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5"/>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6"/>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7"/>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8"/>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9"/>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0"/>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7"/>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styleId="Mencinsinresolver">
    <w:name w:val="Unresolved Mention"/>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45785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ETIC-TtuloN1">
    <w:name w:val="SIGETIC-Título N1"/>
    <w:basedOn w:val="Normal"/>
    <w:link w:val="SIGETIC-TtuloN1Car"/>
    <w:qFormat/>
    <w:rsid w:val="007E24E3"/>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7E24E3"/>
    <w:rPr>
      <w:rFonts w:ascii="Calibri" w:hAnsi="Calibri" w:cs="Arial"/>
      <w:b/>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ry.rodriguez@ine.mx" TargetMode="External"/><Relationship Id="rId18" Type="http://schemas.openxmlformats.org/officeDocument/2006/relationships/hyperlink" Target="https://portalanterior.ine.mx/archivos2/portal/DEA/compraINE/ProcedimientoRegistro.html" TargetMode="External"/><Relationship Id="rId26" Type="http://schemas.openxmlformats.org/officeDocument/2006/relationships/hyperlink" Target="mailto:complementodepago.scp@ine.mx" TargetMode="External"/><Relationship Id="rId3" Type="http://schemas.openxmlformats.org/officeDocument/2006/relationships/styles" Target="styles.xml"/><Relationship Id="rId21" Type="http://schemas.openxmlformats.org/officeDocument/2006/relationships/hyperlink" Target="mailto:carmen.pumarino@ine.m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roberto.medina@ine.mx" TargetMode="External"/><Relationship Id="rId17" Type="http://schemas.openxmlformats.org/officeDocument/2006/relationships/hyperlink" Target="https://portalanterior.ine.mx/archivos2/portal/DEA/compraINE/ProveedoresContratistas.html"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compras@ine.mx" TargetMode="External"/><Relationship Id="rId20" Type="http://schemas.openxmlformats.org/officeDocument/2006/relationships/hyperlink" Target="https://bit.ly/39YdeGM"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licitaciones" TargetMode="External"/><Relationship Id="rId24" Type="http://schemas.openxmlformats.org/officeDocument/2006/relationships/header" Target="header1.xml"/><Relationship Id="rId32" Type="http://schemas.openxmlformats.org/officeDocument/2006/relationships/hyperlink" Target="mailto:ary.rodriguez@ine.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carmen.pumarino@ine.mx" TargetMode="External"/><Relationship Id="rId28" Type="http://schemas.openxmlformats.org/officeDocument/2006/relationships/image" Target="media/image3.png"/><Relationship Id="rId10" Type="http://schemas.openxmlformats.org/officeDocument/2006/relationships/hyperlink" Target="http://www.ine.mx/licitaciones/" TargetMode="External"/><Relationship Id="rId19" Type="http://schemas.openxmlformats.org/officeDocument/2006/relationships/hyperlink" Target="mailto:compras@ine.mx" TargetMode="External"/><Relationship Id="rId31" Type="http://schemas.openxmlformats.org/officeDocument/2006/relationships/hyperlink" Target="mailto:roberto.medina@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_______@ine.mx" TargetMode="External"/><Relationship Id="rId30" Type="http://schemas.openxmlformats.org/officeDocument/2006/relationships/image" Target="media/image5.jpeg"/><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F1F05-7AE3-4A33-AB6F-9998DE006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33481</Words>
  <Characters>184146</Characters>
  <Application>Microsoft Office Word</Application>
  <DocSecurity>0</DocSecurity>
  <Lines>1534</Lines>
  <Paragraphs>434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217193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9</cp:revision>
  <cp:lastPrinted>2021-01-13T05:38:00Z</cp:lastPrinted>
  <dcterms:created xsi:type="dcterms:W3CDTF">2021-01-13T04:45:00Z</dcterms:created>
  <dcterms:modified xsi:type="dcterms:W3CDTF">2021-01-13T05:39:00Z</dcterms:modified>
</cp:coreProperties>
</file>